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7C764B" w14:textId="77777777" w:rsidR="00F2383F" w:rsidRPr="008C09A9" w:rsidRDefault="00F2383F" w:rsidP="00F2383F">
      <w:pPr>
        <w:jc w:val="center"/>
      </w:pPr>
      <w:r w:rsidRPr="008D78D7">
        <w:rPr>
          <w:rStyle w:val="Heading1Char"/>
        </w:rPr>
        <w:t>Project Initiation Document</w:t>
      </w:r>
    </w:p>
    <w:p w14:paraId="1BD2EF18" w14:textId="77777777" w:rsidR="00F2383F" w:rsidRPr="004064AE" w:rsidRDefault="001372DD" w:rsidP="00F2383F">
      <w:pPr>
        <w:jc w:val="center"/>
        <w:rPr>
          <w:b/>
          <w:sz w:val="28"/>
        </w:rPr>
      </w:pPr>
      <w:r>
        <w:rPr>
          <w:b/>
          <w:sz w:val="28"/>
        </w:rPr>
        <w:t>KV6003</w:t>
      </w:r>
      <w:r w:rsidR="00F2383F" w:rsidRPr="004064AE">
        <w:rPr>
          <w:b/>
          <w:sz w:val="28"/>
        </w:rPr>
        <w:t>– Individual Project</w:t>
      </w:r>
    </w:p>
    <w:tbl>
      <w:tblPr>
        <w:tblW w:w="932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68"/>
        <w:gridCol w:w="2430"/>
        <w:gridCol w:w="2547"/>
        <w:gridCol w:w="2977"/>
      </w:tblGrid>
      <w:tr w:rsidR="00F2383F" w14:paraId="57FA085C" w14:textId="77777777" w:rsidTr="00076B5D">
        <w:tc>
          <w:tcPr>
            <w:tcW w:w="1368" w:type="dxa"/>
          </w:tcPr>
          <w:p w14:paraId="062B2904" w14:textId="77777777" w:rsidR="00F2383F" w:rsidRDefault="00F2383F" w:rsidP="00076B5D">
            <w:pPr>
              <w:ind w:left="90"/>
              <w:rPr>
                <w:b/>
                <w:sz w:val="24"/>
              </w:rPr>
            </w:pPr>
          </w:p>
          <w:p w14:paraId="40D121E5" w14:textId="77777777" w:rsidR="00F2383F" w:rsidRDefault="00F2383F" w:rsidP="00076B5D">
            <w:pPr>
              <w:pStyle w:val="BodyTextIndent"/>
              <w:rPr>
                <w:b/>
                <w:sz w:val="24"/>
              </w:rPr>
            </w:pPr>
            <w:r>
              <w:t>Student</w:t>
            </w:r>
            <w:r>
              <w:br/>
              <w:t>Name</w:t>
            </w:r>
            <w:r>
              <w:br/>
            </w:r>
          </w:p>
        </w:tc>
        <w:tc>
          <w:tcPr>
            <w:tcW w:w="2430" w:type="dxa"/>
          </w:tcPr>
          <w:p w14:paraId="320E24CF" w14:textId="77777777" w:rsidR="00F2383F" w:rsidRDefault="00F2383F" w:rsidP="00076B5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Family Name</w:t>
            </w:r>
          </w:p>
          <w:p w14:paraId="073703D9" w14:textId="77777777" w:rsidR="00C25765" w:rsidRDefault="00C25765" w:rsidP="00076B5D">
            <w:pPr>
              <w:rPr>
                <w:b/>
                <w:sz w:val="24"/>
              </w:rPr>
            </w:pPr>
          </w:p>
          <w:p w14:paraId="63A6F223" w14:textId="09651DDB" w:rsidR="00F2383F" w:rsidRDefault="00C17A4C" w:rsidP="00076B5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SOUTHWARD</w:t>
            </w:r>
          </w:p>
        </w:tc>
        <w:tc>
          <w:tcPr>
            <w:tcW w:w="2547" w:type="dxa"/>
          </w:tcPr>
          <w:p w14:paraId="7C4F0F3B" w14:textId="77777777" w:rsidR="00F2383F" w:rsidRDefault="00F2383F" w:rsidP="00076B5D">
            <w:pPr>
              <w:ind w:left="96"/>
              <w:rPr>
                <w:b/>
                <w:sz w:val="24"/>
              </w:rPr>
            </w:pPr>
            <w:r>
              <w:rPr>
                <w:b/>
                <w:sz w:val="24"/>
              </w:rPr>
              <w:t>Other names</w:t>
            </w:r>
          </w:p>
          <w:p w14:paraId="35B9F5D0" w14:textId="77777777" w:rsidR="00C25765" w:rsidRDefault="00C25765" w:rsidP="00076B5D">
            <w:pPr>
              <w:ind w:left="96"/>
              <w:rPr>
                <w:b/>
                <w:sz w:val="24"/>
              </w:rPr>
            </w:pPr>
          </w:p>
          <w:p w14:paraId="16A419DC" w14:textId="649B5287" w:rsidR="00C17A4C" w:rsidRDefault="00C17A4C" w:rsidP="00076B5D">
            <w:pPr>
              <w:ind w:left="96"/>
              <w:rPr>
                <w:b/>
                <w:sz w:val="24"/>
              </w:rPr>
            </w:pPr>
            <w:r>
              <w:rPr>
                <w:b/>
                <w:sz w:val="24"/>
              </w:rPr>
              <w:t>JAKE</w:t>
            </w:r>
          </w:p>
        </w:tc>
        <w:tc>
          <w:tcPr>
            <w:tcW w:w="2977" w:type="dxa"/>
          </w:tcPr>
          <w:p w14:paraId="4BF55B98" w14:textId="77777777" w:rsidR="00F2383F" w:rsidRDefault="00F2383F" w:rsidP="00076B5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Usually known as</w:t>
            </w:r>
          </w:p>
          <w:p w14:paraId="4319F8DD" w14:textId="77777777" w:rsidR="00B92E17" w:rsidRDefault="00B92E17" w:rsidP="00076B5D">
            <w:pPr>
              <w:rPr>
                <w:b/>
                <w:sz w:val="24"/>
              </w:rPr>
            </w:pPr>
          </w:p>
          <w:p w14:paraId="3080CB0A" w14:textId="373A8B15" w:rsidR="00C25765" w:rsidRDefault="00C25765" w:rsidP="00076B5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JAKE</w:t>
            </w:r>
          </w:p>
        </w:tc>
      </w:tr>
    </w:tbl>
    <w:p w14:paraId="2E1FA76F" w14:textId="77777777" w:rsidR="00F2383F" w:rsidRDefault="00F2383F" w:rsidP="00F2383F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22"/>
      </w:tblGrid>
      <w:tr w:rsidR="00F2383F" w14:paraId="07394825" w14:textId="77777777" w:rsidTr="00076B5D">
        <w:tc>
          <w:tcPr>
            <w:tcW w:w="9322" w:type="dxa"/>
            <w:tcBorders>
              <w:bottom w:val="nil"/>
            </w:tcBorders>
          </w:tcPr>
          <w:p w14:paraId="44FC3FF5" w14:textId="3C2D8201" w:rsidR="000A25B5" w:rsidRDefault="00F2383F" w:rsidP="00076B5D">
            <w:pPr>
              <w:rPr>
                <w:b/>
              </w:rPr>
            </w:pPr>
            <w:r>
              <w:rPr>
                <w:b/>
              </w:rPr>
              <w:t>Project Supervisor :</w:t>
            </w:r>
          </w:p>
          <w:p w14:paraId="38E13AA7" w14:textId="6DA5A11F" w:rsidR="000A25B5" w:rsidRPr="000A25B5" w:rsidRDefault="000A25B5" w:rsidP="00076B5D">
            <w:pPr>
              <w:rPr>
                <w:bCs/>
              </w:rPr>
            </w:pPr>
            <w:proofErr w:type="spellStart"/>
            <w:r w:rsidRPr="000A25B5">
              <w:rPr>
                <w:bCs/>
              </w:rPr>
              <w:t>Yilun</w:t>
            </w:r>
            <w:proofErr w:type="spellEnd"/>
            <w:r w:rsidRPr="000A25B5">
              <w:rPr>
                <w:bCs/>
              </w:rPr>
              <w:t xml:space="preserve"> Shang</w:t>
            </w:r>
          </w:p>
          <w:p w14:paraId="25E61827" w14:textId="77777777" w:rsidR="00F2383F" w:rsidRDefault="00F2383F" w:rsidP="00076B5D">
            <w:pPr>
              <w:rPr>
                <w:b/>
              </w:rPr>
            </w:pPr>
          </w:p>
        </w:tc>
      </w:tr>
      <w:tr w:rsidR="00F2383F" w14:paraId="60F99C7F" w14:textId="77777777" w:rsidTr="00076B5D">
        <w:tc>
          <w:tcPr>
            <w:tcW w:w="9322" w:type="dxa"/>
            <w:tcBorders>
              <w:bottom w:val="nil"/>
            </w:tcBorders>
          </w:tcPr>
          <w:p w14:paraId="5A104077" w14:textId="25CA5EC4" w:rsidR="004127D2" w:rsidRDefault="00F2383F" w:rsidP="004127D2">
            <w:pPr>
              <w:rPr>
                <w:b/>
              </w:rPr>
            </w:pPr>
            <w:r>
              <w:rPr>
                <w:b/>
              </w:rPr>
              <w:t>Aim of project :</w:t>
            </w:r>
          </w:p>
          <w:p w14:paraId="5FA24BB6" w14:textId="77777777" w:rsidR="004127D2" w:rsidRPr="004127D2" w:rsidRDefault="004127D2" w:rsidP="004127D2">
            <w:pPr>
              <w:rPr>
                <w:b/>
              </w:rPr>
            </w:pPr>
          </w:p>
          <w:p w14:paraId="68C7F85C" w14:textId="7BDCA0C3" w:rsidR="00C50B3A" w:rsidRDefault="001C1CEF" w:rsidP="00C50B3A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 w:rsidRPr="00C50B3A">
              <w:rPr>
                <w:bCs/>
              </w:rPr>
              <w:t>Develop a web service/app</w:t>
            </w:r>
            <w:r w:rsidR="000A25B5">
              <w:rPr>
                <w:bCs/>
              </w:rPr>
              <w:t xml:space="preserve"> using HTML, JavaScript, PHP, MSQL.</w:t>
            </w:r>
          </w:p>
          <w:p w14:paraId="459321D5" w14:textId="1C347224" w:rsidR="00C50B3A" w:rsidRDefault="00C50B3A" w:rsidP="00C50B3A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Investigate </w:t>
            </w:r>
            <w:r w:rsidR="00A453DB">
              <w:rPr>
                <w:bCs/>
              </w:rPr>
              <w:t xml:space="preserve">if </w:t>
            </w:r>
            <w:r>
              <w:rPr>
                <w:bCs/>
              </w:rPr>
              <w:t xml:space="preserve">hospital/care home alert systems could be improved with the use of a web application </w:t>
            </w:r>
          </w:p>
          <w:p w14:paraId="144DBE9F" w14:textId="64DDE52F" w:rsidR="00C50B3A" w:rsidRPr="00C50B3A" w:rsidRDefault="009244CD" w:rsidP="00C50B3A">
            <w:pPr>
              <w:pStyle w:val="ListParagraph"/>
              <w:numPr>
                <w:ilvl w:val="0"/>
                <w:numId w:val="2"/>
              </w:numPr>
              <w:rPr>
                <w:bCs/>
              </w:rPr>
            </w:pPr>
            <w:r>
              <w:rPr>
                <w:bCs/>
              </w:rPr>
              <w:t xml:space="preserve">Explore how the app could be scalable and configurable by each institutions specific needs. </w:t>
            </w:r>
            <w:r w:rsidR="00912929">
              <w:rPr>
                <w:bCs/>
              </w:rPr>
              <w:t>(Potentially with the use of cloud computing)</w:t>
            </w:r>
          </w:p>
          <w:p w14:paraId="5D1E658B" w14:textId="77777777" w:rsidR="00F2383F" w:rsidRDefault="00F2383F" w:rsidP="00076B5D">
            <w:pPr>
              <w:rPr>
                <w:b/>
              </w:rPr>
            </w:pPr>
          </w:p>
          <w:p w14:paraId="722A6F38" w14:textId="77777777" w:rsidR="00F2383F" w:rsidRDefault="00F2383F" w:rsidP="00076B5D">
            <w:pPr>
              <w:rPr>
                <w:b/>
              </w:rPr>
            </w:pPr>
          </w:p>
        </w:tc>
      </w:tr>
      <w:tr w:rsidR="00F2383F" w14:paraId="3A2E9E60" w14:textId="77777777" w:rsidTr="00076B5D">
        <w:tc>
          <w:tcPr>
            <w:tcW w:w="9322" w:type="dxa"/>
            <w:tcBorders>
              <w:bottom w:val="nil"/>
            </w:tcBorders>
          </w:tcPr>
          <w:p w14:paraId="6B901364" w14:textId="51F1F144" w:rsidR="00F2383F" w:rsidRDefault="00F2383F" w:rsidP="00076B5D">
            <w:pPr>
              <w:rPr>
                <w:b/>
              </w:rPr>
            </w:pPr>
            <w:r>
              <w:rPr>
                <w:b/>
              </w:rPr>
              <w:t>Rationale for project :</w:t>
            </w:r>
          </w:p>
          <w:p w14:paraId="1144CE8E" w14:textId="77777777" w:rsidR="00F2383F" w:rsidRDefault="00F2383F" w:rsidP="00076B5D">
            <w:pPr>
              <w:rPr>
                <w:b/>
              </w:rPr>
            </w:pPr>
          </w:p>
          <w:p w14:paraId="17B4CE5E" w14:textId="3211EC39" w:rsidR="00F2383F" w:rsidRPr="00F54FD3" w:rsidRDefault="00B17C0F" w:rsidP="00076B5D">
            <w:pPr>
              <w:rPr>
                <w:bCs/>
              </w:rPr>
            </w:pPr>
            <w:r w:rsidRPr="00F54FD3">
              <w:rPr>
                <w:bCs/>
              </w:rPr>
              <w:t>The current system for patient call systems leaves the staff to prioritise patient care based on who alerted staff first</w:t>
            </w:r>
            <w:r w:rsidR="00F54FD3">
              <w:rPr>
                <w:bCs/>
              </w:rPr>
              <w:t>. W</w:t>
            </w:r>
            <w:r w:rsidRPr="00F54FD3">
              <w:rPr>
                <w:bCs/>
              </w:rPr>
              <w:t xml:space="preserve">ith the use of an app more details </w:t>
            </w:r>
            <w:r w:rsidR="00F54FD3" w:rsidRPr="00F54FD3">
              <w:rPr>
                <w:bCs/>
              </w:rPr>
              <w:t xml:space="preserve">can be available to the staff to prioritise care. </w:t>
            </w:r>
            <w:r w:rsidR="00F54FD3">
              <w:rPr>
                <w:bCs/>
              </w:rPr>
              <w:t>For example one patient may be experiencing extreme pain whereas another may have a question for a member of staff</w:t>
            </w:r>
            <w:r w:rsidR="00E73D12">
              <w:rPr>
                <w:bCs/>
              </w:rPr>
              <w:t xml:space="preserve">, with the system I plan to develop brief </w:t>
            </w:r>
            <w:r w:rsidR="0079397D">
              <w:rPr>
                <w:bCs/>
              </w:rPr>
              <w:t>information will be available for the staff</w:t>
            </w:r>
            <w:r w:rsidR="00322AB0">
              <w:rPr>
                <w:bCs/>
              </w:rPr>
              <w:t xml:space="preserve"> allowing specific prioritisation</w:t>
            </w:r>
            <w:r w:rsidR="0079397D">
              <w:rPr>
                <w:bCs/>
              </w:rPr>
              <w:t>.</w:t>
            </w:r>
            <w:r w:rsidR="00904D79">
              <w:rPr>
                <w:bCs/>
              </w:rPr>
              <w:t xml:space="preserve"> </w:t>
            </w:r>
            <w:r w:rsidR="0079397D">
              <w:rPr>
                <w:bCs/>
              </w:rPr>
              <w:t xml:space="preserve"> </w:t>
            </w:r>
          </w:p>
          <w:p w14:paraId="0E5DA925" w14:textId="77777777" w:rsidR="00F2383F" w:rsidRDefault="00F2383F" w:rsidP="00076B5D">
            <w:pPr>
              <w:rPr>
                <w:b/>
              </w:rPr>
            </w:pPr>
          </w:p>
        </w:tc>
      </w:tr>
      <w:tr w:rsidR="00F2383F" w14:paraId="70EF8885" w14:textId="77777777" w:rsidTr="00076B5D">
        <w:tc>
          <w:tcPr>
            <w:tcW w:w="9322" w:type="dxa"/>
            <w:tcBorders>
              <w:bottom w:val="nil"/>
            </w:tcBorders>
          </w:tcPr>
          <w:p w14:paraId="297E899D" w14:textId="77777777" w:rsidR="00F2383F" w:rsidRDefault="00F2383F" w:rsidP="00076B5D">
            <w:pPr>
              <w:rPr>
                <w:b/>
              </w:rPr>
            </w:pPr>
            <w:r>
              <w:rPr>
                <w:b/>
              </w:rPr>
              <w:t>The main challenge is :</w:t>
            </w:r>
          </w:p>
          <w:p w14:paraId="76722379" w14:textId="77777777" w:rsidR="00F2383F" w:rsidRDefault="00F2383F" w:rsidP="00076B5D">
            <w:pPr>
              <w:rPr>
                <w:b/>
              </w:rPr>
            </w:pPr>
          </w:p>
          <w:p w14:paraId="13C7D830" w14:textId="356B1E89" w:rsidR="00F2383F" w:rsidRPr="001C1CEF" w:rsidRDefault="001C1CEF" w:rsidP="001C1CEF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1C1CEF">
              <w:rPr>
                <w:bCs/>
              </w:rPr>
              <w:t xml:space="preserve">Real time updating </w:t>
            </w:r>
            <w:r w:rsidR="00A453DB">
              <w:rPr>
                <w:bCs/>
              </w:rPr>
              <w:t xml:space="preserve">calls as they </w:t>
            </w:r>
            <w:r w:rsidR="000A25B5">
              <w:rPr>
                <w:bCs/>
              </w:rPr>
              <w:t>are made from the patient</w:t>
            </w:r>
            <w:r w:rsidR="004127D2">
              <w:rPr>
                <w:bCs/>
              </w:rPr>
              <w:t xml:space="preserve">, for the staff to respond to. </w:t>
            </w:r>
          </w:p>
          <w:p w14:paraId="70A7ED27" w14:textId="67B5901E" w:rsidR="001C1CEF" w:rsidRPr="001C1CEF" w:rsidRDefault="001C1CEF" w:rsidP="001C1CEF">
            <w:pPr>
              <w:pStyle w:val="ListParagraph"/>
              <w:numPr>
                <w:ilvl w:val="0"/>
                <w:numId w:val="1"/>
              </w:numPr>
              <w:rPr>
                <w:bCs/>
              </w:rPr>
            </w:pPr>
            <w:r w:rsidRPr="001C1CEF">
              <w:rPr>
                <w:bCs/>
              </w:rPr>
              <w:t>Scaling to work for multiple businesses/industries</w:t>
            </w:r>
            <w:r w:rsidR="004127D2">
              <w:rPr>
                <w:bCs/>
              </w:rPr>
              <w:t xml:space="preserve"> with unique requirements. </w:t>
            </w:r>
          </w:p>
          <w:p w14:paraId="233B7AE7" w14:textId="39626C1F" w:rsidR="001C1CEF" w:rsidRPr="001C1CEF" w:rsidRDefault="00B01CD8" w:rsidP="001C1CEF">
            <w:pPr>
              <w:pStyle w:val="ListParagraph"/>
              <w:numPr>
                <w:ilvl w:val="0"/>
                <w:numId w:val="1"/>
              </w:numPr>
              <w:rPr>
                <w:b/>
              </w:rPr>
            </w:pPr>
            <w:r>
              <w:rPr>
                <w:bCs/>
              </w:rPr>
              <w:t xml:space="preserve">Overcoming any ethical </w:t>
            </w:r>
            <w:r w:rsidR="00432A95">
              <w:rPr>
                <w:bCs/>
              </w:rPr>
              <w:t>concerns throughout the project</w:t>
            </w:r>
            <w:r w:rsidR="00322AB0">
              <w:rPr>
                <w:bCs/>
              </w:rPr>
              <w:t xml:space="preserve">, patient welfare, confidentiality. </w:t>
            </w:r>
          </w:p>
          <w:p w14:paraId="74BD6D65" w14:textId="77777777" w:rsidR="00F2383F" w:rsidRDefault="00F2383F" w:rsidP="00076B5D">
            <w:pPr>
              <w:rPr>
                <w:b/>
              </w:rPr>
            </w:pPr>
          </w:p>
          <w:p w14:paraId="221AB23B" w14:textId="77777777" w:rsidR="00F2383F" w:rsidRDefault="00F2383F" w:rsidP="00076B5D">
            <w:pPr>
              <w:rPr>
                <w:b/>
              </w:rPr>
            </w:pPr>
          </w:p>
          <w:p w14:paraId="753442B1" w14:textId="77777777" w:rsidR="00F2383F" w:rsidRDefault="00F2383F" w:rsidP="00076B5D">
            <w:pPr>
              <w:rPr>
                <w:b/>
              </w:rPr>
            </w:pPr>
          </w:p>
        </w:tc>
      </w:tr>
      <w:tr w:rsidR="00F2383F" w14:paraId="0DDA90FB" w14:textId="77777777" w:rsidTr="00076B5D">
        <w:tc>
          <w:tcPr>
            <w:tcW w:w="9322" w:type="dxa"/>
            <w:tcBorders>
              <w:bottom w:val="nil"/>
            </w:tcBorders>
          </w:tcPr>
          <w:p w14:paraId="305538D9" w14:textId="77777777" w:rsidR="00F2383F" w:rsidRDefault="00F2383F" w:rsidP="00076B5D">
            <w:pPr>
              <w:rPr>
                <w:b/>
              </w:rPr>
            </w:pPr>
            <w:r>
              <w:rPr>
                <w:b/>
              </w:rPr>
              <w:t>Type of product to be produced or investigative work to be undertaken:</w:t>
            </w:r>
          </w:p>
          <w:p w14:paraId="5072B147" w14:textId="77777777" w:rsidR="00F2383F" w:rsidRDefault="00F2383F" w:rsidP="00076B5D">
            <w:pPr>
              <w:rPr>
                <w:b/>
              </w:rPr>
            </w:pPr>
          </w:p>
          <w:p w14:paraId="5B07BF77" w14:textId="19EEEACC" w:rsidR="00F2383F" w:rsidRPr="001C1CEF" w:rsidRDefault="00C17A4C" w:rsidP="00076B5D">
            <w:pPr>
              <w:rPr>
                <w:bCs/>
              </w:rPr>
            </w:pPr>
            <w:r w:rsidRPr="001C1CEF">
              <w:rPr>
                <w:bCs/>
              </w:rPr>
              <w:t xml:space="preserve">Web based application/ web service </w:t>
            </w:r>
            <w:bookmarkStart w:id="0" w:name="_GoBack"/>
            <w:bookmarkEnd w:id="0"/>
          </w:p>
          <w:p w14:paraId="53492DCB" w14:textId="77777777" w:rsidR="00F2383F" w:rsidRDefault="00F2383F" w:rsidP="00076B5D">
            <w:pPr>
              <w:rPr>
                <w:b/>
              </w:rPr>
            </w:pPr>
          </w:p>
          <w:p w14:paraId="396E9E5C" w14:textId="77777777" w:rsidR="00F2383F" w:rsidRDefault="00F2383F" w:rsidP="00076B5D">
            <w:pPr>
              <w:rPr>
                <w:b/>
              </w:rPr>
            </w:pPr>
          </w:p>
          <w:p w14:paraId="63BE128D" w14:textId="77777777" w:rsidR="00F2383F" w:rsidRDefault="00F2383F" w:rsidP="00076B5D">
            <w:pPr>
              <w:rPr>
                <w:b/>
              </w:rPr>
            </w:pPr>
          </w:p>
        </w:tc>
      </w:tr>
      <w:tr w:rsidR="00F2383F" w14:paraId="22A96E7E" w14:textId="77777777" w:rsidTr="00076B5D">
        <w:trPr>
          <w:trHeight w:val="1477"/>
        </w:trPr>
        <w:tc>
          <w:tcPr>
            <w:tcW w:w="9322" w:type="dxa"/>
            <w:tcBorders>
              <w:bottom w:val="nil"/>
            </w:tcBorders>
          </w:tcPr>
          <w:p w14:paraId="14F893ED" w14:textId="4B6222A4" w:rsidR="00F2383F" w:rsidRDefault="00F2383F" w:rsidP="00076B5D">
            <w:pPr>
              <w:rPr>
                <w:b/>
              </w:rPr>
            </w:pPr>
            <w:r>
              <w:rPr>
                <w:b/>
              </w:rPr>
              <w:t>Resources required :</w:t>
            </w:r>
          </w:p>
          <w:p w14:paraId="0ED7D8E1" w14:textId="77777777" w:rsidR="00C148EA" w:rsidRDefault="00C148EA" w:rsidP="00076B5D">
            <w:pPr>
              <w:rPr>
                <w:b/>
              </w:rPr>
            </w:pPr>
          </w:p>
          <w:p w14:paraId="29433C2C" w14:textId="16FB75E1" w:rsidR="00EB4167" w:rsidRDefault="004127D2" w:rsidP="00076B5D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 w:rsidRPr="00C148EA">
              <w:rPr>
                <w:bCs/>
              </w:rPr>
              <w:t xml:space="preserve">A </w:t>
            </w:r>
            <w:r w:rsidR="00C148EA" w:rsidRPr="00C148EA">
              <w:rPr>
                <w:bCs/>
              </w:rPr>
              <w:t>web server</w:t>
            </w:r>
            <w:r w:rsidR="00EB4167">
              <w:rPr>
                <w:bCs/>
              </w:rPr>
              <w:t>.</w:t>
            </w:r>
          </w:p>
          <w:p w14:paraId="6BCF6D65" w14:textId="5893BF4E" w:rsidR="00C25765" w:rsidRPr="00322AB0" w:rsidRDefault="00EB4167" w:rsidP="00322AB0">
            <w:pPr>
              <w:pStyle w:val="ListParagraph"/>
              <w:numPr>
                <w:ilvl w:val="0"/>
                <w:numId w:val="4"/>
              </w:numPr>
              <w:rPr>
                <w:bCs/>
              </w:rPr>
            </w:pPr>
            <w:r>
              <w:rPr>
                <w:bCs/>
              </w:rPr>
              <w:t>A</w:t>
            </w:r>
            <w:r w:rsidR="00C148EA" w:rsidRPr="00C148EA">
              <w:rPr>
                <w:bCs/>
              </w:rPr>
              <w:t xml:space="preserve"> </w:t>
            </w:r>
            <w:proofErr w:type="spellStart"/>
            <w:r w:rsidR="00C148EA" w:rsidRPr="00C148EA">
              <w:rPr>
                <w:bCs/>
              </w:rPr>
              <w:t>mysql</w:t>
            </w:r>
            <w:proofErr w:type="spellEnd"/>
            <w:r w:rsidR="00C148EA" w:rsidRPr="00C148EA">
              <w:rPr>
                <w:bCs/>
              </w:rPr>
              <w:t xml:space="preserve"> database. </w:t>
            </w:r>
          </w:p>
          <w:p w14:paraId="322C8252" w14:textId="77777777" w:rsidR="00EB4167" w:rsidRDefault="00EB4167" w:rsidP="00C25765">
            <w:pPr>
              <w:rPr>
                <w:bCs/>
              </w:rPr>
            </w:pPr>
          </w:p>
          <w:p w14:paraId="657A5F5D" w14:textId="059B4ED9" w:rsidR="00C25765" w:rsidRPr="00C25765" w:rsidRDefault="00C25765" w:rsidP="00C25765">
            <w:pPr>
              <w:rPr>
                <w:bCs/>
              </w:rPr>
            </w:pPr>
          </w:p>
        </w:tc>
      </w:tr>
      <w:tr w:rsidR="00F2383F" w14:paraId="3C60C9B0" w14:textId="77777777" w:rsidTr="00076B5D">
        <w:trPr>
          <w:trHeight w:val="1291"/>
        </w:trPr>
        <w:tc>
          <w:tcPr>
            <w:tcW w:w="9322" w:type="dxa"/>
            <w:tcBorders>
              <w:bottom w:val="single" w:sz="6" w:space="0" w:color="auto"/>
            </w:tcBorders>
          </w:tcPr>
          <w:p w14:paraId="5900AD57" w14:textId="77777777" w:rsidR="00F2383F" w:rsidRDefault="00F2383F" w:rsidP="00076B5D">
            <w:pPr>
              <w:rPr>
                <w:b/>
              </w:rPr>
            </w:pPr>
            <w:r>
              <w:rPr>
                <w:b/>
              </w:rPr>
              <w:lastRenderedPageBreak/>
              <w:t>Any external body involved ?  If so, who ?</w:t>
            </w:r>
          </w:p>
          <w:p w14:paraId="0A06CD15" w14:textId="77777777" w:rsidR="00F2383F" w:rsidRDefault="00F2383F" w:rsidP="00076B5D">
            <w:pPr>
              <w:rPr>
                <w:b/>
              </w:rPr>
            </w:pPr>
          </w:p>
          <w:p w14:paraId="41F65660" w14:textId="3ECB2070" w:rsidR="00F2383F" w:rsidRPr="000659DB" w:rsidRDefault="000659DB" w:rsidP="000659DB">
            <w:pPr>
              <w:pStyle w:val="ListParagraph"/>
              <w:numPr>
                <w:ilvl w:val="0"/>
                <w:numId w:val="3"/>
              </w:numPr>
              <w:rPr>
                <w:b/>
              </w:rPr>
            </w:pPr>
            <w:r>
              <w:rPr>
                <w:bCs/>
              </w:rPr>
              <w:t xml:space="preserve">Interview or questionnaire to people in medical/ care home field </w:t>
            </w:r>
          </w:p>
          <w:p w14:paraId="225C801C" w14:textId="77777777" w:rsidR="00F2383F" w:rsidRDefault="00F2383F" w:rsidP="00076B5D">
            <w:pPr>
              <w:rPr>
                <w:b/>
              </w:rPr>
            </w:pPr>
          </w:p>
          <w:p w14:paraId="51AB86D7" w14:textId="77777777" w:rsidR="00F2383F" w:rsidRDefault="00F2383F" w:rsidP="00076B5D">
            <w:pPr>
              <w:rPr>
                <w:b/>
              </w:rPr>
            </w:pPr>
          </w:p>
        </w:tc>
      </w:tr>
      <w:tr w:rsidR="00F2383F" w14:paraId="5D78BF3C" w14:textId="77777777" w:rsidTr="00076B5D">
        <w:trPr>
          <w:trHeight w:val="908"/>
        </w:trPr>
        <w:tc>
          <w:tcPr>
            <w:tcW w:w="9322" w:type="dxa"/>
            <w:tcBorders>
              <w:bottom w:val="single" w:sz="6" w:space="0" w:color="auto"/>
            </w:tcBorders>
          </w:tcPr>
          <w:p w14:paraId="682627C5" w14:textId="77777777" w:rsidR="00F2383F" w:rsidRDefault="00F2383F" w:rsidP="00076B5D">
            <w:pPr>
              <w:rPr>
                <w:b/>
              </w:rPr>
            </w:pPr>
            <w:r>
              <w:rPr>
                <w:b/>
              </w:rPr>
              <w:t>Signatures :</w:t>
            </w:r>
          </w:p>
          <w:p w14:paraId="1AD0B1AC" w14:textId="77777777" w:rsidR="00F2383F" w:rsidRDefault="00F2383F" w:rsidP="00076B5D">
            <w:pPr>
              <w:rPr>
                <w:b/>
              </w:rPr>
            </w:pPr>
          </w:p>
          <w:p w14:paraId="2D331B99" w14:textId="77777777" w:rsidR="0052641B" w:rsidRPr="000A25B5" w:rsidRDefault="00F2383F" w:rsidP="0052641B">
            <w:pPr>
              <w:rPr>
                <w:bCs/>
              </w:rPr>
            </w:pPr>
            <w:r>
              <w:rPr>
                <w:b/>
              </w:rPr>
              <w:t xml:space="preserve">Student :    </w:t>
            </w:r>
            <w:r w:rsidR="0052641B">
              <w:rPr>
                <w:b/>
              </w:rPr>
              <w:t>Jake Southward</w:t>
            </w:r>
            <w:r>
              <w:rPr>
                <w:b/>
              </w:rPr>
              <w:t xml:space="preserve">                                               Supervisor :</w:t>
            </w:r>
            <w:r w:rsidR="0052641B">
              <w:rPr>
                <w:b/>
              </w:rPr>
              <w:t xml:space="preserve"> </w:t>
            </w:r>
            <w:proofErr w:type="spellStart"/>
            <w:r w:rsidR="0052641B" w:rsidRPr="000A25B5">
              <w:rPr>
                <w:bCs/>
              </w:rPr>
              <w:t>Yilun</w:t>
            </w:r>
            <w:proofErr w:type="spellEnd"/>
            <w:r w:rsidR="0052641B" w:rsidRPr="000A25B5">
              <w:rPr>
                <w:bCs/>
              </w:rPr>
              <w:t xml:space="preserve"> Shang</w:t>
            </w:r>
          </w:p>
          <w:p w14:paraId="533CC5AF" w14:textId="3E1E586D" w:rsidR="00F2383F" w:rsidRDefault="00F2383F" w:rsidP="00076B5D">
            <w:pPr>
              <w:rPr>
                <w:b/>
              </w:rPr>
            </w:pPr>
          </w:p>
        </w:tc>
      </w:tr>
    </w:tbl>
    <w:p w14:paraId="7C4D59E1" w14:textId="77777777" w:rsidR="0019671E" w:rsidRDefault="0019671E"/>
    <w:sectPr w:rsidR="00196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C0147"/>
    <w:multiLevelType w:val="hybridMultilevel"/>
    <w:tmpl w:val="77E2B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2A7717"/>
    <w:multiLevelType w:val="hybridMultilevel"/>
    <w:tmpl w:val="114CDB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9B6B75"/>
    <w:multiLevelType w:val="hybridMultilevel"/>
    <w:tmpl w:val="6A8ACE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E110C"/>
    <w:multiLevelType w:val="hybridMultilevel"/>
    <w:tmpl w:val="3B907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83F"/>
    <w:rsid w:val="000659DB"/>
    <w:rsid w:val="000A25B5"/>
    <w:rsid w:val="001372DD"/>
    <w:rsid w:val="0019671E"/>
    <w:rsid w:val="001C1CEF"/>
    <w:rsid w:val="00322AB0"/>
    <w:rsid w:val="004127D2"/>
    <w:rsid w:val="00432A95"/>
    <w:rsid w:val="0052641B"/>
    <w:rsid w:val="005E4DA3"/>
    <w:rsid w:val="0079397D"/>
    <w:rsid w:val="00904D79"/>
    <w:rsid w:val="00912929"/>
    <w:rsid w:val="009244CD"/>
    <w:rsid w:val="00A453DB"/>
    <w:rsid w:val="00B01CD8"/>
    <w:rsid w:val="00B17C0F"/>
    <w:rsid w:val="00B92E17"/>
    <w:rsid w:val="00C148EA"/>
    <w:rsid w:val="00C17A4C"/>
    <w:rsid w:val="00C25765"/>
    <w:rsid w:val="00C50B3A"/>
    <w:rsid w:val="00E25DC8"/>
    <w:rsid w:val="00E73D12"/>
    <w:rsid w:val="00EB4167"/>
    <w:rsid w:val="00EC196D"/>
    <w:rsid w:val="00F2383F"/>
    <w:rsid w:val="00F54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116A57"/>
  <w15:chartTrackingRefBased/>
  <w15:docId w15:val="{2EE3B53C-FCE9-48C8-816D-8DE42817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2383F"/>
    <w:pPr>
      <w:spacing w:after="0" w:line="240" w:lineRule="auto"/>
    </w:pPr>
    <w:rPr>
      <w:rFonts w:ascii="Arial" w:eastAsia="Times New Roman" w:hAnsi="Arial" w:cs="Arial"/>
      <w:color w:val="000000"/>
      <w:szCs w:val="20"/>
    </w:rPr>
  </w:style>
  <w:style w:type="paragraph" w:styleId="Heading1">
    <w:name w:val="heading 1"/>
    <w:basedOn w:val="Normal"/>
    <w:next w:val="BodyText"/>
    <w:link w:val="Heading1Char"/>
    <w:qFormat/>
    <w:rsid w:val="00F2383F"/>
    <w:pPr>
      <w:keepNext/>
      <w:keepLines/>
      <w:pageBreakBefore/>
      <w:pBdr>
        <w:bottom w:val="single" w:sz="6" w:space="3" w:color="auto"/>
      </w:pBdr>
      <w:overflowPunct w:val="0"/>
      <w:autoSpaceDE w:val="0"/>
      <w:autoSpaceDN w:val="0"/>
      <w:adjustRightInd w:val="0"/>
      <w:spacing w:after="120" w:line="360" w:lineRule="exact"/>
      <w:textAlignment w:val="baseline"/>
      <w:outlineLvl w:val="0"/>
    </w:pPr>
    <w:rPr>
      <w:rFonts w:cs="Times New Roman"/>
      <w:b/>
      <w:caps/>
      <w:color w:val="auto"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2383F"/>
    <w:rPr>
      <w:rFonts w:ascii="Arial" w:eastAsia="Times New Roman" w:hAnsi="Arial" w:cs="Times New Roman"/>
      <w:b/>
      <w:caps/>
      <w:kern w:val="28"/>
      <w:sz w:val="28"/>
      <w:szCs w:val="20"/>
    </w:rPr>
  </w:style>
  <w:style w:type="paragraph" w:styleId="BodyTextIndent">
    <w:name w:val="Body Text Indent"/>
    <w:basedOn w:val="Normal"/>
    <w:link w:val="BodyTextIndentChar"/>
    <w:rsid w:val="00F2383F"/>
    <w:pPr>
      <w:spacing w:after="120"/>
      <w:ind w:left="283"/>
      <w:jc w:val="both"/>
    </w:pPr>
    <w:rPr>
      <w:rFonts w:cs="Times New Roman"/>
      <w:color w:val="auto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F2383F"/>
    <w:rPr>
      <w:rFonts w:ascii="Arial" w:eastAsia="Times New Roman" w:hAnsi="Arial" w:cs="Times New Roman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F2383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2383F"/>
    <w:rPr>
      <w:rFonts w:ascii="Arial" w:eastAsia="Times New Roman" w:hAnsi="Arial" w:cs="Arial"/>
      <w:color w:val="000000"/>
      <w:szCs w:val="20"/>
    </w:rPr>
  </w:style>
  <w:style w:type="paragraph" w:styleId="ListParagraph">
    <w:name w:val="List Paragraph"/>
    <w:basedOn w:val="Normal"/>
    <w:uiPriority w:val="34"/>
    <w:qFormat/>
    <w:rsid w:val="001C1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3555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Northumbria University at Newcastle</Company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Clifford Brown</dc:creator>
  <cp:keywords/>
  <dc:description/>
  <cp:lastModifiedBy>Jake</cp:lastModifiedBy>
  <cp:revision>7</cp:revision>
  <dcterms:created xsi:type="dcterms:W3CDTF">2019-10-17T19:31:00Z</dcterms:created>
  <dcterms:modified xsi:type="dcterms:W3CDTF">2019-10-22T10:25:00Z</dcterms:modified>
</cp:coreProperties>
</file>