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F170" w14:textId="31F3F6B1" w:rsidR="00CD6134" w:rsidRDefault="00DD5814">
      <w:r>
        <w:t>Dear Faculty Selection Committee,</w:t>
      </w:r>
    </w:p>
    <w:p w14:paraId="774BB811" w14:textId="2EE1673A" w:rsidR="00DD5814" w:rsidRDefault="00DD5814"/>
    <w:p w14:paraId="7F4FD80E" w14:textId="333D1815" w:rsidR="00147524" w:rsidRDefault="00DD5814">
      <w:r>
        <w:t>I am writing to enthusiastically recommend Dr. Jesse Sowell for the role of Lecturer in</w:t>
      </w:r>
      <w:r w:rsidR="001A3F2A">
        <w:t xml:space="preserve"> the Department of Science, Technology, Engineering, and Public Policy (</w:t>
      </w:r>
      <w:proofErr w:type="spellStart"/>
      <w:r w:rsidR="001A3F2A">
        <w:t>STEaPP</w:t>
      </w:r>
      <w:proofErr w:type="spellEnd"/>
      <w:r w:rsidR="001A3F2A">
        <w:t>) at University College London</w:t>
      </w:r>
      <w:r>
        <w:t xml:space="preserve">.  I have known Jesse for </w:t>
      </w:r>
      <w:r w:rsidR="001A3F2A">
        <w:t>six</w:t>
      </w:r>
      <w:r>
        <w:t xml:space="preserve"> years.  </w:t>
      </w:r>
      <w:r w:rsidR="001A3F2A">
        <w:t>W</w:t>
      </w:r>
      <w:r>
        <w:t>e initially met in person at a RISCs Workshop in 2018</w:t>
      </w:r>
      <w:r w:rsidR="001A3F2A">
        <w:t>.</w:t>
      </w:r>
      <w:r w:rsidR="00D05033">
        <w:t xml:space="preserve"> </w:t>
      </w:r>
      <w:r w:rsidR="001A3F2A">
        <w:t xml:space="preserve"> </w:t>
      </w:r>
      <w:r w:rsidR="00C467CC">
        <w:t xml:space="preserve">I was immediately impressed by Jesse’s nuanced comments </w:t>
      </w:r>
      <w:r w:rsidR="00D05033">
        <w:t xml:space="preserve">that integrated dynamics in </w:t>
      </w:r>
      <w:r w:rsidR="00C467CC">
        <w:t>Internet operations, governance,</w:t>
      </w:r>
      <w:r w:rsidR="00D05033">
        <w:t xml:space="preserve"> </w:t>
      </w:r>
      <w:r w:rsidR="00C467CC">
        <w:t>cybersecurity</w:t>
      </w:r>
      <w:r w:rsidR="00D05033">
        <w:t>, and policy</w:t>
      </w:r>
      <w:r w:rsidR="00C467CC">
        <w:t xml:space="preserve">.  Based on his comments on bridging the gaps between operations and policy, I made sure to continue the conversation with Jesse at the dinner after the workshop.  Since then, Jesse and </w:t>
      </w:r>
      <w:r w:rsidR="00147524">
        <w:t xml:space="preserve">I have </w:t>
      </w:r>
      <w:r w:rsidR="00C467CC">
        <w:t>kept in touch on common research interests</w:t>
      </w:r>
      <w:r w:rsidR="00147524">
        <w:t xml:space="preserve">, and I have gotten to know his background and research.  Jesse is fundamentally interdisciplinary, integrating a background in political economy, Internet operations, and management to analyze and evaluate </w:t>
      </w:r>
      <w:r w:rsidR="00007ACE">
        <w:t xml:space="preserve">“bottom-up” </w:t>
      </w:r>
      <w:r w:rsidR="001A3F2A">
        <w:t>Internet infrastructure governance and security</w:t>
      </w:r>
      <w:r w:rsidR="00147524">
        <w:t xml:space="preserve"> as a distinctly sociotechnical problem.  Jesse not only understands the standard technical coordination and collective action problems endemic in cybersecurity, but his on-the-ground engagement with actors securing the Internet’s infrastructure and services we use on a day-to-day basis is both unconventional and refreshing.  He brings a distinctly pragmatic and realistic approach to understanding the real-world incentives involved in improving Internet security, reducing cybercrime, and making these processes tractable and sustainable.</w:t>
      </w:r>
    </w:p>
    <w:p w14:paraId="3CD19CDF" w14:textId="4BA66AB6" w:rsidR="00147524" w:rsidRDefault="00147524"/>
    <w:p w14:paraId="4A58A1BB" w14:textId="5D3E41BF" w:rsidR="008B4564" w:rsidRPr="008B4564" w:rsidRDefault="008B4564">
      <w:pPr>
        <w:rPr>
          <w:i/>
          <w:iCs/>
        </w:rPr>
      </w:pPr>
      <w:r w:rsidRPr="000A410D">
        <w:rPr>
          <w:i/>
          <w:iCs/>
          <w:highlight w:val="yellow"/>
        </w:rPr>
        <w:t>Your brief bio and why you are qualified to evaluate my fit for</w:t>
      </w:r>
      <w:r w:rsidR="001A3828" w:rsidRPr="000A410D">
        <w:rPr>
          <w:i/>
          <w:iCs/>
          <w:highlight w:val="yellow"/>
        </w:rPr>
        <w:t xml:space="preserve"> </w:t>
      </w:r>
      <w:proofErr w:type="spellStart"/>
      <w:r w:rsidR="001A3828" w:rsidRPr="000A410D">
        <w:rPr>
          <w:i/>
          <w:iCs/>
          <w:highlight w:val="yellow"/>
        </w:rPr>
        <w:t>STEaPP</w:t>
      </w:r>
      <w:proofErr w:type="spellEnd"/>
      <w:r w:rsidR="00FD194F" w:rsidRPr="000A410D">
        <w:rPr>
          <w:i/>
          <w:iCs/>
          <w:highlight w:val="yellow"/>
        </w:rPr>
        <w:t>---</w:t>
      </w:r>
      <w:r w:rsidR="001A3828" w:rsidRPr="000A410D">
        <w:rPr>
          <w:i/>
          <w:iCs/>
          <w:highlight w:val="yellow"/>
        </w:rPr>
        <w:t xml:space="preserve">some on the committee know you, but </w:t>
      </w:r>
      <w:r w:rsidR="00FB21DC" w:rsidRPr="000A410D">
        <w:rPr>
          <w:i/>
          <w:iCs/>
          <w:highlight w:val="yellow"/>
        </w:rPr>
        <w:t xml:space="preserve">others on the committee might not know how awesome you are </w:t>
      </w:r>
      <w:r w:rsidR="00FB21DC" w:rsidRPr="000A410D">
        <w:rPr>
          <w:i/>
          <w:iCs/>
          <w:highlight w:val="yellow"/>
        </w:rPr>
        <w:sym w:font="Wingdings" w:char="F04A"/>
      </w:r>
      <w:r w:rsidR="001A3828" w:rsidRPr="000A410D">
        <w:rPr>
          <w:i/>
          <w:iCs/>
          <w:highlight w:val="yellow"/>
        </w:rPr>
        <w:t xml:space="preserve">  This is also where I would suggest highlighting how many grants you have and if you are willing, to indicate you are excited to get me involved in that research</w:t>
      </w:r>
      <w:r w:rsidR="00FD194F" w:rsidRPr="000A410D">
        <w:rPr>
          <w:i/>
          <w:iCs/>
          <w:highlight w:val="yellow"/>
        </w:rPr>
        <w:t xml:space="preserve"> and work with me on future grants.</w:t>
      </w:r>
      <w:r w:rsidR="001A3828" w:rsidRPr="000A410D">
        <w:rPr>
          <w:i/>
          <w:iCs/>
          <w:highlight w:val="yellow"/>
        </w:rPr>
        <w:t xml:space="preserve">  I’ve mentioned this below as well.</w:t>
      </w:r>
    </w:p>
    <w:p w14:paraId="78F55990" w14:textId="77777777" w:rsidR="008B4564" w:rsidRDefault="008B4564"/>
    <w:p w14:paraId="73323068" w14:textId="1AA4A2A3" w:rsidR="00007ACE" w:rsidRDefault="00C467CC">
      <w:r>
        <w:t xml:space="preserve">Of particular interest is his research on reputation in the anti-abuse community, and how that work can be adapted to a </w:t>
      </w:r>
      <w:r w:rsidR="00D05033">
        <w:t>system-</w:t>
      </w:r>
      <w:r>
        <w:t>of</w:t>
      </w:r>
      <w:r w:rsidR="00D05033">
        <w:t>-</w:t>
      </w:r>
      <w:r>
        <w:t>systems approach to IoT reputation.</w:t>
      </w:r>
      <w:r w:rsidR="00147524">
        <w:t xml:space="preserve">  Jesse has demonstrated a deep understanding of how cybersecurity operators use </w:t>
      </w:r>
      <w:r w:rsidR="005969C8">
        <w:t>reputation indicators to minimize cybersecurity and cybercrime threats such as phishing campaigns and malware distribution.  His work goes beyond the technical mechanics to explain precisely how the norms, best practices, and standards governing the use of these indicators are developed and maintained, and how the</w:t>
      </w:r>
      <w:r w:rsidR="00D05033">
        <w:t xml:space="preserve">se communities balance the </w:t>
      </w:r>
      <w:r w:rsidR="005969C8">
        <w:t xml:space="preserve">incentives of the public and private actors involved </w:t>
      </w:r>
      <w:r w:rsidR="00D05033">
        <w:t xml:space="preserve">to </w:t>
      </w:r>
      <w:r w:rsidR="005969C8">
        <w:t>create</w:t>
      </w:r>
      <w:r w:rsidR="00D05033">
        <w:t xml:space="preserve"> security</w:t>
      </w:r>
      <w:r w:rsidR="005969C8">
        <w:t xml:space="preserve"> a</w:t>
      </w:r>
      <w:r w:rsidR="00FD194F">
        <w:t>s a</w:t>
      </w:r>
      <w:r w:rsidR="005969C8">
        <w:t xml:space="preserve"> collateral public good.  In June of 2018 Jesse invited me to attend the Messaging, Malware, and Mobile Anti-Abuse Working Group’s (M3AAWG’s) annual European meeting in Munich.  I had the opportunity to observe Jesse’s engagement with these communities firsthand, both in general sessions and a joint session that we ran to</w:t>
      </w:r>
      <w:r w:rsidR="00FD194F">
        <w:t>gether to</w:t>
      </w:r>
      <w:r w:rsidR="005969C8">
        <w:t xml:space="preserve"> kick off M3AAWG’s IoT Special Interest Group.  I was impressed with the depth and breadth of access Jesse has developed with this important community, as well as the level of rapport and respect Jesse has garnered for his work and contributions as </w:t>
      </w:r>
      <w:r w:rsidR="00007ACE">
        <w:t>both a research</w:t>
      </w:r>
      <w:r w:rsidR="00FB21DC">
        <w:t>er</w:t>
      </w:r>
      <w:r w:rsidR="00007ACE">
        <w:t xml:space="preserve"> and the pragmatic application of his research to anti-abuse </w:t>
      </w:r>
      <w:r w:rsidR="00FB21DC">
        <w:t>governance</w:t>
      </w:r>
      <w:r w:rsidR="00D05033">
        <w:t>, the promotion of cybersecurity norms and best practices,</w:t>
      </w:r>
      <w:r w:rsidR="00FB21DC">
        <w:t xml:space="preserve"> </w:t>
      </w:r>
      <w:r w:rsidR="00007ACE">
        <w:t>and reducing cybercrime</w:t>
      </w:r>
      <w:r w:rsidR="005969C8">
        <w:t>.</w:t>
      </w:r>
    </w:p>
    <w:p w14:paraId="01AFF020" w14:textId="77777777" w:rsidR="00007ACE" w:rsidRDefault="00007ACE"/>
    <w:p w14:paraId="2CDDFADD" w14:textId="540291F7" w:rsidR="00C63E2D" w:rsidRDefault="00007ACE">
      <w:r>
        <w:lastRenderedPageBreak/>
        <w:t xml:space="preserve">My </w:t>
      </w:r>
      <w:r w:rsidR="00D05033">
        <w:t xml:space="preserve">recent </w:t>
      </w:r>
      <w:r>
        <w:t>engagement with Jesse has focused on his sociotechnical model of IoT security.  Like his work on IP address reputation, this work integrates the technical requirements of such a system</w:t>
      </w:r>
      <w:r w:rsidR="00D05033">
        <w:t xml:space="preserve"> and </w:t>
      </w:r>
      <w:r>
        <w:t>the</w:t>
      </w:r>
      <w:r w:rsidR="00D05033">
        <w:t xml:space="preserve"> factors contributing to (and limiting) the</w:t>
      </w:r>
      <w:r>
        <w:t xml:space="preserve"> institutional supply and demand for IoT security indicators, best practices, and standards</w:t>
      </w:r>
      <w:r w:rsidR="00D05033">
        <w:t>.  He</w:t>
      </w:r>
      <w:r>
        <w:t xml:space="preserve"> temper</w:t>
      </w:r>
      <w:r w:rsidR="00D05033">
        <w:t>s these models</w:t>
      </w:r>
      <w:r>
        <w:t xml:space="preserve"> with a realistic analysis of the incentives of the actors in the IoT value network.  In contrast to </w:t>
      </w:r>
      <w:r w:rsidR="001A3828">
        <w:t xml:space="preserve">many </w:t>
      </w:r>
      <w:r w:rsidR="00D05033">
        <w:t xml:space="preserve">mostly </w:t>
      </w:r>
      <w:r>
        <w:t xml:space="preserve">theoretical models of Internet security, the tractability and real-world incentives necessary </w:t>
      </w:r>
      <w:r w:rsidR="00D05033">
        <w:t xml:space="preserve">for industry and governments to co-produce </w:t>
      </w:r>
      <w:r>
        <w:t xml:space="preserve">Internet security are primary drivers in Jesse’s work.  Jesse demonstrates this approach in his article with Dr. Irina Brass from </w:t>
      </w:r>
      <w:proofErr w:type="spellStart"/>
      <w:r>
        <w:t>STEaPP</w:t>
      </w:r>
      <w:proofErr w:type="spellEnd"/>
      <w:r>
        <w:t xml:space="preserve"> on </w:t>
      </w:r>
      <w:r w:rsidR="00C63E2D">
        <w:t>adaptive regulatory governance design for the IoT</w:t>
      </w:r>
      <w:r w:rsidR="00D05033">
        <w:t xml:space="preserve">. </w:t>
      </w:r>
      <w:r w:rsidR="00C63E2D">
        <w:t xml:space="preserve"> </w:t>
      </w:r>
      <w:r w:rsidR="00D05033">
        <w:t>He effectively integrates his</w:t>
      </w:r>
      <w:r w:rsidR="00C63E2D">
        <w:t xml:space="preserve"> work on planned adaptation and how cybersecurity knowledge is created and disseminated </w:t>
      </w:r>
      <w:r w:rsidR="00D05033">
        <w:t xml:space="preserve">to </w:t>
      </w:r>
      <w:r w:rsidR="00C63E2D">
        <w:t>make a valuable contribution to how IoT regulation and standards can keep pace with continuous innovation by cybercriminals.  In particular, his arguments for sustainable commitments to operations-policy interfaces that facilitate incorporating on-the-ground cybersecurity expertise into the development of IoT security standards and regulation is an extremely important contribution that highlights both current gaps and represents an innovative approach to evidence-based policy making that can improve security and reduce the opportunities for cybercrime.</w:t>
      </w:r>
    </w:p>
    <w:p w14:paraId="6D73362F" w14:textId="77777777" w:rsidR="00C63E2D" w:rsidRDefault="00C63E2D"/>
    <w:p w14:paraId="1CC90533" w14:textId="76D7376F" w:rsidR="001A40EF" w:rsidRDefault="00C63E2D">
      <w:r>
        <w:t xml:space="preserve">Of particular interest to me was the overlap between Jesse’s formulation of reputation indicators in the wild---essentially the track record of a device and brand’s security---with my own work on continuous testing </w:t>
      </w:r>
      <w:r w:rsidR="00F94339">
        <w:t xml:space="preserve">of IoT device security </w:t>
      </w:r>
      <w:r>
        <w:t>and the role of home routers in IoT security (PITCHR)</w:t>
      </w:r>
      <w:r w:rsidR="00F94339">
        <w:t xml:space="preserve">.  Both of our respective workstreams highlight the need to continuously re-evaluate the security of IoT devices after they have left the lab, </w:t>
      </w:r>
      <w:proofErr w:type="gramStart"/>
      <w:r w:rsidR="00F94339">
        <w:t>i.e.</w:t>
      </w:r>
      <w:proofErr w:type="gramEnd"/>
      <w:r w:rsidR="00F94339">
        <w:t xml:space="preserve"> in deployment.  </w:t>
      </w:r>
      <w:r w:rsidR="004A4F82">
        <w:t>Jesse’s model also showcases his mixed methods approach to developing realistic</w:t>
      </w:r>
      <w:r w:rsidR="00D05033">
        <w:t>, empirical</w:t>
      </w:r>
      <w:r w:rsidR="004A4F82">
        <w:t xml:space="preserve"> models of IoT security.  Jesse combines </w:t>
      </w:r>
      <w:r w:rsidR="002A1713">
        <w:t xml:space="preserve">(1) </w:t>
      </w:r>
      <w:r w:rsidR="004A4F82">
        <w:t>his technical understand</w:t>
      </w:r>
      <w:r w:rsidR="00761C55">
        <w:t>ing</w:t>
      </w:r>
      <w:r w:rsidR="004A4F82">
        <w:t xml:space="preserve"> of </w:t>
      </w:r>
      <w:r w:rsidR="00FD194F">
        <w:t xml:space="preserve">the </w:t>
      </w:r>
      <w:r w:rsidR="004A4F82">
        <w:t>Internet</w:t>
      </w:r>
      <w:r w:rsidR="00FD194F">
        <w:t>’s infrastructure</w:t>
      </w:r>
      <w:r w:rsidR="004A4F82">
        <w:t xml:space="preserve"> </w:t>
      </w:r>
      <w:r w:rsidR="00761C55">
        <w:t xml:space="preserve">and cybersecurity </w:t>
      </w:r>
      <w:r w:rsidR="004A4F82">
        <w:t>operations</w:t>
      </w:r>
      <w:r w:rsidR="00FD194F">
        <w:t>,</w:t>
      </w:r>
      <w:r w:rsidR="004A4F82">
        <w:t xml:space="preserve"> </w:t>
      </w:r>
      <w:r w:rsidR="002A1713">
        <w:t xml:space="preserve">(2) </w:t>
      </w:r>
      <w:r w:rsidR="004A4F82">
        <w:t xml:space="preserve">how technical indicators are </w:t>
      </w:r>
      <w:r w:rsidR="002A1713">
        <w:t xml:space="preserve">created, </w:t>
      </w:r>
      <w:r w:rsidR="004A4F82">
        <w:t>interpreted</w:t>
      </w:r>
      <w:r w:rsidR="002A1713">
        <w:t>,</w:t>
      </w:r>
      <w:r w:rsidR="004A4F82">
        <w:t xml:space="preserve"> and what they can </w:t>
      </w:r>
      <w:r w:rsidR="002A1713">
        <w:t xml:space="preserve">(and cannot) </w:t>
      </w:r>
      <w:r w:rsidR="004A4F82">
        <w:t xml:space="preserve">tell the analyst about malicious behaviors, </w:t>
      </w:r>
      <w:r w:rsidR="00FD194F">
        <w:t xml:space="preserve">and </w:t>
      </w:r>
      <w:r w:rsidR="002A1713">
        <w:t xml:space="preserve">(3) </w:t>
      </w:r>
      <w:r w:rsidR="004A4F82">
        <w:t>his extensive knowledge of actor incentives</w:t>
      </w:r>
      <w:r w:rsidR="00FD194F">
        <w:t xml:space="preserve">.  Taken together he offers a clear </w:t>
      </w:r>
      <w:r w:rsidR="004A4F82">
        <w:t>articulat</w:t>
      </w:r>
      <w:r w:rsidR="00FD194F">
        <w:t>ion of</w:t>
      </w:r>
      <w:r w:rsidR="004A4F82">
        <w:t xml:space="preserve"> the </w:t>
      </w:r>
      <w:r w:rsidR="00761C55">
        <w:t xml:space="preserve">data collection </w:t>
      </w:r>
      <w:r w:rsidR="004A4F82">
        <w:t>trade-off space</w:t>
      </w:r>
      <w:r w:rsidR="00761C55">
        <w:t xml:space="preserve"> in terms of the costs and incentives of those directly involved</w:t>
      </w:r>
      <w:r w:rsidR="00FD194F">
        <w:t xml:space="preserve"> alongside</w:t>
      </w:r>
      <w:r w:rsidR="00761C55">
        <w:t xml:space="preserve"> broader policy issues such as the tension between </w:t>
      </w:r>
      <w:r w:rsidR="00FB21DC">
        <w:t>privacy and security</w:t>
      </w:r>
      <w:r w:rsidR="004A4F82">
        <w:t>.</w:t>
      </w:r>
      <w:r w:rsidR="00FB21DC">
        <w:t xml:space="preserve">  </w:t>
      </w:r>
      <w:r w:rsidR="002A1713">
        <w:t xml:space="preserve">The mix of skills necessary for this deep, </w:t>
      </w:r>
      <w:r w:rsidR="00D05033">
        <w:t>system-</w:t>
      </w:r>
      <w:r w:rsidR="002A1713">
        <w:t>of</w:t>
      </w:r>
      <w:r w:rsidR="00D05033">
        <w:t>-</w:t>
      </w:r>
      <w:r w:rsidR="002A1713">
        <w:t>systems approach to IoT security is quite rare</w:t>
      </w:r>
      <w:r w:rsidR="0045532F">
        <w:t xml:space="preserve"> and valuable</w:t>
      </w:r>
      <w:r w:rsidR="002A1713">
        <w:t xml:space="preserve">.  </w:t>
      </w:r>
    </w:p>
    <w:p w14:paraId="3714B9DC" w14:textId="77777777" w:rsidR="001A40EF" w:rsidRDefault="001A40EF"/>
    <w:p w14:paraId="4A270917" w14:textId="138CAE95" w:rsidR="00FB21DC" w:rsidRDefault="006C4DA0">
      <w:r w:rsidRPr="000A410D">
        <w:rPr>
          <w:highlight w:val="yellow"/>
        </w:rPr>
        <w:t xml:space="preserve">Jesse’s background is an ideal fit for existing projects </w:t>
      </w:r>
      <w:r w:rsidR="001A40EF" w:rsidRPr="000A410D">
        <w:rPr>
          <w:highlight w:val="yellow"/>
        </w:rPr>
        <w:t xml:space="preserve">affiliated with </w:t>
      </w:r>
      <w:proofErr w:type="spellStart"/>
      <w:r w:rsidRPr="000A410D">
        <w:rPr>
          <w:highlight w:val="yellow"/>
        </w:rPr>
        <w:t>STEaPP</w:t>
      </w:r>
      <w:proofErr w:type="spellEnd"/>
      <w:r w:rsidRPr="000A410D">
        <w:rPr>
          <w:highlight w:val="yellow"/>
        </w:rPr>
        <w:t xml:space="preserve">, </w:t>
      </w:r>
      <w:proofErr w:type="gramStart"/>
      <w:r w:rsidRPr="000A410D">
        <w:rPr>
          <w:highlight w:val="yellow"/>
        </w:rPr>
        <w:t>in particular the</w:t>
      </w:r>
      <w:proofErr w:type="gramEnd"/>
      <w:r w:rsidRPr="000A410D">
        <w:rPr>
          <w:highlight w:val="yellow"/>
        </w:rPr>
        <w:t xml:space="preserve"> ongoing </w:t>
      </w:r>
      <w:r w:rsidR="00FD194F" w:rsidRPr="000A410D">
        <w:rPr>
          <w:highlight w:val="yellow"/>
        </w:rPr>
        <w:t xml:space="preserve">work in </w:t>
      </w:r>
      <w:r w:rsidRPr="000A410D">
        <w:rPr>
          <w:highlight w:val="yellow"/>
        </w:rPr>
        <w:t>PETRAS.  If he does receive this posting, I am looking forward to the possibility to get Jesse more engaged with my ongoing projects</w:t>
      </w:r>
      <w:r w:rsidR="0060027D" w:rsidRPr="000A410D">
        <w:rPr>
          <w:highlight w:val="yellow"/>
        </w:rPr>
        <w:t>, as well as</w:t>
      </w:r>
      <w:r w:rsidRPr="000A410D">
        <w:rPr>
          <w:highlight w:val="yellow"/>
        </w:rPr>
        <w:t xml:space="preserve"> co-developing grants focusing on sociotechnical approaches to </w:t>
      </w:r>
      <w:r w:rsidR="001A40EF" w:rsidRPr="000A410D">
        <w:rPr>
          <w:highlight w:val="yellow"/>
        </w:rPr>
        <w:t xml:space="preserve">cybersecurity.  While Jesse has already proven he </w:t>
      </w:r>
      <w:proofErr w:type="gramStart"/>
      <w:r w:rsidR="001A40EF" w:rsidRPr="000A410D">
        <w:rPr>
          <w:highlight w:val="yellow"/>
        </w:rPr>
        <w:t>has the ability to</w:t>
      </w:r>
      <w:proofErr w:type="gramEnd"/>
      <w:r w:rsidR="001A40EF" w:rsidRPr="000A410D">
        <w:rPr>
          <w:highlight w:val="yellow"/>
        </w:rPr>
        <w:t xml:space="preserve"> develop research proposals at MIT and Stanford, I would enjoy mentoring and working with him to develop joint grants for funding agencies such as UKRI, especially </w:t>
      </w:r>
      <w:r w:rsidR="00BC1B38" w:rsidRPr="000A410D">
        <w:rPr>
          <w:highlight w:val="yellow"/>
        </w:rPr>
        <w:t xml:space="preserve">projects </w:t>
      </w:r>
      <w:r w:rsidR="001A40EF" w:rsidRPr="000A410D">
        <w:rPr>
          <w:highlight w:val="yellow"/>
        </w:rPr>
        <w:t>on reputation indicators</w:t>
      </w:r>
      <w:r w:rsidR="00BC1B38" w:rsidRPr="000A410D">
        <w:rPr>
          <w:highlight w:val="yellow"/>
        </w:rPr>
        <w:t xml:space="preserve"> and their role in Internet security and risk assessments</w:t>
      </w:r>
      <w:r w:rsidR="001A40EF" w:rsidRPr="000A410D">
        <w:rPr>
          <w:highlight w:val="yellow"/>
        </w:rPr>
        <w:t>.</w:t>
      </w:r>
    </w:p>
    <w:p w14:paraId="1C3E259D" w14:textId="1735B854" w:rsidR="00FB21DC" w:rsidRDefault="00FB21DC"/>
    <w:p w14:paraId="5A845C5C" w14:textId="3613E973" w:rsidR="002A1713" w:rsidRDefault="002A1713">
      <w:r>
        <w:t xml:space="preserve">Although I cannot speak to Jesse’s teaching in his current posting, he has visited my research group when he has been in the UK for his own research and his honorary lectureship in </w:t>
      </w:r>
      <w:proofErr w:type="spellStart"/>
      <w:r>
        <w:t>STEaPP</w:t>
      </w:r>
      <w:proofErr w:type="spellEnd"/>
      <w:r>
        <w:t>.  On each occasion, Jesse</w:t>
      </w:r>
      <w:r w:rsidR="0045532F">
        <w:t xml:space="preserve">’s </w:t>
      </w:r>
      <w:r>
        <w:t>presentation</w:t>
      </w:r>
      <w:r w:rsidR="0045532F">
        <w:t>s to my group</w:t>
      </w:r>
      <w:r>
        <w:t xml:space="preserve"> </w:t>
      </w:r>
      <w:r w:rsidR="0045532F">
        <w:t xml:space="preserve">were </w:t>
      </w:r>
      <w:r>
        <w:t>clear</w:t>
      </w:r>
      <w:r w:rsidR="0045532F">
        <w:t xml:space="preserve">, </w:t>
      </w:r>
      <w:r>
        <w:t>compelling</w:t>
      </w:r>
      <w:r w:rsidR="0045532F">
        <w:t>, and engaging</w:t>
      </w:r>
      <w:r>
        <w:t xml:space="preserve">.  </w:t>
      </w:r>
      <w:r w:rsidR="0077666B">
        <w:t>M</w:t>
      </w:r>
      <w:r>
        <w:t>y students and postdocs</w:t>
      </w:r>
      <w:r w:rsidR="0077666B">
        <w:t xml:space="preserve"> enjoyed </w:t>
      </w:r>
      <w:r w:rsidR="0045532F">
        <w:t>discussing his work</w:t>
      </w:r>
      <w:r w:rsidR="0060027D">
        <w:t>,</w:t>
      </w:r>
      <w:r w:rsidR="0045532F">
        <w:t xml:space="preserve"> and the overlaps of their work </w:t>
      </w:r>
      <w:r w:rsidR="0077666B">
        <w:t>with Jesse</w:t>
      </w:r>
      <w:r w:rsidR="00BC1B38">
        <w:t>’s</w:t>
      </w:r>
      <w:r w:rsidR="0060027D">
        <w:t xml:space="preserve"> </w:t>
      </w:r>
      <w:r w:rsidR="0060027D">
        <w:lastRenderedPageBreak/>
        <w:t>work</w:t>
      </w:r>
      <w:r w:rsidR="0045532F">
        <w:t xml:space="preserve">. </w:t>
      </w:r>
      <w:r w:rsidR="0077666B">
        <w:t xml:space="preserve"> </w:t>
      </w:r>
      <w:r w:rsidR="0045532F">
        <w:t>H</w:t>
      </w:r>
      <w:r w:rsidR="0077666B">
        <w:t xml:space="preserve">e </w:t>
      </w:r>
      <w:r>
        <w:t>is a genuinely intellectually generous scholar</w:t>
      </w:r>
      <w:r w:rsidR="0077666B">
        <w:t xml:space="preserve"> that is keen to collaborate </w:t>
      </w:r>
      <w:r w:rsidR="0060027D">
        <w:t xml:space="preserve">and learn from </w:t>
      </w:r>
      <w:r w:rsidR="0077666B">
        <w:t>others</w:t>
      </w:r>
      <w:r>
        <w:t>.</w:t>
      </w:r>
    </w:p>
    <w:p w14:paraId="56106C09" w14:textId="77777777" w:rsidR="002A1713" w:rsidRDefault="002A1713"/>
    <w:p w14:paraId="02ED1C27" w14:textId="1E18DE7A" w:rsidR="00FB21DC" w:rsidRDefault="009077EE">
      <w:r>
        <w:t xml:space="preserve">I </w:t>
      </w:r>
      <w:r w:rsidR="00FB21DC">
        <w:t xml:space="preserve">highly recommend Jesse for the role as Lecturer in </w:t>
      </w:r>
      <w:proofErr w:type="spellStart"/>
      <w:r>
        <w:t>STEaPP</w:t>
      </w:r>
      <w:proofErr w:type="spellEnd"/>
      <w:r w:rsidR="00FB21DC">
        <w:t>.</w:t>
      </w:r>
      <w:r w:rsidR="002A1713">
        <w:t xml:space="preserve">  I believe his interdisciplinary background, </w:t>
      </w:r>
      <w:r w:rsidR="00BC1B38">
        <w:t xml:space="preserve">rooted </w:t>
      </w:r>
      <w:r w:rsidR="002A1713">
        <w:t xml:space="preserve">in </w:t>
      </w:r>
      <w:r w:rsidR="0045532F">
        <w:t xml:space="preserve">the principles of </w:t>
      </w:r>
      <w:r w:rsidR="002A1713">
        <w:t xml:space="preserve">engineering </w:t>
      </w:r>
      <w:r w:rsidR="0045532F">
        <w:t>systems</w:t>
      </w:r>
      <w:r w:rsidR="002A1713">
        <w:t xml:space="preserve"> and political economy, is an excellent fit for your department’s research and teaching, in particular the </w:t>
      </w:r>
      <w:r w:rsidR="006C4DA0">
        <w:t xml:space="preserve">Digital Technologies Policy Lab’s work </w:t>
      </w:r>
      <w:r w:rsidR="002A1713">
        <w:t xml:space="preserve">on </w:t>
      </w:r>
      <w:r w:rsidR="006C4DA0">
        <w:t>Internet infrastructure governance and security</w:t>
      </w:r>
      <w:r w:rsidR="0060027D">
        <w:t>,</w:t>
      </w:r>
      <w:r w:rsidR="00BC1B38">
        <w:t xml:space="preserve"> and the challenges securing the</w:t>
      </w:r>
      <w:r w:rsidR="0077666B">
        <w:t xml:space="preserve"> IoT.</w:t>
      </w:r>
      <w:r w:rsidR="0060027D">
        <w:t xml:space="preserve">  </w:t>
      </w:r>
      <w:r w:rsidR="0077666B">
        <w:t>I believe Jesse’s intrinsically interdisciplinary background w</w:t>
      </w:r>
      <w:r w:rsidR="006C4DA0">
        <w:t>ill</w:t>
      </w:r>
      <w:r w:rsidR="0077666B">
        <w:t xml:space="preserve"> </w:t>
      </w:r>
      <w:r w:rsidR="0060027D">
        <w:t xml:space="preserve">also </w:t>
      </w:r>
      <w:r w:rsidR="0077666B">
        <w:t>make him an excellent advisor for</w:t>
      </w:r>
      <w:r w:rsidR="0045532F">
        <w:t xml:space="preserve"> your students, in particular</w:t>
      </w:r>
      <w:r w:rsidR="0077666B">
        <w:t xml:space="preserve"> PhD students in the Cybersecurity Doctoral Training </w:t>
      </w:r>
      <w:proofErr w:type="spellStart"/>
      <w:r w:rsidR="0077666B">
        <w:t>Programme</w:t>
      </w:r>
      <w:proofErr w:type="spellEnd"/>
      <w:r w:rsidR="0077666B">
        <w:t>.  Please do not hesitate to reach out to me if you have any questions regarding this recommendation.</w:t>
      </w:r>
    </w:p>
    <w:sectPr w:rsidR="00FB21DC" w:rsidSect="00A3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14"/>
    <w:rsid w:val="00007ACE"/>
    <w:rsid w:val="000A410D"/>
    <w:rsid w:val="00147524"/>
    <w:rsid w:val="001A3828"/>
    <w:rsid w:val="001A3F2A"/>
    <w:rsid w:val="001A40EF"/>
    <w:rsid w:val="002A1713"/>
    <w:rsid w:val="00445A9A"/>
    <w:rsid w:val="0045532F"/>
    <w:rsid w:val="004A4F82"/>
    <w:rsid w:val="005969C8"/>
    <w:rsid w:val="0060027D"/>
    <w:rsid w:val="006C4DA0"/>
    <w:rsid w:val="00754A52"/>
    <w:rsid w:val="00761C55"/>
    <w:rsid w:val="0077666B"/>
    <w:rsid w:val="008B4564"/>
    <w:rsid w:val="009077EE"/>
    <w:rsid w:val="00942BFD"/>
    <w:rsid w:val="00A31C2D"/>
    <w:rsid w:val="00AA7864"/>
    <w:rsid w:val="00BC1B38"/>
    <w:rsid w:val="00C467CC"/>
    <w:rsid w:val="00C63E2D"/>
    <w:rsid w:val="00D05033"/>
    <w:rsid w:val="00D60B9E"/>
    <w:rsid w:val="00DD5814"/>
    <w:rsid w:val="00E64DDC"/>
    <w:rsid w:val="00F23301"/>
    <w:rsid w:val="00F94339"/>
    <w:rsid w:val="00FB21DC"/>
    <w:rsid w:val="00FD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857B2"/>
  <w15:chartTrackingRefBased/>
  <w15:docId w15:val="{526B02D6-0693-0342-BDBF-5B34E8E7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International Affairs, Bush School of</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Sowell</dc:creator>
  <cp:keywords/>
  <dc:description/>
  <cp:lastModifiedBy>Jesse Sowell</cp:lastModifiedBy>
  <cp:revision>10</cp:revision>
  <dcterms:created xsi:type="dcterms:W3CDTF">2021-04-26T15:40:00Z</dcterms:created>
  <dcterms:modified xsi:type="dcterms:W3CDTF">2022-03-03T05:41:00Z</dcterms:modified>
</cp:coreProperties>
</file>