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//COSC3011</w:t>
        <w:br w:type="textWrapping"/>
        <w:t xml:space="preserve">//Shin Yamagami</w:t>
        <w:br w:type="textWrapping"/>
        <w:t xml:space="preserve">//Spring 2019</w:t>
        <w:br w:type="textWrapping"/>
        <w:t xml:space="preserve">//Project01</w:t>
        <w:br w:type="textWrapping"/>
        <w:t xml:space="preserve">//MenuButtons.docx</w:t>
        <w:br w:type="textWrapping"/>
        <w:t xml:space="preserve">//Feb 19th, 2019</w:t>
        <w:br w:type="textWrapping"/>
        <w:br w:type="textWrapping"/>
        <w:br w:type="textWrapping"/>
        <w:br w:type="textWrapping"/>
        <w:t xml:space="preserve">Inside of the game window class</w:t>
        <w:br w:type="textWrapping"/>
        <w:br w:type="textWrapping"/>
        <w:t xml:space="preserve">  MenuPanel as private method with a JPanel object</w:t>
        <w:br w:type="textWrapping"/>
        <w:br w:type="textWrapping"/>
        <w:t xml:space="preserve">    layouts for the MenuPanel</w:t>
        <w:br w:type="textWrapping"/>
        <w:br w:type="textWrapping"/>
        <w:t xml:space="preserve">  </w:t>
        <w:br w:type="textWrapping"/>
        <w:t xml:space="preserve">  Create JButton objects for New Game, Reset, and Quit</w:t>
        <w:br w:type="textWrapping"/>
        <w:br w:type="textWrapping"/>
        <w:t xml:space="preserve">    layouts for the JButton objects</w:t>
        <w:br w:type="textWrapping"/>
        <w:br w:type="textWrapping"/>
        <w:t xml:space="preserve">    Add the JButton objects</w:t>
        <w:br w:type="textWrapping"/>
        <w:br w:type="textWrapping"/>
        <w:br w:type="textWrapping"/>
        <w:br w:type="textWrapping"/>
        <w:t xml:space="preserve">  MethodsForButtons</w:t>
        <w:br w:type="textWrapping"/>
        <w:br w:type="textWrapping"/>
        <w:t xml:space="preserve">    NewGame</w:t>
        <w:br w:type="textWrapping"/>
        <w:t xml:space="preserve">      Clear Panels on the main board if any</w:t>
        <w:br w:type="textWrapping"/>
        <w:t xml:space="preserve">      Reset the tiles on the sides</w:t>
        <w:br w:type="textWrapping"/>
        <w:t xml:space="preserve">      Go back to the beginning</w:t>
        <w:br w:type="textWrapping"/>
        <w:br w:type="textWrapping"/>
        <w:t xml:space="preserve">    Reset</w:t>
        <w:br w:type="textWrapping"/>
        <w:t xml:space="preserve">      Take the panels on the main board and replace them</w:t>
        <w:br w:type="textWrapping"/>
        <w:t xml:space="preserve">      in their starting position</w:t>
        <w:br w:type="textWrapping"/>
        <w:br w:type="textWrapping"/>
        <w:t xml:space="preserve">    Quit</w:t>
        <w:br w:type="textWrapping"/>
        <w:t xml:space="preserve">      End the game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