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0F6ECB" w:rsidRDefault="00933791">
      <w:pPr>
        <w:rPr>
          <w:rFonts w:ascii="Courier New" w:eastAsia="Courier New" w:hAnsi="Courier New" w:cs="Courier New"/>
          <w:sz w:val="20"/>
          <w:szCs w:val="20"/>
        </w:rPr>
      </w:pPr>
      <w:proofErr w:type="spellStart"/>
      <w:r>
        <w:rPr>
          <w:rFonts w:ascii="Courier New" w:eastAsia="Courier New" w:hAnsi="Courier New" w:cs="Courier New"/>
          <w:sz w:val="20"/>
          <w:szCs w:val="20"/>
        </w:rPr>
        <w:t>Afa</w:t>
      </w:r>
      <w:proofErr w:type="spellEnd"/>
      <w:r>
        <w:rPr>
          <w:rFonts w:ascii="Courier New" w:eastAsia="Courier New" w:hAnsi="Courier New" w:cs="Courier New"/>
          <w:sz w:val="20"/>
          <w:szCs w:val="20"/>
        </w:rPr>
        <w:t xml:space="preserve"> Plan - Miles Golding, Jordan Ruckle, Jared Spaulding, Shinichiro </w:t>
      </w:r>
      <w:proofErr w:type="spellStart"/>
      <w:r>
        <w:rPr>
          <w:rFonts w:ascii="Courier New" w:eastAsia="Courier New" w:hAnsi="Courier New" w:cs="Courier New"/>
          <w:sz w:val="20"/>
          <w:szCs w:val="20"/>
        </w:rPr>
        <w:t>Yamagami</w:t>
      </w:r>
      <w:proofErr w:type="spellEnd"/>
    </w:p>
    <w:p w14:paraId="00000002" w14:textId="77777777" w:rsidR="000F6ECB" w:rsidRDefault="000F6ECB">
      <w:pPr>
        <w:rPr>
          <w:rFonts w:ascii="Courier New" w:eastAsia="Courier New" w:hAnsi="Courier New" w:cs="Courier New"/>
          <w:sz w:val="20"/>
          <w:szCs w:val="20"/>
        </w:rPr>
      </w:pPr>
    </w:p>
    <w:p w14:paraId="00000003" w14:textId="77777777" w:rsidR="000F6ECB" w:rsidRDefault="00933791">
      <w:pPr>
        <w:rPr>
          <w:rFonts w:ascii="Courier New" w:eastAsia="Courier New" w:hAnsi="Courier New" w:cs="Courier New"/>
          <w:sz w:val="20"/>
          <w:szCs w:val="20"/>
        </w:rPr>
      </w:pPr>
      <w:r>
        <w:rPr>
          <w:rFonts w:ascii="Courier New" w:eastAsia="Courier New" w:hAnsi="Courier New" w:cs="Courier New"/>
          <w:sz w:val="20"/>
          <w:szCs w:val="20"/>
        </w:rPr>
        <w:t>Milestone 1:</w:t>
      </w:r>
    </w:p>
    <w:p w14:paraId="00000004" w14:textId="77777777" w:rsidR="000F6ECB" w:rsidRDefault="000F6ECB">
      <w:pPr>
        <w:rPr>
          <w:rFonts w:ascii="Courier New" w:eastAsia="Courier New" w:hAnsi="Courier New" w:cs="Courier New"/>
          <w:sz w:val="20"/>
          <w:szCs w:val="20"/>
        </w:rPr>
      </w:pPr>
    </w:p>
    <w:p w14:paraId="00000005" w14:textId="77777777" w:rsidR="000F6ECB" w:rsidRDefault="00933791">
      <w:pPr>
        <w:rPr>
          <w:rFonts w:ascii="Courier New" w:eastAsia="Courier New" w:hAnsi="Courier New" w:cs="Courier New"/>
          <w:sz w:val="20"/>
          <w:szCs w:val="20"/>
        </w:rPr>
      </w:pPr>
      <w:r>
        <w:rPr>
          <w:rFonts w:ascii="Courier New" w:eastAsia="Courier New" w:hAnsi="Courier New" w:cs="Courier New"/>
          <w:sz w:val="20"/>
          <w:szCs w:val="20"/>
        </w:rPr>
        <w:t>Add a menu to window</w:t>
      </w:r>
    </w:p>
    <w:p w14:paraId="00000006" w14:textId="77777777" w:rsidR="000F6ECB" w:rsidRDefault="00933791">
      <w:pPr>
        <w:rPr>
          <w:rFonts w:ascii="Courier New" w:eastAsia="Courier New" w:hAnsi="Courier New" w:cs="Courier New"/>
          <w:sz w:val="20"/>
          <w:szCs w:val="20"/>
        </w:rPr>
      </w:pPr>
      <w:r>
        <w:rPr>
          <w:rFonts w:ascii="Courier New" w:eastAsia="Courier New" w:hAnsi="Courier New" w:cs="Courier New"/>
          <w:sz w:val="20"/>
          <w:szCs w:val="20"/>
        </w:rPr>
        <w:t>Add buttons to menu</w:t>
      </w:r>
    </w:p>
    <w:p w14:paraId="00000007" w14:textId="77777777" w:rsidR="000F6ECB" w:rsidRDefault="00933791">
      <w:pPr>
        <w:rPr>
          <w:rFonts w:ascii="Courier New" w:eastAsia="Courier New" w:hAnsi="Courier New" w:cs="Courier New"/>
          <w:sz w:val="20"/>
          <w:szCs w:val="20"/>
        </w:rPr>
      </w:pPr>
      <w:proofErr w:type="gramStart"/>
      <w:r>
        <w:rPr>
          <w:rFonts w:ascii="Courier New" w:eastAsia="Courier New" w:hAnsi="Courier New" w:cs="Courier New"/>
          <w:sz w:val="20"/>
          <w:szCs w:val="20"/>
        </w:rPr>
        <w:t>Make adjustments to</w:t>
      </w:r>
      <w:proofErr w:type="gramEnd"/>
      <w:r>
        <w:rPr>
          <w:rFonts w:ascii="Courier New" w:eastAsia="Courier New" w:hAnsi="Courier New" w:cs="Courier New"/>
          <w:sz w:val="20"/>
          <w:szCs w:val="20"/>
        </w:rPr>
        <w:t xml:space="preserve"> the menu so alignment is according to diagram</w:t>
      </w:r>
    </w:p>
    <w:p w14:paraId="00000008" w14:textId="77777777" w:rsidR="000F6ECB" w:rsidRDefault="00933791">
      <w:pPr>
        <w:rPr>
          <w:rFonts w:ascii="Courier New" w:eastAsia="Courier New" w:hAnsi="Courier New" w:cs="Courier New"/>
          <w:sz w:val="20"/>
          <w:szCs w:val="20"/>
        </w:rPr>
      </w:pPr>
      <w:r>
        <w:rPr>
          <w:rFonts w:ascii="Courier New" w:eastAsia="Courier New" w:hAnsi="Courier New" w:cs="Courier New"/>
          <w:sz w:val="20"/>
          <w:szCs w:val="20"/>
        </w:rPr>
        <w:t>Make quit button work</w:t>
      </w:r>
    </w:p>
    <w:p w14:paraId="00000009" w14:textId="77777777" w:rsidR="000F6ECB" w:rsidRDefault="00933791">
      <w:pPr>
        <w:rPr>
          <w:rFonts w:ascii="Courier New" w:eastAsia="Courier New" w:hAnsi="Courier New" w:cs="Courier New"/>
          <w:sz w:val="20"/>
          <w:szCs w:val="20"/>
        </w:rPr>
      </w:pPr>
      <w:r>
        <w:rPr>
          <w:rFonts w:ascii="Courier New" w:eastAsia="Courier New" w:hAnsi="Courier New" w:cs="Courier New"/>
          <w:sz w:val="20"/>
          <w:szCs w:val="20"/>
        </w:rPr>
        <w:t>Add 8 Tiles on left and 8 Tiles of the right</w:t>
      </w:r>
    </w:p>
    <w:p w14:paraId="0000000A" w14:textId="77777777" w:rsidR="000F6ECB" w:rsidRDefault="00933791">
      <w:pPr>
        <w:rPr>
          <w:rFonts w:ascii="Courier New" w:eastAsia="Courier New" w:hAnsi="Courier New" w:cs="Courier New"/>
          <w:sz w:val="20"/>
          <w:szCs w:val="20"/>
        </w:rPr>
      </w:pPr>
      <w:r>
        <w:rPr>
          <w:rFonts w:ascii="Courier New" w:eastAsia="Courier New" w:hAnsi="Courier New" w:cs="Courier New"/>
          <w:sz w:val="20"/>
          <w:szCs w:val="20"/>
        </w:rPr>
        <w:t>Add a grid in the center</w:t>
      </w:r>
    </w:p>
    <w:p w14:paraId="0000000B" w14:textId="77777777" w:rsidR="000F6ECB" w:rsidRDefault="00933791">
      <w:pPr>
        <w:rPr>
          <w:rFonts w:ascii="Courier New" w:eastAsia="Courier New" w:hAnsi="Courier New" w:cs="Courier New"/>
          <w:sz w:val="20"/>
          <w:szCs w:val="20"/>
        </w:rPr>
      </w:pPr>
      <w:r>
        <w:rPr>
          <w:rFonts w:ascii="Courier New" w:eastAsia="Courier New" w:hAnsi="Courier New" w:cs="Courier New"/>
          <w:sz w:val="20"/>
          <w:szCs w:val="20"/>
        </w:rPr>
        <w:t>Set title to group name</w:t>
      </w:r>
    </w:p>
    <w:p w14:paraId="0000000C" w14:textId="77777777" w:rsidR="000F6ECB" w:rsidRDefault="00933791">
      <w:pPr>
        <w:rPr>
          <w:rFonts w:ascii="Courier New" w:eastAsia="Courier New" w:hAnsi="Courier New" w:cs="Courier New"/>
          <w:sz w:val="20"/>
          <w:szCs w:val="20"/>
        </w:rPr>
      </w:pPr>
      <w:r>
        <w:rPr>
          <w:rFonts w:ascii="Courier New" w:eastAsia="Courier New" w:hAnsi="Courier New" w:cs="Courier New"/>
          <w:sz w:val="20"/>
          <w:szCs w:val="20"/>
        </w:rPr>
        <w:t>Change background color</w:t>
      </w:r>
    </w:p>
    <w:p w14:paraId="0000000D" w14:textId="77777777" w:rsidR="000F6ECB" w:rsidRDefault="000F6ECB">
      <w:pPr>
        <w:rPr>
          <w:rFonts w:ascii="Courier New" w:eastAsia="Courier New" w:hAnsi="Courier New" w:cs="Courier New"/>
          <w:sz w:val="20"/>
          <w:szCs w:val="20"/>
        </w:rPr>
      </w:pPr>
    </w:p>
    <w:p w14:paraId="5DF6BE14" w14:textId="77777777" w:rsidR="001D08D7" w:rsidRDefault="001D08D7">
      <w:pPr>
        <w:rPr>
          <w:rFonts w:ascii="Courier New" w:eastAsia="Courier New" w:hAnsi="Courier New" w:cs="Courier New"/>
          <w:sz w:val="20"/>
          <w:szCs w:val="20"/>
        </w:rPr>
      </w:pPr>
      <w:r>
        <w:rPr>
          <w:rFonts w:ascii="Courier New" w:eastAsia="Courier New" w:hAnsi="Courier New" w:cs="Courier New"/>
          <w:sz w:val="20"/>
          <w:szCs w:val="20"/>
        </w:rPr>
        <w:br w:type="page"/>
      </w:r>
    </w:p>
    <w:p w14:paraId="0000000E" w14:textId="620B1378" w:rsidR="000F6ECB" w:rsidRDefault="00933791">
      <w:pPr>
        <w:rPr>
          <w:rFonts w:ascii="Courier New" w:eastAsia="Courier New" w:hAnsi="Courier New" w:cs="Courier New"/>
          <w:sz w:val="20"/>
          <w:szCs w:val="20"/>
        </w:rPr>
      </w:pPr>
      <w:r>
        <w:rPr>
          <w:rFonts w:ascii="Courier New" w:eastAsia="Courier New" w:hAnsi="Courier New" w:cs="Courier New"/>
          <w:sz w:val="20"/>
          <w:szCs w:val="20"/>
        </w:rPr>
        <w:lastRenderedPageBreak/>
        <w:t>Milestone 2:</w:t>
      </w:r>
    </w:p>
    <w:p w14:paraId="0000000F" w14:textId="77777777" w:rsidR="000F6ECB" w:rsidRDefault="000F6ECB">
      <w:pPr>
        <w:rPr>
          <w:rFonts w:ascii="Courier New" w:eastAsia="Courier New" w:hAnsi="Courier New" w:cs="Courier New"/>
          <w:sz w:val="20"/>
          <w:szCs w:val="20"/>
        </w:rPr>
      </w:pPr>
    </w:p>
    <w:p w14:paraId="00000010" w14:textId="77777777" w:rsidR="000F6ECB" w:rsidRDefault="00933791">
      <w:pPr>
        <w:rPr>
          <w:rFonts w:ascii="Courier New" w:eastAsia="Courier New" w:hAnsi="Courier New" w:cs="Courier New"/>
          <w:sz w:val="20"/>
          <w:szCs w:val="20"/>
        </w:rPr>
      </w:pPr>
      <w:r>
        <w:rPr>
          <w:rFonts w:ascii="Courier New" w:eastAsia="Courier New" w:hAnsi="Courier New" w:cs="Courier New"/>
          <w:sz w:val="20"/>
          <w:szCs w:val="20"/>
        </w:rPr>
        <w:t>Use 'click and place' method to mak</w:t>
      </w:r>
      <w:r>
        <w:rPr>
          <w:rFonts w:ascii="Courier New" w:eastAsia="Courier New" w:hAnsi="Courier New" w:cs="Courier New"/>
          <w:sz w:val="20"/>
          <w:szCs w:val="20"/>
        </w:rPr>
        <w:t>e Tiles move</w:t>
      </w:r>
    </w:p>
    <w:p w14:paraId="00000011" w14:textId="77777777" w:rsidR="000F6ECB" w:rsidRDefault="00933791">
      <w:pPr>
        <w:rPr>
          <w:rFonts w:ascii="Courier New" w:eastAsia="Courier New" w:hAnsi="Courier New" w:cs="Courier New"/>
          <w:sz w:val="20"/>
          <w:szCs w:val="20"/>
        </w:rPr>
      </w:pPr>
      <w:r>
        <w:rPr>
          <w:rFonts w:ascii="Courier New" w:eastAsia="Courier New" w:hAnsi="Courier New" w:cs="Courier New"/>
          <w:sz w:val="20"/>
          <w:szCs w:val="20"/>
        </w:rPr>
        <w:t>Add a number to the Tiles on the sides of the board</w:t>
      </w:r>
    </w:p>
    <w:p w14:paraId="00000012" w14:textId="77777777" w:rsidR="000F6ECB" w:rsidRDefault="00933791">
      <w:pPr>
        <w:rPr>
          <w:rFonts w:ascii="Courier New" w:eastAsia="Courier New" w:hAnsi="Courier New" w:cs="Courier New"/>
          <w:sz w:val="20"/>
          <w:szCs w:val="20"/>
        </w:rPr>
      </w:pPr>
      <w:r>
        <w:rPr>
          <w:rFonts w:ascii="Courier New" w:eastAsia="Courier New" w:hAnsi="Courier New" w:cs="Courier New"/>
          <w:sz w:val="20"/>
          <w:szCs w:val="20"/>
        </w:rPr>
        <w:t>Have a space between Tiles in the "holding area"</w:t>
      </w:r>
    </w:p>
    <w:p w14:paraId="00000013" w14:textId="77777777" w:rsidR="000F6ECB" w:rsidRDefault="00933791">
      <w:pPr>
        <w:rPr>
          <w:rFonts w:ascii="Courier New" w:eastAsia="Courier New" w:hAnsi="Courier New" w:cs="Courier New"/>
          <w:sz w:val="20"/>
          <w:szCs w:val="20"/>
        </w:rPr>
      </w:pPr>
      <w:r>
        <w:rPr>
          <w:rFonts w:ascii="Courier New" w:eastAsia="Courier New" w:hAnsi="Courier New" w:cs="Courier New"/>
          <w:sz w:val="20"/>
          <w:szCs w:val="20"/>
        </w:rPr>
        <w:t>Have an empty placeholder when Tile is moved from "holding area"</w:t>
      </w:r>
    </w:p>
    <w:p w14:paraId="00000014" w14:textId="77777777" w:rsidR="000F6ECB" w:rsidRDefault="00933791">
      <w:pPr>
        <w:rPr>
          <w:rFonts w:ascii="Courier New" w:eastAsia="Courier New" w:hAnsi="Courier New" w:cs="Courier New"/>
          <w:sz w:val="20"/>
          <w:szCs w:val="20"/>
        </w:rPr>
      </w:pPr>
      <w:r>
        <w:rPr>
          <w:rFonts w:ascii="Courier New" w:eastAsia="Courier New" w:hAnsi="Courier New" w:cs="Courier New"/>
          <w:sz w:val="20"/>
          <w:szCs w:val="20"/>
        </w:rPr>
        <w:t>Tiles should completely cover grid cells</w:t>
      </w:r>
    </w:p>
    <w:p w14:paraId="00000015" w14:textId="77777777" w:rsidR="000F6ECB" w:rsidRDefault="000F6ECB">
      <w:pPr>
        <w:rPr>
          <w:rFonts w:ascii="Courier New" w:eastAsia="Courier New" w:hAnsi="Courier New" w:cs="Courier New"/>
          <w:sz w:val="20"/>
          <w:szCs w:val="20"/>
        </w:rPr>
      </w:pPr>
    </w:p>
    <w:p w14:paraId="41046E5F" w14:textId="77777777" w:rsidR="001D08D7" w:rsidRDefault="001D08D7">
      <w:pPr>
        <w:rPr>
          <w:rFonts w:ascii="Courier New" w:eastAsia="Courier New" w:hAnsi="Courier New" w:cs="Courier New"/>
          <w:sz w:val="20"/>
          <w:szCs w:val="20"/>
        </w:rPr>
      </w:pPr>
      <w:r>
        <w:rPr>
          <w:rFonts w:ascii="Courier New" w:eastAsia="Courier New" w:hAnsi="Courier New" w:cs="Courier New"/>
          <w:sz w:val="20"/>
          <w:szCs w:val="20"/>
        </w:rPr>
        <w:br w:type="page"/>
      </w:r>
    </w:p>
    <w:p w14:paraId="00000016" w14:textId="3A1E8C98" w:rsidR="000F6ECB" w:rsidRDefault="00933791">
      <w:pPr>
        <w:rPr>
          <w:rFonts w:ascii="Courier New" w:eastAsia="Courier New" w:hAnsi="Courier New" w:cs="Courier New"/>
          <w:sz w:val="20"/>
          <w:szCs w:val="20"/>
        </w:rPr>
      </w:pPr>
      <w:r>
        <w:rPr>
          <w:rFonts w:ascii="Courier New" w:eastAsia="Courier New" w:hAnsi="Courier New" w:cs="Courier New"/>
          <w:sz w:val="20"/>
          <w:szCs w:val="20"/>
        </w:rPr>
        <w:lastRenderedPageBreak/>
        <w:t>Milestone 3:</w:t>
      </w:r>
    </w:p>
    <w:p w14:paraId="00000017" w14:textId="77777777" w:rsidR="000F6ECB" w:rsidRDefault="000F6ECB">
      <w:pPr>
        <w:rPr>
          <w:rFonts w:ascii="Courier New" w:eastAsia="Courier New" w:hAnsi="Courier New" w:cs="Courier New"/>
          <w:sz w:val="20"/>
          <w:szCs w:val="20"/>
        </w:rPr>
      </w:pPr>
    </w:p>
    <w:p w14:paraId="00000018" w14:textId="77777777" w:rsidR="000F6ECB" w:rsidRDefault="00933791">
      <w:pPr>
        <w:rPr>
          <w:rFonts w:ascii="Courier New" w:eastAsia="Courier New" w:hAnsi="Courier New" w:cs="Courier New"/>
          <w:sz w:val="20"/>
          <w:szCs w:val="20"/>
        </w:rPr>
      </w:pPr>
      <w:r>
        <w:rPr>
          <w:rFonts w:ascii="Courier New" w:eastAsia="Courier New" w:hAnsi="Courier New" w:cs="Courier New"/>
          <w:sz w:val="20"/>
          <w:szCs w:val="20"/>
        </w:rPr>
        <w:t>Correct feedback:</w:t>
      </w:r>
    </w:p>
    <w:p w14:paraId="00000019" w14:textId="77777777" w:rsidR="000F6ECB" w:rsidRDefault="00933791">
      <w:pPr>
        <w:rPr>
          <w:rFonts w:ascii="Courier New" w:eastAsia="Courier New" w:hAnsi="Courier New" w:cs="Courier New"/>
          <w:sz w:val="20"/>
          <w:szCs w:val="20"/>
        </w:rPr>
      </w:pPr>
      <w:r>
        <w:rPr>
          <w:rFonts w:ascii="Courier New" w:eastAsia="Courier New" w:hAnsi="Courier New" w:cs="Courier New"/>
          <w:sz w:val="20"/>
          <w:szCs w:val="20"/>
        </w:rPr>
        <w:tab/>
        <w:t>Sp</w:t>
      </w:r>
      <w:r>
        <w:rPr>
          <w:rFonts w:ascii="Courier New" w:eastAsia="Courier New" w:hAnsi="Courier New" w:cs="Courier New"/>
          <w:sz w:val="20"/>
          <w:szCs w:val="20"/>
        </w:rPr>
        <w:t>elling</w:t>
      </w:r>
    </w:p>
    <w:p w14:paraId="0000001A" w14:textId="77777777" w:rsidR="000F6ECB" w:rsidRDefault="00933791">
      <w:pPr>
        <w:rPr>
          <w:rFonts w:ascii="Courier New" w:eastAsia="Courier New" w:hAnsi="Courier New" w:cs="Courier New"/>
          <w:sz w:val="20"/>
          <w:szCs w:val="20"/>
        </w:rPr>
      </w:pPr>
      <w:r>
        <w:rPr>
          <w:rFonts w:ascii="Courier New" w:eastAsia="Courier New" w:hAnsi="Courier New" w:cs="Courier New"/>
          <w:sz w:val="20"/>
          <w:szCs w:val="20"/>
        </w:rPr>
        <w:tab/>
        <w:t xml:space="preserve">Comments </w:t>
      </w:r>
    </w:p>
    <w:p w14:paraId="0000001B" w14:textId="77777777" w:rsidR="000F6ECB" w:rsidRDefault="00933791">
      <w:pPr>
        <w:rPr>
          <w:rFonts w:ascii="Courier New" w:eastAsia="Courier New" w:hAnsi="Courier New" w:cs="Courier New"/>
          <w:sz w:val="20"/>
          <w:szCs w:val="20"/>
        </w:rPr>
      </w:pPr>
      <w:r>
        <w:rPr>
          <w:rFonts w:ascii="Courier New" w:eastAsia="Courier New" w:hAnsi="Courier New" w:cs="Courier New"/>
          <w:sz w:val="20"/>
          <w:szCs w:val="20"/>
        </w:rPr>
        <w:tab/>
        <w:t>Layout padding</w:t>
      </w:r>
    </w:p>
    <w:p w14:paraId="0000001C" w14:textId="77777777" w:rsidR="000F6ECB" w:rsidRDefault="00933791">
      <w:pPr>
        <w:rPr>
          <w:rFonts w:ascii="Courier New" w:eastAsia="Courier New" w:hAnsi="Courier New" w:cs="Courier New"/>
          <w:sz w:val="20"/>
          <w:szCs w:val="20"/>
        </w:rPr>
      </w:pPr>
      <w:r>
        <w:rPr>
          <w:rFonts w:ascii="Courier New" w:eastAsia="Courier New" w:hAnsi="Courier New" w:cs="Courier New"/>
          <w:sz w:val="20"/>
          <w:szCs w:val="20"/>
        </w:rPr>
        <w:tab/>
        <w:t>Tile size</w:t>
      </w:r>
    </w:p>
    <w:p w14:paraId="0000001D" w14:textId="77777777" w:rsidR="000F6ECB" w:rsidRDefault="00933791">
      <w:pPr>
        <w:rPr>
          <w:rFonts w:ascii="Courier New" w:eastAsia="Courier New" w:hAnsi="Courier New" w:cs="Courier New"/>
          <w:sz w:val="20"/>
          <w:szCs w:val="20"/>
        </w:rPr>
      </w:pPr>
      <w:r>
        <w:rPr>
          <w:rFonts w:ascii="Courier New" w:eastAsia="Courier New" w:hAnsi="Courier New" w:cs="Courier New"/>
          <w:sz w:val="20"/>
          <w:szCs w:val="20"/>
        </w:rPr>
        <w:t xml:space="preserve">Create </w:t>
      </w:r>
      <w:proofErr w:type="spellStart"/>
      <w:r>
        <w:rPr>
          <w:rFonts w:ascii="Courier New" w:eastAsia="Courier New" w:hAnsi="Courier New" w:cs="Courier New"/>
          <w:sz w:val="20"/>
          <w:szCs w:val="20"/>
        </w:rPr>
        <w:t>HomeTile</w:t>
      </w:r>
      <w:proofErr w:type="spellEnd"/>
      <w:r>
        <w:rPr>
          <w:rFonts w:ascii="Courier New" w:eastAsia="Courier New" w:hAnsi="Courier New" w:cs="Courier New"/>
          <w:sz w:val="20"/>
          <w:szCs w:val="20"/>
        </w:rPr>
        <w:t xml:space="preserve"> and </w:t>
      </w:r>
      <w:proofErr w:type="spellStart"/>
      <w:r>
        <w:rPr>
          <w:rFonts w:ascii="Courier New" w:eastAsia="Courier New" w:hAnsi="Courier New" w:cs="Courier New"/>
          <w:sz w:val="20"/>
          <w:szCs w:val="20"/>
        </w:rPr>
        <w:t>GameTile</w:t>
      </w:r>
      <w:proofErr w:type="spellEnd"/>
      <w:r>
        <w:rPr>
          <w:rFonts w:ascii="Courier New" w:eastAsia="Courier New" w:hAnsi="Courier New" w:cs="Courier New"/>
          <w:sz w:val="20"/>
          <w:szCs w:val="20"/>
        </w:rPr>
        <w:t xml:space="preserve"> classes that extend Tile</w:t>
      </w:r>
    </w:p>
    <w:p w14:paraId="0000001E" w14:textId="77777777" w:rsidR="000F6ECB" w:rsidRDefault="00933791">
      <w:pPr>
        <w:rPr>
          <w:rFonts w:ascii="Courier New" w:eastAsia="Courier New" w:hAnsi="Courier New" w:cs="Courier New"/>
          <w:sz w:val="20"/>
          <w:szCs w:val="20"/>
        </w:rPr>
      </w:pPr>
      <w:r>
        <w:rPr>
          <w:rFonts w:ascii="Courier New" w:eastAsia="Courier New" w:hAnsi="Courier New" w:cs="Courier New"/>
          <w:sz w:val="20"/>
          <w:szCs w:val="20"/>
        </w:rPr>
        <w:t>Update the way tile generations occur</w:t>
      </w:r>
    </w:p>
    <w:p w14:paraId="0000001F" w14:textId="77777777" w:rsidR="000F6ECB" w:rsidRDefault="00933791">
      <w:pPr>
        <w:rPr>
          <w:rFonts w:ascii="Courier New" w:eastAsia="Courier New" w:hAnsi="Courier New" w:cs="Courier New"/>
          <w:sz w:val="20"/>
          <w:szCs w:val="20"/>
        </w:rPr>
      </w:pPr>
      <w:r>
        <w:rPr>
          <w:rFonts w:ascii="Courier New" w:eastAsia="Courier New" w:hAnsi="Courier New" w:cs="Courier New"/>
          <w:sz w:val="20"/>
          <w:szCs w:val="20"/>
        </w:rPr>
        <w:t>Change the way tiles move but physically moving the location instead of changing properties</w:t>
      </w:r>
    </w:p>
    <w:p w14:paraId="00000020" w14:textId="77777777" w:rsidR="000F6ECB" w:rsidRDefault="00933791">
      <w:pPr>
        <w:rPr>
          <w:rFonts w:ascii="Courier New" w:eastAsia="Courier New" w:hAnsi="Courier New" w:cs="Courier New"/>
          <w:sz w:val="20"/>
          <w:szCs w:val="20"/>
        </w:rPr>
      </w:pPr>
      <w:r>
        <w:rPr>
          <w:rFonts w:ascii="Courier New" w:eastAsia="Courier New" w:hAnsi="Courier New" w:cs="Courier New"/>
          <w:sz w:val="20"/>
          <w:szCs w:val="20"/>
        </w:rPr>
        <w:t>Read file into byte array and convert for coordinates</w:t>
      </w:r>
    </w:p>
    <w:p w14:paraId="00000021" w14:textId="77777777" w:rsidR="000F6ECB" w:rsidRDefault="00933791">
      <w:pPr>
        <w:rPr>
          <w:rFonts w:ascii="Courier New" w:eastAsia="Courier New" w:hAnsi="Courier New" w:cs="Courier New"/>
          <w:sz w:val="20"/>
          <w:szCs w:val="20"/>
        </w:rPr>
      </w:pPr>
      <w:r>
        <w:rPr>
          <w:rFonts w:ascii="Courier New" w:eastAsia="Courier New" w:hAnsi="Courier New" w:cs="Courier New"/>
          <w:sz w:val="20"/>
          <w:szCs w:val="20"/>
        </w:rPr>
        <w:t>Draw lines to tiles</w:t>
      </w:r>
    </w:p>
    <w:p w14:paraId="00000022" w14:textId="77777777" w:rsidR="000F6ECB" w:rsidRDefault="00933791">
      <w:pPr>
        <w:rPr>
          <w:rFonts w:ascii="Courier New" w:eastAsia="Courier New" w:hAnsi="Courier New" w:cs="Courier New"/>
          <w:sz w:val="20"/>
          <w:szCs w:val="20"/>
        </w:rPr>
      </w:pPr>
      <w:r>
        <w:rPr>
          <w:rFonts w:ascii="Courier New" w:eastAsia="Courier New" w:hAnsi="Courier New" w:cs="Courier New"/>
          <w:sz w:val="20"/>
          <w:szCs w:val="20"/>
        </w:rPr>
        <w:t>Future Work:</w:t>
      </w:r>
    </w:p>
    <w:p w14:paraId="00000023" w14:textId="77777777" w:rsidR="000F6ECB" w:rsidRDefault="00933791">
      <w:pPr>
        <w:rPr>
          <w:rFonts w:ascii="Courier New" w:eastAsia="Courier New" w:hAnsi="Courier New" w:cs="Courier New"/>
          <w:sz w:val="20"/>
          <w:szCs w:val="20"/>
        </w:rPr>
      </w:pPr>
      <w:r>
        <w:rPr>
          <w:rFonts w:ascii="Courier New" w:eastAsia="Courier New" w:hAnsi="Courier New" w:cs="Courier New"/>
          <w:sz w:val="20"/>
          <w:szCs w:val="20"/>
        </w:rPr>
        <w:tab/>
        <w:t xml:space="preserve">Clean the file reading code! </w:t>
      </w:r>
    </w:p>
    <w:p w14:paraId="00000024" w14:textId="77777777" w:rsidR="000F6ECB" w:rsidRDefault="00933791">
      <w:pPr>
        <w:rPr>
          <w:rFonts w:ascii="Courier New" w:eastAsia="Courier New" w:hAnsi="Courier New" w:cs="Courier New"/>
          <w:sz w:val="20"/>
          <w:szCs w:val="20"/>
        </w:rPr>
      </w:pPr>
      <w:r>
        <w:rPr>
          <w:rFonts w:ascii="Courier New" w:eastAsia="Courier New" w:hAnsi="Courier New" w:cs="Courier New"/>
          <w:sz w:val="20"/>
          <w:szCs w:val="20"/>
        </w:rPr>
        <w:tab/>
        <w:t xml:space="preserve">Fix the weird bug when moving tile 0 to grid </w:t>
      </w:r>
      <w:r>
        <w:rPr>
          <w:rFonts w:ascii="Courier New" w:eastAsia="Courier New" w:hAnsi="Courier New" w:cs="Courier New"/>
          <w:sz w:val="20"/>
          <w:szCs w:val="20"/>
        </w:rPr>
        <w:t>position 0</w:t>
      </w:r>
    </w:p>
    <w:p w14:paraId="00000025" w14:textId="77777777" w:rsidR="000F6ECB" w:rsidRDefault="00933791">
      <w:pPr>
        <w:tabs>
          <w:tab w:val="left" w:pos="720"/>
          <w:tab w:val="left" w:pos="1440"/>
          <w:tab w:val="left" w:pos="2160"/>
          <w:tab w:val="left" w:pos="2880"/>
          <w:tab w:val="left" w:pos="3600"/>
          <w:tab w:val="left" w:pos="4320"/>
          <w:tab w:val="left" w:pos="5040"/>
          <w:tab w:val="left" w:pos="5688"/>
        </w:tabs>
        <w:rPr>
          <w:rFonts w:ascii="Courier New" w:eastAsia="Courier New" w:hAnsi="Courier New" w:cs="Courier New"/>
          <w:sz w:val="20"/>
          <w:szCs w:val="20"/>
        </w:rPr>
      </w:pPr>
      <w:r>
        <w:rPr>
          <w:rFonts w:ascii="Courier New" w:eastAsia="Courier New" w:hAnsi="Courier New" w:cs="Courier New"/>
          <w:sz w:val="20"/>
          <w:szCs w:val="20"/>
        </w:rPr>
        <w:tab/>
        <w:t>Consider where to put the maze check</w:t>
      </w:r>
      <w:r>
        <w:rPr>
          <w:rFonts w:ascii="Courier New" w:eastAsia="Courier New" w:hAnsi="Courier New" w:cs="Courier New"/>
          <w:sz w:val="20"/>
          <w:szCs w:val="20"/>
        </w:rPr>
        <w:tab/>
      </w:r>
    </w:p>
    <w:p w14:paraId="00000026" w14:textId="77777777" w:rsidR="000F6ECB" w:rsidRDefault="000F6ECB">
      <w:pPr>
        <w:tabs>
          <w:tab w:val="left" w:pos="720"/>
          <w:tab w:val="left" w:pos="1440"/>
          <w:tab w:val="left" w:pos="2160"/>
          <w:tab w:val="left" w:pos="2880"/>
          <w:tab w:val="left" w:pos="3600"/>
          <w:tab w:val="left" w:pos="4320"/>
          <w:tab w:val="left" w:pos="5040"/>
          <w:tab w:val="left" w:pos="5688"/>
        </w:tabs>
        <w:rPr>
          <w:rFonts w:ascii="Courier New" w:eastAsia="Courier New" w:hAnsi="Courier New" w:cs="Courier New"/>
          <w:sz w:val="20"/>
          <w:szCs w:val="20"/>
        </w:rPr>
      </w:pPr>
    </w:p>
    <w:p w14:paraId="00000027" w14:textId="77777777" w:rsidR="000F6ECB" w:rsidRDefault="000F6ECB">
      <w:pPr>
        <w:tabs>
          <w:tab w:val="left" w:pos="720"/>
          <w:tab w:val="left" w:pos="1440"/>
          <w:tab w:val="left" w:pos="2160"/>
          <w:tab w:val="left" w:pos="2880"/>
          <w:tab w:val="left" w:pos="3600"/>
          <w:tab w:val="left" w:pos="4320"/>
          <w:tab w:val="left" w:pos="5040"/>
          <w:tab w:val="left" w:pos="5688"/>
        </w:tabs>
        <w:rPr>
          <w:rFonts w:ascii="Courier New" w:eastAsia="Courier New" w:hAnsi="Courier New" w:cs="Courier New"/>
          <w:sz w:val="20"/>
          <w:szCs w:val="20"/>
        </w:rPr>
      </w:pPr>
    </w:p>
    <w:p w14:paraId="3EA0CE7E" w14:textId="77777777" w:rsidR="001D08D7" w:rsidRDefault="001D08D7">
      <w:pPr>
        <w:rPr>
          <w:rFonts w:ascii="Courier New" w:eastAsia="Courier New" w:hAnsi="Courier New" w:cs="Courier New"/>
          <w:sz w:val="20"/>
          <w:szCs w:val="20"/>
        </w:rPr>
      </w:pPr>
      <w:r>
        <w:rPr>
          <w:rFonts w:ascii="Courier New" w:eastAsia="Courier New" w:hAnsi="Courier New" w:cs="Courier New"/>
          <w:sz w:val="20"/>
          <w:szCs w:val="20"/>
        </w:rPr>
        <w:br w:type="page"/>
      </w:r>
    </w:p>
    <w:p w14:paraId="00000028" w14:textId="3775D608" w:rsidR="000F6ECB" w:rsidRDefault="00933791">
      <w:pPr>
        <w:tabs>
          <w:tab w:val="left" w:pos="720"/>
          <w:tab w:val="left" w:pos="1440"/>
          <w:tab w:val="left" w:pos="2160"/>
          <w:tab w:val="left" w:pos="2880"/>
          <w:tab w:val="left" w:pos="3600"/>
          <w:tab w:val="left" w:pos="4320"/>
          <w:tab w:val="left" w:pos="5040"/>
          <w:tab w:val="left" w:pos="5688"/>
        </w:tabs>
        <w:rPr>
          <w:rFonts w:ascii="Courier New" w:eastAsia="Courier New" w:hAnsi="Courier New" w:cs="Courier New"/>
          <w:sz w:val="20"/>
          <w:szCs w:val="20"/>
        </w:rPr>
      </w:pPr>
      <w:r>
        <w:rPr>
          <w:rFonts w:ascii="Courier New" w:eastAsia="Courier New" w:hAnsi="Courier New" w:cs="Courier New"/>
          <w:sz w:val="20"/>
          <w:szCs w:val="20"/>
        </w:rPr>
        <w:lastRenderedPageBreak/>
        <w:t>Milestone 4:</w:t>
      </w:r>
    </w:p>
    <w:p w14:paraId="00000029" w14:textId="77777777" w:rsidR="000F6ECB" w:rsidRDefault="000F6ECB">
      <w:pPr>
        <w:tabs>
          <w:tab w:val="left" w:pos="720"/>
          <w:tab w:val="left" w:pos="1440"/>
          <w:tab w:val="left" w:pos="2160"/>
          <w:tab w:val="left" w:pos="2880"/>
          <w:tab w:val="left" w:pos="3600"/>
          <w:tab w:val="left" w:pos="4320"/>
          <w:tab w:val="left" w:pos="5040"/>
          <w:tab w:val="left" w:pos="5688"/>
        </w:tabs>
        <w:rPr>
          <w:rFonts w:ascii="Courier New" w:eastAsia="Courier New" w:hAnsi="Courier New" w:cs="Courier New"/>
          <w:sz w:val="20"/>
          <w:szCs w:val="20"/>
        </w:rPr>
      </w:pPr>
    </w:p>
    <w:p w14:paraId="0000002A" w14:textId="77777777" w:rsidR="000F6ECB" w:rsidRDefault="00933791">
      <w:pPr>
        <w:tabs>
          <w:tab w:val="left" w:pos="720"/>
          <w:tab w:val="left" w:pos="1440"/>
          <w:tab w:val="left" w:pos="2160"/>
          <w:tab w:val="left" w:pos="2880"/>
          <w:tab w:val="left" w:pos="3600"/>
          <w:tab w:val="left" w:pos="4320"/>
          <w:tab w:val="left" w:pos="5040"/>
          <w:tab w:val="left" w:pos="5688"/>
        </w:tabs>
        <w:rPr>
          <w:rFonts w:ascii="Courier New" w:eastAsia="Courier New" w:hAnsi="Courier New" w:cs="Courier New"/>
          <w:sz w:val="20"/>
          <w:szCs w:val="20"/>
        </w:rPr>
      </w:pPr>
      <w:r>
        <w:rPr>
          <w:rFonts w:ascii="Courier New" w:eastAsia="Courier New" w:hAnsi="Courier New" w:cs="Courier New"/>
          <w:sz w:val="20"/>
          <w:szCs w:val="20"/>
        </w:rPr>
        <w:t>Randomize tile placement in game start</w:t>
      </w:r>
    </w:p>
    <w:p w14:paraId="0000002B" w14:textId="77777777" w:rsidR="000F6ECB" w:rsidRDefault="00933791">
      <w:pPr>
        <w:tabs>
          <w:tab w:val="left" w:pos="720"/>
          <w:tab w:val="left" w:pos="1440"/>
          <w:tab w:val="left" w:pos="2160"/>
          <w:tab w:val="left" w:pos="2880"/>
          <w:tab w:val="left" w:pos="3600"/>
          <w:tab w:val="left" w:pos="4320"/>
          <w:tab w:val="left" w:pos="5040"/>
          <w:tab w:val="left" w:pos="5688"/>
        </w:tabs>
        <w:rPr>
          <w:rFonts w:ascii="Courier New" w:eastAsia="Courier New" w:hAnsi="Courier New" w:cs="Courier New"/>
          <w:sz w:val="20"/>
          <w:szCs w:val="20"/>
        </w:rPr>
      </w:pPr>
      <w:r>
        <w:rPr>
          <w:rFonts w:ascii="Courier New" w:eastAsia="Courier New" w:hAnsi="Courier New" w:cs="Courier New"/>
          <w:sz w:val="20"/>
          <w:szCs w:val="20"/>
        </w:rPr>
        <w:t>No more than 4 tiles will be initially displayed with 0-degree rotation</w:t>
      </w:r>
    </w:p>
    <w:p w14:paraId="0000002C" w14:textId="77777777" w:rsidR="000F6ECB" w:rsidRDefault="00933791">
      <w:pPr>
        <w:tabs>
          <w:tab w:val="left" w:pos="720"/>
          <w:tab w:val="left" w:pos="1440"/>
          <w:tab w:val="left" w:pos="2160"/>
          <w:tab w:val="left" w:pos="2880"/>
          <w:tab w:val="left" w:pos="3600"/>
          <w:tab w:val="left" w:pos="4320"/>
          <w:tab w:val="left" w:pos="5040"/>
          <w:tab w:val="left" w:pos="5688"/>
        </w:tabs>
        <w:rPr>
          <w:rFonts w:ascii="Courier New" w:eastAsia="Courier New" w:hAnsi="Courier New" w:cs="Courier New"/>
          <w:sz w:val="20"/>
          <w:szCs w:val="20"/>
        </w:rPr>
      </w:pPr>
      <w:r>
        <w:rPr>
          <w:rFonts w:ascii="Courier New" w:eastAsia="Courier New" w:hAnsi="Courier New" w:cs="Courier New"/>
          <w:sz w:val="20"/>
          <w:szCs w:val="20"/>
        </w:rPr>
        <w:t>All other tiles will be rotated 90, 180 or 270 degrees including at minimum one</w:t>
      </w:r>
      <w:r>
        <w:rPr>
          <w:rFonts w:ascii="Courier New" w:eastAsia="Courier New" w:hAnsi="Courier New" w:cs="Courier New"/>
          <w:sz w:val="20"/>
          <w:szCs w:val="20"/>
        </w:rPr>
        <w:t xml:space="preserve"> of each rotation degree</w:t>
      </w:r>
    </w:p>
    <w:p w14:paraId="0000002D" w14:textId="77777777" w:rsidR="000F6ECB" w:rsidRDefault="00933791">
      <w:pPr>
        <w:tabs>
          <w:tab w:val="left" w:pos="720"/>
          <w:tab w:val="left" w:pos="1440"/>
          <w:tab w:val="left" w:pos="2160"/>
          <w:tab w:val="left" w:pos="2880"/>
          <w:tab w:val="left" w:pos="3600"/>
          <w:tab w:val="left" w:pos="4320"/>
          <w:tab w:val="left" w:pos="5040"/>
          <w:tab w:val="left" w:pos="5688"/>
        </w:tabs>
        <w:rPr>
          <w:rFonts w:ascii="Courier New" w:eastAsia="Courier New" w:hAnsi="Courier New" w:cs="Courier New"/>
          <w:sz w:val="20"/>
          <w:szCs w:val="20"/>
        </w:rPr>
      </w:pPr>
      <w:r>
        <w:rPr>
          <w:rFonts w:ascii="Courier New" w:eastAsia="Courier New" w:hAnsi="Courier New" w:cs="Courier New"/>
          <w:sz w:val="20"/>
          <w:szCs w:val="20"/>
        </w:rPr>
        <w:t>Give the player the ability to rotate tiles:</w:t>
      </w:r>
    </w:p>
    <w:p w14:paraId="0000002E" w14:textId="77777777" w:rsidR="000F6ECB" w:rsidRDefault="00933791">
      <w:pPr>
        <w:tabs>
          <w:tab w:val="left" w:pos="720"/>
          <w:tab w:val="left" w:pos="1440"/>
          <w:tab w:val="left" w:pos="2160"/>
          <w:tab w:val="left" w:pos="2880"/>
          <w:tab w:val="left" w:pos="3600"/>
          <w:tab w:val="left" w:pos="4320"/>
          <w:tab w:val="left" w:pos="5040"/>
          <w:tab w:val="left" w:pos="5688"/>
        </w:tabs>
        <w:rPr>
          <w:rFonts w:ascii="Courier New" w:eastAsia="Courier New" w:hAnsi="Courier New" w:cs="Courier New"/>
          <w:sz w:val="20"/>
          <w:szCs w:val="20"/>
        </w:rPr>
      </w:pPr>
      <w:r>
        <w:rPr>
          <w:rFonts w:ascii="Courier New" w:eastAsia="Courier New" w:hAnsi="Courier New" w:cs="Courier New"/>
          <w:sz w:val="20"/>
          <w:szCs w:val="20"/>
        </w:rPr>
        <w:tab/>
        <w:t>Initiated by a right click on the tile</w:t>
      </w:r>
    </w:p>
    <w:p w14:paraId="0000002F" w14:textId="77777777" w:rsidR="000F6ECB" w:rsidRDefault="00933791">
      <w:pPr>
        <w:tabs>
          <w:tab w:val="left" w:pos="720"/>
          <w:tab w:val="left" w:pos="1440"/>
          <w:tab w:val="left" w:pos="2160"/>
          <w:tab w:val="left" w:pos="2880"/>
          <w:tab w:val="left" w:pos="3600"/>
          <w:tab w:val="left" w:pos="4320"/>
          <w:tab w:val="left" w:pos="5040"/>
          <w:tab w:val="left" w:pos="5688"/>
        </w:tabs>
        <w:rPr>
          <w:rFonts w:ascii="Courier New" w:eastAsia="Courier New" w:hAnsi="Courier New" w:cs="Courier New"/>
          <w:sz w:val="20"/>
          <w:szCs w:val="20"/>
        </w:rPr>
      </w:pPr>
      <w:r>
        <w:rPr>
          <w:rFonts w:ascii="Courier New" w:eastAsia="Courier New" w:hAnsi="Courier New" w:cs="Courier New"/>
          <w:sz w:val="20"/>
          <w:szCs w:val="20"/>
        </w:rPr>
        <w:tab/>
        <w:t xml:space="preserve">Rotates 90 degrees clockwise </w:t>
      </w:r>
    </w:p>
    <w:p w14:paraId="00000030" w14:textId="77777777" w:rsidR="000F6ECB" w:rsidRDefault="00933791">
      <w:pPr>
        <w:tabs>
          <w:tab w:val="left" w:pos="720"/>
          <w:tab w:val="left" w:pos="1440"/>
          <w:tab w:val="left" w:pos="2160"/>
          <w:tab w:val="left" w:pos="2880"/>
          <w:tab w:val="left" w:pos="3600"/>
          <w:tab w:val="left" w:pos="4320"/>
          <w:tab w:val="left" w:pos="5040"/>
          <w:tab w:val="left" w:pos="5688"/>
        </w:tabs>
        <w:rPr>
          <w:rFonts w:ascii="Courier New" w:eastAsia="Courier New" w:hAnsi="Courier New" w:cs="Courier New"/>
          <w:sz w:val="20"/>
          <w:szCs w:val="20"/>
        </w:rPr>
      </w:pPr>
      <w:r>
        <w:rPr>
          <w:rFonts w:ascii="Courier New" w:eastAsia="Courier New" w:hAnsi="Courier New" w:cs="Courier New"/>
          <w:sz w:val="20"/>
          <w:szCs w:val="20"/>
        </w:rPr>
        <w:tab/>
        <w:t xml:space="preserve">Rotation must work anywhere the tile is </w:t>
      </w:r>
    </w:p>
    <w:p w14:paraId="00000031" w14:textId="77777777" w:rsidR="000F6ECB" w:rsidRDefault="00933791">
      <w:pPr>
        <w:tabs>
          <w:tab w:val="left" w:pos="720"/>
          <w:tab w:val="left" w:pos="1440"/>
          <w:tab w:val="left" w:pos="2160"/>
          <w:tab w:val="left" w:pos="2880"/>
          <w:tab w:val="left" w:pos="3600"/>
          <w:tab w:val="left" w:pos="4320"/>
          <w:tab w:val="left" w:pos="5040"/>
          <w:tab w:val="left" w:pos="5688"/>
        </w:tabs>
        <w:rPr>
          <w:rFonts w:ascii="Courier New" w:eastAsia="Courier New" w:hAnsi="Courier New" w:cs="Courier New"/>
          <w:sz w:val="20"/>
          <w:szCs w:val="20"/>
        </w:rPr>
      </w:pPr>
      <w:r>
        <w:rPr>
          <w:rFonts w:ascii="Courier New" w:eastAsia="Courier New" w:hAnsi="Courier New" w:cs="Courier New"/>
          <w:sz w:val="20"/>
          <w:szCs w:val="20"/>
        </w:rPr>
        <w:tab/>
        <w:t>Must keep rotation until rotated again</w:t>
      </w:r>
    </w:p>
    <w:p w14:paraId="00000032" w14:textId="77777777" w:rsidR="000F6ECB" w:rsidRDefault="00933791">
      <w:pPr>
        <w:tabs>
          <w:tab w:val="left" w:pos="720"/>
          <w:tab w:val="left" w:pos="1440"/>
          <w:tab w:val="left" w:pos="2160"/>
          <w:tab w:val="left" w:pos="2880"/>
          <w:tab w:val="left" w:pos="3600"/>
          <w:tab w:val="left" w:pos="4320"/>
          <w:tab w:val="left" w:pos="5040"/>
          <w:tab w:val="left" w:pos="5688"/>
        </w:tabs>
        <w:rPr>
          <w:rFonts w:ascii="Courier New" w:eastAsia="Courier New" w:hAnsi="Courier New" w:cs="Courier New"/>
          <w:sz w:val="20"/>
          <w:szCs w:val="20"/>
        </w:rPr>
      </w:pPr>
      <w:r>
        <w:rPr>
          <w:rFonts w:ascii="Courier New" w:eastAsia="Courier New" w:hAnsi="Courier New" w:cs="Courier New"/>
          <w:sz w:val="20"/>
          <w:szCs w:val="20"/>
        </w:rPr>
        <w:t>Reset button must account for ini</w:t>
      </w:r>
      <w:r>
        <w:rPr>
          <w:rFonts w:ascii="Courier New" w:eastAsia="Courier New" w:hAnsi="Courier New" w:cs="Courier New"/>
          <w:sz w:val="20"/>
          <w:szCs w:val="20"/>
        </w:rPr>
        <w:t>tial rotation specifications</w:t>
      </w:r>
    </w:p>
    <w:p w14:paraId="00000033" w14:textId="77777777" w:rsidR="000F6ECB" w:rsidRDefault="00933791">
      <w:pPr>
        <w:tabs>
          <w:tab w:val="left" w:pos="720"/>
          <w:tab w:val="left" w:pos="1440"/>
          <w:tab w:val="left" w:pos="2160"/>
          <w:tab w:val="left" w:pos="2880"/>
          <w:tab w:val="left" w:pos="3600"/>
          <w:tab w:val="left" w:pos="4320"/>
          <w:tab w:val="left" w:pos="5040"/>
          <w:tab w:val="left" w:pos="5688"/>
        </w:tabs>
        <w:rPr>
          <w:rFonts w:ascii="Courier New" w:eastAsia="Courier New" w:hAnsi="Courier New" w:cs="Courier New"/>
          <w:sz w:val="20"/>
          <w:szCs w:val="20"/>
        </w:rPr>
      </w:pPr>
      <w:r>
        <w:rPr>
          <w:rFonts w:ascii="Courier New" w:eastAsia="Courier New" w:hAnsi="Courier New" w:cs="Courier New"/>
          <w:sz w:val="20"/>
          <w:szCs w:val="20"/>
        </w:rPr>
        <w:t>New Game will create a new initial layout</w:t>
      </w:r>
    </w:p>
    <w:p w14:paraId="00000034" w14:textId="77777777" w:rsidR="000F6ECB" w:rsidRDefault="00933791">
      <w:pPr>
        <w:tabs>
          <w:tab w:val="left" w:pos="720"/>
          <w:tab w:val="left" w:pos="1440"/>
          <w:tab w:val="left" w:pos="2160"/>
          <w:tab w:val="left" w:pos="2880"/>
          <w:tab w:val="left" w:pos="3600"/>
          <w:tab w:val="left" w:pos="4320"/>
          <w:tab w:val="left" w:pos="5040"/>
          <w:tab w:val="left" w:pos="5688"/>
        </w:tabs>
        <w:rPr>
          <w:rFonts w:ascii="Courier New" w:eastAsia="Courier New" w:hAnsi="Courier New" w:cs="Courier New"/>
          <w:sz w:val="20"/>
          <w:szCs w:val="20"/>
        </w:rPr>
      </w:pPr>
      <w:r>
        <w:rPr>
          <w:rFonts w:ascii="Courier New" w:eastAsia="Courier New" w:hAnsi="Courier New" w:cs="Courier New"/>
          <w:sz w:val="20"/>
          <w:szCs w:val="20"/>
        </w:rPr>
        <w:t>Future Work:</w:t>
      </w:r>
    </w:p>
    <w:p w14:paraId="00000035" w14:textId="77777777" w:rsidR="000F6ECB" w:rsidRDefault="00933791">
      <w:pPr>
        <w:tabs>
          <w:tab w:val="left" w:pos="720"/>
          <w:tab w:val="left" w:pos="1440"/>
          <w:tab w:val="left" w:pos="2160"/>
          <w:tab w:val="left" w:pos="2880"/>
          <w:tab w:val="left" w:pos="3600"/>
          <w:tab w:val="left" w:pos="4320"/>
          <w:tab w:val="left" w:pos="5040"/>
          <w:tab w:val="left" w:pos="5688"/>
        </w:tabs>
        <w:rPr>
          <w:rFonts w:ascii="Courier New" w:eastAsia="Courier New" w:hAnsi="Courier New" w:cs="Courier New"/>
          <w:sz w:val="20"/>
          <w:szCs w:val="20"/>
        </w:rPr>
      </w:pPr>
      <w:r>
        <w:rPr>
          <w:rFonts w:ascii="Courier New" w:eastAsia="Courier New" w:hAnsi="Courier New" w:cs="Courier New"/>
          <w:sz w:val="20"/>
          <w:szCs w:val="20"/>
        </w:rPr>
        <w:tab/>
        <w:t>Unique color theme</w:t>
      </w:r>
    </w:p>
    <w:p w14:paraId="00000036" w14:textId="77777777" w:rsidR="000F6ECB" w:rsidRDefault="00933791">
      <w:pPr>
        <w:tabs>
          <w:tab w:val="left" w:pos="720"/>
          <w:tab w:val="left" w:pos="1440"/>
          <w:tab w:val="left" w:pos="2160"/>
          <w:tab w:val="left" w:pos="2880"/>
          <w:tab w:val="left" w:pos="3600"/>
          <w:tab w:val="left" w:pos="4320"/>
          <w:tab w:val="left" w:pos="5040"/>
          <w:tab w:val="left" w:pos="5688"/>
        </w:tabs>
        <w:rPr>
          <w:rFonts w:ascii="Courier New" w:eastAsia="Courier New" w:hAnsi="Courier New" w:cs="Courier New"/>
          <w:sz w:val="20"/>
          <w:szCs w:val="20"/>
        </w:rPr>
      </w:pPr>
      <w:r>
        <w:rPr>
          <w:rFonts w:ascii="Courier New" w:eastAsia="Courier New" w:hAnsi="Courier New" w:cs="Courier New"/>
          <w:sz w:val="20"/>
          <w:szCs w:val="20"/>
        </w:rPr>
        <w:tab/>
        <w:t>scaling does not work on all systems</w:t>
      </w:r>
    </w:p>
    <w:p w14:paraId="00000037" w14:textId="77777777" w:rsidR="000F6ECB" w:rsidRDefault="00933791">
      <w:pPr>
        <w:tabs>
          <w:tab w:val="left" w:pos="720"/>
          <w:tab w:val="left" w:pos="1440"/>
          <w:tab w:val="left" w:pos="2160"/>
          <w:tab w:val="left" w:pos="2880"/>
          <w:tab w:val="left" w:pos="3600"/>
          <w:tab w:val="left" w:pos="4320"/>
          <w:tab w:val="left" w:pos="5040"/>
          <w:tab w:val="left" w:pos="5688"/>
        </w:tabs>
        <w:rPr>
          <w:rFonts w:ascii="Courier New" w:eastAsia="Courier New" w:hAnsi="Courier New" w:cs="Courier New"/>
          <w:sz w:val="20"/>
          <w:szCs w:val="20"/>
        </w:rPr>
      </w:pPr>
      <w:r>
        <w:rPr>
          <w:rFonts w:ascii="Courier New" w:eastAsia="Courier New" w:hAnsi="Courier New" w:cs="Courier New"/>
          <w:sz w:val="20"/>
          <w:szCs w:val="20"/>
        </w:rPr>
        <w:tab/>
        <w:t xml:space="preserve">More extensive bug fixing </w:t>
      </w:r>
    </w:p>
    <w:p w14:paraId="00000038" w14:textId="7D3A4E72" w:rsidR="000F6ECB" w:rsidRDefault="00933791">
      <w:pPr>
        <w:tabs>
          <w:tab w:val="left" w:pos="720"/>
          <w:tab w:val="left" w:pos="1440"/>
          <w:tab w:val="left" w:pos="2160"/>
          <w:tab w:val="left" w:pos="2880"/>
          <w:tab w:val="left" w:pos="3600"/>
          <w:tab w:val="left" w:pos="4320"/>
          <w:tab w:val="left" w:pos="5040"/>
          <w:tab w:val="left" w:pos="5688"/>
        </w:tabs>
        <w:rPr>
          <w:rFonts w:ascii="Courier New" w:eastAsia="Courier New" w:hAnsi="Courier New" w:cs="Courier New"/>
          <w:sz w:val="20"/>
          <w:szCs w:val="20"/>
        </w:rPr>
      </w:pPr>
      <w:r>
        <w:rPr>
          <w:rFonts w:ascii="Courier New" w:eastAsia="Courier New" w:hAnsi="Courier New" w:cs="Courier New"/>
          <w:sz w:val="20"/>
          <w:szCs w:val="20"/>
        </w:rPr>
        <w:tab/>
        <w:t>potluck meeting?</w:t>
      </w:r>
    </w:p>
    <w:p w14:paraId="40E06267" w14:textId="7B2BCDF9" w:rsidR="001D08D7" w:rsidRDefault="001D08D7">
      <w:pPr>
        <w:tabs>
          <w:tab w:val="left" w:pos="720"/>
          <w:tab w:val="left" w:pos="1440"/>
          <w:tab w:val="left" w:pos="2160"/>
          <w:tab w:val="left" w:pos="2880"/>
          <w:tab w:val="left" w:pos="3600"/>
          <w:tab w:val="left" w:pos="4320"/>
          <w:tab w:val="left" w:pos="5040"/>
          <w:tab w:val="left" w:pos="5688"/>
        </w:tabs>
        <w:rPr>
          <w:rFonts w:ascii="Courier New" w:eastAsia="Courier New" w:hAnsi="Courier New" w:cs="Courier New"/>
          <w:sz w:val="20"/>
          <w:szCs w:val="20"/>
        </w:rPr>
      </w:pPr>
    </w:p>
    <w:p w14:paraId="334D4C53" w14:textId="77777777" w:rsidR="001D08D7" w:rsidRDefault="001D08D7">
      <w:pPr>
        <w:rPr>
          <w:rFonts w:ascii="Courier New" w:eastAsia="Courier New" w:hAnsi="Courier New" w:cs="Courier New"/>
          <w:sz w:val="20"/>
          <w:szCs w:val="20"/>
        </w:rPr>
      </w:pPr>
      <w:r>
        <w:rPr>
          <w:rFonts w:ascii="Courier New" w:eastAsia="Courier New" w:hAnsi="Courier New" w:cs="Courier New"/>
          <w:sz w:val="20"/>
          <w:szCs w:val="20"/>
        </w:rPr>
        <w:br w:type="page"/>
      </w:r>
    </w:p>
    <w:p w14:paraId="5A89D160" w14:textId="6274BB96" w:rsidR="001D08D7" w:rsidRDefault="001D08D7">
      <w:pPr>
        <w:tabs>
          <w:tab w:val="left" w:pos="720"/>
          <w:tab w:val="left" w:pos="1440"/>
          <w:tab w:val="left" w:pos="2160"/>
          <w:tab w:val="left" w:pos="2880"/>
          <w:tab w:val="left" w:pos="3600"/>
          <w:tab w:val="left" w:pos="4320"/>
          <w:tab w:val="left" w:pos="5040"/>
          <w:tab w:val="left" w:pos="5688"/>
        </w:tabs>
        <w:rPr>
          <w:rFonts w:ascii="Courier New" w:eastAsia="Courier New" w:hAnsi="Courier New" w:cs="Courier New"/>
          <w:sz w:val="20"/>
          <w:szCs w:val="20"/>
        </w:rPr>
      </w:pPr>
      <w:r>
        <w:rPr>
          <w:rFonts w:ascii="Courier New" w:eastAsia="Courier New" w:hAnsi="Courier New" w:cs="Courier New"/>
          <w:sz w:val="20"/>
          <w:szCs w:val="20"/>
        </w:rPr>
        <w:lastRenderedPageBreak/>
        <w:t>Milestone 5:</w:t>
      </w:r>
    </w:p>
    <w:p w14:paraId="72EC2745" w14:textId="68AB7933" w:rsidR="001D08D7" w:rsidRDefault="001D08D7">
      <w:pPr>
        <w:tabs>
          <w:tab w:val="left" w:pos="720"/>
          <w:tab w:val="left" w:pos="1440"/>
          <w:tab w:val="left" w:pos="2160"/>
          <w:tab w:val="left" w:pos="2880"/>
          <w:tab w:val="left" w:pos="3600"/>
          <w:tab w:val="left" w:pos="4320"/>
          <w:tab w:val="left" w:pos="5040"/>
          <w:tab w:val="left" w:pos="5688"/>
        </w:tabs>
        <w:rPr>
          <w:rFonts w:ascii="Courier New" w:eastAsia="Courier New" w:hAnsi="Courier New" w:cs="Courier New"/>
          <w:sz w:val="20"/>
          <w:szCs w:val="20"/>
        </w:rPr>
      </w:pPr>
    </w:p>
    <w:p w14:paraId="1555928A" w14:textId="38BA2020" w:rsidR="001D08D7" w:rsidRDefault="001D08D7">
      <w:pPr>
        <w:tabs>
          <w:tab w:val="left" w:pos="720"/>
          <w:tab w:val="left" w:pos="1440"/>
          <w:tab w:val="left" w:pos="2160"/>
          <w:tab w:val="left" w:pos="2880"/>
          <w:tab w:val="left" w:pos="3600"/>
          <w:tab w:val="left" w:pos="4320"/>
          <w:tab w:val="left" w:pos="5040"/>
          <w:tab w:val="left" w:pos="5688"/>
        </w:tabs>
        <w:rPr>
          <w:rFonts w:ascii="Courier New" w:eastAsia="Courier New" w:hAnsi="Courier New" w:cs="Courier New"/>
          <w:sz w:val="20"/>
          <w:szCs w:val="20"/>
        </w:rPr>
      </w:pPr>
      <w:r>
        <w:rPr>
          <w:rFonts w:ascii="Courier New" w:eastAsia="Courier New" w:hAnsi="Courier New" w:cs="Courier New"/>
          <w:sz w:val="20"/>
          <w:szCs w:val="20"/>
        </w:rPr>
        <w:t>Begin by fixing previous errors:</w:t>
      </w:r>
    </w:p>
    <w:p w14:paraId="576F3581" w14:textId="72D66F6D" w:rsidR="001D08D7" w:rsidRDefault="001D08D7" w:rsidP="001D08D7">
      <w:pPr>
        <w:pStyle w:val="ListParagraph"/>
        <w:numPr>
          <w:ilvl w:val="0"/>
          <w:numId w:val="1"/>
        </w:numPr>
        <w:tabs>
          <w:tab w:val="left" w:pos="720"/>
          <w:tab w:val="left" w:pos="1440"/>
          <w:tab w:val="left" w:pos="2160"/>
          <w:tab w:val="left" w:pos="2880"/>
          <w:tab w:val="left" w:pos="3600"/>
          <w:tab w:val="left" w:pos="4320"/>
          <w:tab w:val="left" w:pos="5040"/>
          <w:tab w:val="left" w:pos="5688"/>
        </w:tabs>
        <w:rPr>
          <w:rFonts w:ascii="Courier New" w:eastAsia="Courier New" w:hAnsi="Courier New" w:cs="Courier New"/>
          <w:sz w:val="20"/>
          <w:szCs w:val="20"/>
        </w:rPr>
      </w:pPr>
      <w:r>
        <w:rPr>
          <w:rFonts w:ascii="Courier New" w:eastAsia="Courier New" w:hAnsi="Courier New" w:cs="Courier New"/>
          <w:sz w:val="20"/>
          <w:szCs w:val="20"/>
        </w:rPr>
        <w:t>Tile color should flash on invalid move, not background color</w:t>
      </w:r>
    </w:p>
    <w:p w14:paraId="277D93F9" w14:textId="53FF3055" w:rsidR="001D08D7" w:rsidRDefault="001D08D7" w:rsidP="001D08D7">
      <w:pPr>
        <w:pStyle w:val="ListParagraph"/>
        <w:numPr>
          <w:ilvl w:val="0"/>
          <w:numId w:val="1"/>
        </w:numPr>
        <w:tabs>
          <w:tab w:val="left" w:pos="720"/>
          <w:tab w:val="left" w:pos="1440"/>
          <w:tab w:val="left" w:pos="2160"/>
          <w:tab w:val="left" w:pos="2880"/>
          <w:tab w:val="left" w:pos="3600"/>
          <w:tab w:val="left" w:pos="4320"/>
          <w:tab w:val="left" w:pos="5040"/>
          <w:tab w:val="left" w:pos="5688"/>
        </w:tabs>
        <w:rPr>
          <w:rFonts w:ascii="Courier New" w:eastAsia="Courier New" w:hAnsi="Courier New" w:cs="Courier New"/>
          <w:sz w:val="20"/>
          <w:szCs w:val="20"/>
        </w:rPr>
      </w:pPr>
      <w:r>
        <w:rPr>
          <w:rFonts w:ascii="Courier New" w:eastAsia="Courier New" w:hAnsi="Courier New" w:cs="Courier New"/>
          <w:sz w:val="20"/>
          <w:szCs w:val="20"/>
        </w:rPr>
        <w:t>Spacing between tiles sets on the left and right sides needs to be increased</w:t>
      </w:r>
    </w:p>
    <w:p w14:paraId="7FEE03DE" w14:textId="7656570F" w:rsidR="001D08D7" w:rsidRDefault="001D08D7" w:rsidP="001D08D7">
      <w:pPr>
        <w:pStyle w:val="ListParagraph"/>
        <w:numPr>
          <w:ilvl w:val="0"/>
          <w:numId w:val="1"/>
        </w:numPr>
        <w:tabs>
          <w:tab w:val="left" w:pos="720"/>
          <w:tab w:val="left" w:pos="1440"/>
          <w:tab w:val="left" w:pos="2160"/>
          <w:tab w:val="left" w:pos="2880"/>
          <w:tab w:val="left" w:pos="3600"/>
          <w:tab w:val="left" w:pos="4320"/>
          <w:tab w:val="left" w:pos="5040"/>
          <w:tab w:val="left" w:pos="5688"/>
        </w:tabs>
        <w:rPr>
          <w:rFonts w:ascii="Courier New" w:eastAsia="Courier New" w:hAnsi="Courier New" w:cs="Courier New"/>
          <w:sz w:val="20"/>
          <w:szCs w:val="20"/>
        </w:rPr>
      </w:pPr>
      <w:r>
        <w:rPr>
          <w:rFonts w:ascii="Courier New" w:eastAsia="Courier New" w:hAnsi="Courier New" w:cs="Courier New"/>
          <w:sz w:val="20"/>
          <w:szCs w:val="20"/>
        </w:rPr>
        <w:t>Should be able to deselect tiles by clicking on them and rotate tiles without selecting them</w:t>
      </w:r>
    </w:p>
    <w:p w14:paraId="37270F64" w14:textId="7DA1B962" w:rsidR="001D08D7" w:rsidRDefault="001D08D7" w:rsidP="001D08D7">
      <w:pPr>
        <w:tabs>
          <w:tab w:val="left" w:pos="720"/>
          <w:tab w:val="left" w:pos="1440"/>
          <w:tab w:val="left" w:pos="2160"/>
          <w:tab w:val="left" w:pos="2880"/>
          <w:tab w:val="left" w:pos="3600"/>
          <w:tab w:val="left" w:pos="4320"/>
          <w:tab w:val="left" w:pos="5040"/>
          <w:tab w:val="left" w:pos="5688"/>
        </w:tabs>
        <w:rPr>
          <w:rFonts w:ascii="Courier New" w:eastAsia="Courier New" w:hAnsi="Courier New" w:cs="Courier New"/>
          <w:sz w:val="20"/>
          <w:szCs w:val="20"/>
        </w:rPr>
      </w:pPr>
      <w:r>
        <w:rPr>
          <w:rFonts w:ascii="Courier New" w:eastAsia="Courier New" w:hAnsi="Courier New" w:cs="Courier New"/>
          <w:sz w:val="20"/>
          <w:szCs w:val="20"/>
        </w:rPr>
        <w:t>The New Game button should be removed. This will be replaced with a File button. Clicking File will provide the user with a dropdown menu. The dropdown menu will contain two options: Load and Save. Clicking either button will bring up a file explorer so that you can choose a file.</w:t>
      </w:r>
    </w:p>
    <w:p w14:paraId="362BF0C7" w14:textId="34CF7D55" w:rsidR="001D08D7" w:rsidRDefault="001D08D7" w:rsidP="001D08D7">
      <w:pPr>
        <w:tabs>
          <w:tab w:val="left" w:pos="720"/>
          <w:tab w:val="left" w:pos="1440"/>
          <w:tab w:val="left" w:pos="2160"/>
          <w:tab w:val="left" w:pos="2880"/>
          <w:tab w:val="left" w:pos="3600"/>
          <w:tab w:val="left" w:pos="4320"/>
          <w:tab w:val="left" w:pos="5040"/>
          <w:tab w:val="left" w:pos="5688"/>
        </w:tabs>
        <w:rPr>
          <w:rFonts w:ascii="Courier New" w:eastAsia="Courier New" w:hAnsi="Courier New" w:cs="Courier New"/>
          <w:sz w:val="20"/>
          <w:szCs w:val="20"/>
        </w:rPr>
      </w:pPr>
      <w:r>
        <w:rPr>
          <w:rFonts w:ascii="Courier New" w:eastAsia="Courier New" w:hAnsi="Courier New" w:cs="Courier New"/>
          <w:sz w:val="20"/>
          <w:szCs w:val="20"/>
        </w:rPr>
        <w:t>When Load is clicked, choosing a file will load the file. The program will or won’t randomize the tiles depending upon the initial four bytes. The user should be asked if they want to save the current game they have open.</w:t>
      </w:r>
    </w:p>
    <w:p w14:paraId="1707FF7F" w14:textId="06F315FB" w:rsidR="001D08D7" w:rsidRDefault="001D08D7" w:rsidP="001D08D7">
      <w:pPr>
        <w:tabs>
          <w:tab w:val="left" w:pos="720"/>
          <w:tab w:val="left" w:pos="1440"/>
          <w:tab w:val="left" w:pos="2160"/>
          <w:tab w:val="left" w:pos="2880"/>
          <w:tab w:val="left" w:pos="3600"/>
          <w:tab w:val="left" w:pos="4320"/>
          <w:tab w:val="left" w:pos="5040"/>
          <w:tab w:val="left" w:pos="5688"/>
        </w:tabs>
        <w:rPr>
          <w:rFonts w:ascii="Courier New" w:eastAsia="Courier New" w:hAnsi="Courier New" w:cs="Courier New"/>
          <w:sz w:val="20"/>
          <w:szCs w:val="20"/>
        </w:rPr>
      </w:pPr>
      <w:r>
        <w:rPr>
          <w:rFonts w:ascii="Courier New" w:eastAsia="Courier New" w:hAnsi="Courier New" w:cs="Courier New"/>
          <w:sz w:val="20"/>
          <w:szCs w:val="20"/>
        </w:rPr>
        <w:t xml:space="preserve">When Save is clicked, choosing a file will save the current game to that file. The file can be any name, extension, and location. The file will contain the appropriate four bytes (to signify it was played) and </w:t>
      </w:r>
      <w:proofErr w:type="gramStart"/>
      <w:r>
        <w:rPr>
          <w:rFonts w:ascii="Courier New" w:eastAsia="Courier New" w:hAnsi="Courier New" w:cs="Courier New"/>
          <w:sz w:val="20"/>
          <w:szCs w:val="20"/>
        </w:rPr>
        <w:t>all of</w:t>
      </w:r>
      <w:proofErr w:type="gramEnd"/>
      <w:r>
        <w:rPr>
          <w:rFonts w:ascii="Courier New" w:eastAsia="Courier New" w:hAnsi="Courier New" w:cs="Courier New"/>
          <w:sz w:val="20"/>
          <w:szCs w:val="20"/>
        </w:rPr>
        <w:t xml:space="preserve"> the current tile data as-is. </w:t>
      </w:r>
    </w:p>
    <w:p w14:paraId="369EEC7D" w14:textId="09E35AFE" w:rsidR="00933791" w:rsidRDefault="00933791" w:rsidP="001D08D7">
      <w:pPr>
        <w:tabs>
          <w:tab w:val="left" w:pos="720"/>
          <w:tab w:val="left" w:pos="1440"/>
          <w:tab w:val="left" w:pos="2160"/>
          <w:tab w:val="left" w:pos="2880"/>
          <w:tab w:val="left" w:pos="3600"/>
          <w:tab w:val="left" w:pos="4320"/>
          <w:tab w:val="left" w:pos="5040"/>
          <w:tab w:val="left" w:pos="5688"/>
        </w:tabs>
        <w:rPr>
          <w:rFonts w:ascii="Courier New" w:eastAsia="Courier New" w:hAnsi="Courier New" w:cs="Courier New"/>
          <w:sz w:val="20"/>
          <w:szCs w:val="20"/>
        </w:rPr>
      </w:pPr>
    </w:p>
    <w:p w14:paraId="7226851B" w14:textId="088EA533" w:rsidR="00933791" w:rsidRDefault="00933791" w:rsidP="001D08D7">
      <w:pPr>
        <w:tabs>
          <w:tab w:val="left" w:pos="720"/>
          <w:tab w:val="left" w:pos="1440"/>
          <w:tab w:val="left" w:pos="2160"/>
          <w:tab w:val="left" w:pos="2880"/>
          <w:tab w:val="left" w:pos="3600"/>
          <w:tab w:val="left" w:pos="4320"/>
          <w:tab w:val="left" w:pos="5040"/>
          <w:tab w:val="left" w:pos="5688"/>
        </w:tabs>
        <w:rPr>
          <w:rFonts w:ascii="Courier New" w:eastAsia="Courier New" w:hAnsi="Courier New" w:cs="Courier New"/>
          <w:sz w:val="20"/>
          <w:szCs w:val="20"/>
        </w:rPr>
      </w:pPr>
      <w:r>
        <w:rPr>
          <w:rFonts w:ascii="Courier New" w:eastAsia="Courier New" w:hAnsi="Courier New" w:cs="Courier New"/>
          <w:sz w:val="20"/>
          <w:szCs w:val="20"/>
        </w:rPr>
        <w:t>Future work:</w:t>
      </w:r>
    </w:p>
    <w:p w14:paraId="6364524B" w14:textId="63F73F9C" w:rsidR="00933791" w:rsidRDefault="00933791" w:rsidP="00933791">
      <w:pPr>
        <w:pStyle w:val="ListParagraph"/>
        <w:numPr>
          <w:ilvl w:val="0"/>
          <w:numId w:val="2"/>
        </w:numPr>
        <w:tabs>
          <w:tab w:val="left" w:pos="720"/>
          <w:tab w:val="left" w:pos="1440"/>
          <w:tab w:val="left" w:pos="2160"/>
          <w:tab w:val="left" w:pos="2880"/>
          <w:tab w:val="left" w:pos="3600"/>
          <w:tab w:val="left" w:pos="4320"/>
          <w:tab w:val="left" w:pos="5040"/>
          <w:tab w:val="left" w:pos="5688"/>
        </w:tabs>
        <w:rPr>
          <w:rFonts w:ascii="Courier New" w:eastAsia="Courier New" w:hAnsi="Courier New" w:cs="Courier New"/>
          <w:sz w:val="20"/>
          <w:szCs w:val="20"/>
        </w:rPr>
      </w:pPr>
      <w:r>
        <w:rPr>
          <w:rFonts w:ascii="Courier New" w:eastAsia="Courier New" w:hAnsi="Courier New" w:cs="Courier New"/>
          <w:sz w:val="20"/>
          <w:szCs w:val="20"/>
        </w:rPr>
        <w:t xml:space="preserve">Redo the </w:t>
      </w:r>
      <w:proofErr w:type="spellStart"/>
      <w:r>
        <w:rPr>
          <w:rFonts w:ascii="Courier New" w:eastAsia="Courier New" w:hAnsi="Courier New" w:cs="Courier New"/>
          <w:sz w:val="20"/>
          <w:szCs w:val="20"/>
        </w:rPr>
        <w:t>ReadMaze</w:t>
      </w:r>
      <w:proofErr w:type="spellEnd"/>
      <w:r>
        <w:rPr>
          <w:rFonts w:ascii="Courier New" w:eastAsia="Courier New" w:hAnsi="Courier New" w:cs="Courier New"/>
          <w:sz w:val="20"/>
          <w:szCs w:val="20"/>
        </w:rPr>
        <w:t xml:space="preserve"> function</w:t>
      </w:r>
    </w:p>
    <w:p w14:paraId="1F503CAF" w14:textId="7E3DF778" w:rsidR="00933791" w:rsidRDefault="00933791" w:rsidP="00933791">
      <w:pPr>
        <w:pStyle w:val="ListParagraph"/>
        <w:numPr>
          <w:ilvl w:val="0"/>
          <w:numId w:val="2"/>
        </w:numPr>
        <w:tabs>
          <w:tab w:val="left" w:pos="720"/>
          <w:tab w:val="left" w:pos="1440"/>
          <w:tab w:val="left" w:pos="2160"/>
          <w:tab w:val="left" w:pos="2880"/>
          <w:tab w:val="left" w:pos="3600"/>
          <w:tab w:val="left" w:pos="4320"/>
          <w:tab w:val="left" w:pos="5040"/>
          <w:tab w:val="left" w:pos="5688"/>
        </w:tabs>
        <w:rPr>
          <w:rFonts w:ascii="Courier New" w:eastAsia="Courier New" w:hAnsi="Courier New" w:cs="Courier New"/>
          <w:sz w:val="20"/>
          <w:szCs w:val="20"/>
        </w:rPr>
      </w:pPr>
      <w:r>
        <w:rPr>
          <w:rFonts w:ascii="Courier New" w:eastAsia="Courier New" w:hAnsi="Courier New" w:cs="Courier New"/>
          <w:sz w:val="20"/>
          <w:szCs w:val="20"/>
        </w:rPr>
        <w:t>Cleanup how tiles are created and managed</w:t>
      </w:r>
    </w:p>
    <w:p w14:paraId="2A4BB91F" w14:textId="25474D4D" w:rsidR="00933791" w:rsidRDefault="00933791" w:rsidP="00933791">
      <w:pPr>
        <w:pStyle w:val="ListParagraph"/>
        <w:numPr>
          <w:ilvl w:val="0"/>
          <w:numId w:val="2"/>
        </w:numPr>
        <w:tabs>
          <w:tab w:val="left" w:pos="720"/>
          <w:tab w:val="left" w:pos="1440"/>
          <w:tab w:val="left" w:pos="2160"/>
          <w:tab w:val="left" w:pos="2880"/>
          <w:tab w:val="left" w:pos="3600"/>
          <w:tab w:val="left" w:pos="4320"/>
          <w:tab w:val="left" w:pos="5040"/>
          <w:tab w:val="left" w:pos="5688"/>
        </w:tabs>
        <w:rPr>
          <w:rFonts w:ascii="Courier New" w:eastAsia="Courier New" w:hAnsi="Courier New" w:cs="Courier New"/>
          <w:sz w:val="20"/>
          <w:szCs w:val="20"/>
        </w:rPr>
      </w:pPr>
      <w:r>
        <w:rPr>
          <w:rFonts w:ascii="Courier New" w:eastAsia="Courier New" w:hAnsi="Courier New" w:cs="Courier New"/>
          <w:sz w:val="20"/>
          <w:szCs w:val="20"/>
        </w:rPr>
        <w:t>Make the entirety of the code more elegant</w:t>
      </w:r>
    </w:p>
    <w:p w14:paraId="3B6D388C" w14:textId="148EC432" w:rsidR="00933791" w:rsidRPr="00933791" w:rsidRDefault="00933791" w:rsidP="00933791">
      <w:pPr>
        <w:pStyle w:val="ListParagraph"/>
        <w:numPr>
          <w:ilvl w:val="0"/>
          <w:numId w:val="2"/>
        </w:numPr>
        <w:tabs>
          <w:tab w:val="left" w:pos="720"/>
          <w:tab w:val="left" w:pos="1440"/>
          <w:tab w:val="left" w:pos="2160"/>
          <w:tab w:val="left" w:pos="2880"/>
          <w:tab w:val="left" w:pos="3600"/>
          <w:tab w:val="left" w:pos="4320"/>
          <w:tab w:val="left" w:pos="5040"/>
          <w:tab w:val="left" w:pos="5688"/>
        </w:tabs>
        <w:rPr>
          <w:rFonts w:ascii="Courier New" w:eastAsia="Courier New" w:hAnsi="Courier New" w:cs="Courier New"/>
          <w:sz w:val="20"/>
          <w:szCs w:val="20"/>
        </w:rPr>
      </w:pPr>
      <w:r>
        <w:rPr>
          <w:rFonts w:ascii="Courier New" w:eastAsia="Courier New" w:hAnsi="Courier New" w:cs="Courier New"/>
          <w:sz w:val="20"/>
          <w:szCs w:val="20"/>
        </w:rPr>
        <w:t>Fix some minor visual issues that we’re not entirely happy with</w:t>
      </w:r>
      <w:bookmarkStart w:id="0" w:name="_GoBack"/>
      <w:bookmarkEnd w:id="0"/>
    </w:p>
    <w:p w14:paraId="4EB07491" w14:textId="77777777" w:rsidR="001D08D7" w:rsidRPr="001D08D7" w:rsidRDefault="001D08D7" w:rsidP="001D08D7">
      <w:pPr>
        <w:tabs>
          <w:tab w:val="left" w:pos="720"/>
          <w:tab w:val="left" w:pos="1440"/>
          <w:tab w:val="left" w:pos="2160"/>
          <w:tab w:val="left" w:pos="2880"/>
          <w:tab w:val="left" w:pos="3600"/>
          <w:tab w:val="left" w:pos="4320"/>
          <w:tab w:val="left" w:pos="5040"/>
          <w:tab w:val="left" w:pos="5688"/>
        </w:tabs>
        <w:rPr>
          <w:rFonts w:ascii="Courier New" w:eastAsia="Courier New" w:hAnsi="Courier New" w:cs="Courier New"/>
          <w:sz w:val="20"/>
          <w:szCs w:val="20"/>
        </w:rPr>
      </w:pPr>
    </w:p>
    <w:p w14:paraId="00000039" w14:textId="77777777" w:rsidR="000F6ECB" w:rsidRDefault="000F6ECB">
      <w:pPr>
        <w:tabs>
          <w:tab w:val="left" w:pos="720"/>
          <w:tab w:val="left" w:pos="1440"/>
          <w:tab w:val="left" w:pos="2160"/>
          <w:tab w:val="left" w:pos="2880"/>
          <w:tab w:val="left" w:pos="3600"/>
          <w:tab w:val="left" w:pos="4320"/>
          <w:tab w:val="left" w:pos="5040"/>
          <w:tab w:val="left" w:pos="5688"/>
        </w:tabs>
        <w:rPr>
          <w:rFonts w:ascii="Courier New" w:eastAsia="Courier New" w:hAnsi="Courier New" w:cs="Courier New"/>
          <w:sz w:val="20"/>
          <w:szCs w:val="20"/>
        </w:rPr>
      </w:pPr>
      <w:bookmarkStart w:id="1" w:name="_gjdgxs" w:colFirst="0" w:colLast="0"/>
      <w:bookmarkEnd w:id="1"/>
    </w:p>
    <w:sectPr w:rsidR="000F6EC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B52F2D"/>
    <w:multiLevelType w:val="hybridMultilevel"/>
    <w:tmpl w:val="A6745DC0"/>
    <w:lvl w:ilvl="0" w:tplc="4378AC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053383"/>
    <w:multiLevelType w:val="hybridMultilevel"/>
    <w:tmpl w:val="6C5C9858"/>
    <w:lvl w:ilvl="0" w:tplc="3FBC5B0C">
      <w:start w:val="1"/>
      <w:numFmt w:val="bullet"/>
      <w:lvlText w:val="-"/>
      <w:lvlJc w:val="left"/>
      <w:pPr>
        <w:ind w:left="1080" w:hanging="360"/>
      </w:pPr>
      <w:rPr>
        <w:rFonts w:ascii="Courier New" w:eastAsia="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6ECB"/>
    <w:rsid w:val="000F6ECB"/>
    <w:rsid w:val="001D08D7"/>
    <w:rsid w:val="00933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C183A"/>
  <w15:docId w15:val="{3410171F-37C4-46C0-86B1-88E038235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1D08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5</Pages>
  <Words>443</Words>
  <Characters>2527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Jordan Ruckle</cp:lastModifiedBy>
  <cp:revision>2</cp:revision>
  <dcterms:created xsi:type="dcterms:W3CDTF">2019-05-04T04:07:00Z</dcterms:created>
  <dcterms:modified xsi:type="dcterms:W3CDTF">2019-05-04T04:20:00Z</dcterms:modified>
</cp:coreProperties>
</file>