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7060" w14:textId="7C3F38C2" w:rsidR="00A55A68" w:rsidRDefault="00441DB1" w:rsidP="00441DB1">
      <w:pPr>
        <w:pStyle w:val="ListParagraph"/>
        <w:numPr>
          <w:ilvl w:val="0"/>
          <w:numId w:val="1"/>
        </w:numPr>
      </w:pPr>
      <w:r>
        <w:t>Agrivoltaics are solar energy and farming coupled together</w:t>
      </w:r>
    </w:p>
    <w:p w14:paraId="3BA0352A" w14:textId="2BE4528C" w:rsidR="00441DB1" w:rsidRDefault="00441DB1" w:rsidP="00441DB1">
      <w:pPr>
        <w:pStyle w:val="ListParagraph"/>
        <w:numPr>
          <w:ilvl w:val="0"/>
          <w:numId w:val="1"/>
        </w:numPr>
      </w:pPr>
      <w:r>
        <w:t>Solar developers only care about money, so they won’t go into the AV program without that incentive</w:t>
      </w:r>
    </w:p>
    <w:p w14:paraId="2CA499A5" w14:textId="7F7AFC95" w:rsidR="00441DB1" w:rsidRDefault="00CD1D8A" w:rsidP="00441DB1">
      <w:pPr>
        <w:pStyle w:val="ListParagraph"/>
        <w:numPr>
          <w:ilvl w:val="0"/>
          <w:numId w:val="1"/>
        </w:numPr>
      </w:pPr>
      <w:r>
        <w:t>Panels would benefit from cooling</w:t>
      </w:r>
    </w:p>
    <w:p w14:paraId="1CF76F25" w14:textId="5C59F064" w:rsidR="00CD1D8A" w:rsidRDefault="00CD1D8A" w:rsidP="00441DB1">
      <w:pPr>
        <w:pStyle w:val="ListParagraph"/>
        <w:numPr>
          <w:ilvl w:val="0"/>
          <w:numId w:val="1"/>
        </w:numPr>
      </w:pPr>
      <w:r>
        <w:t xml:space="preserve">Land Equivalent Ratio is a way to compare energy output to </w:t>
      </w:r>
      <w:r w:rsidR="00363C2D">
        <w:t>crop output</w:t>
      </w:r>
    </w:p>
    <w:p w14:paraId="17B698A8" w14:textId="79929D68" w:rsidR="00363C2D" w:rsidRDefault="00363C2D" w:rsidP="00363C2D">
      <w:pPr>
        <w:pStyle w:val="ListParagraph"/>
        <w:numPr>
          <w:ilvl w:val="0"/>
          <w:numId w:val="1"/>
        </w:numPr>
      </w:pPr>
      <w:r>
        <w:t>AV is not as profitable as PV alone</w:t>
      </w:r>
    </w:p>
    <w:p w14:paraId="07E4196F" w14:textId="1B805D52" w:rsidR="00363C2D" w:rsidRDefault="00541CD3" w:rsidP="00363C2D">
      <w:pPr>
        <w:pStyle w:val="ListParagraph"/>
        <w:numPr>
          <w:ilvl w:val="0"/>
          <w:numId w:val="1"/>
        </w:numPr>
      </w:pPr>
      <w:r>
        <w:t>Not profitable without subsidy in the short term</w:t>
      </w:r>
    </w:p>
    <w:p w14:paraId="6B6C8ADE" w14:textId="3A12EC17" w:rsidR="00541CD3" w:rsidRDefault="00541CD3" w:rsidP="00363C2D">
      <w:pPr>
        <w:pStyle w:val="ListParagraph"/>
        <w:numPr>
          <w:ilvl w:val="0"/>
          <w:numId w:val="1"/>
        </w:numPr>
      </w:pPr>
      <w:r>
        <w:t>Levelized cost of electricity is the cost per energy over the lifetime of the system</w:t>
      </w:r>
    </w:p>
    <w:p w14:paraId="5B280122" w14:textId="174EA1F5" w:rsidR="00541CD3" w:rsidRDefault="00541CD3" w:rsidP="00541CD3">
      <w:pPr>
        <w:pStyle w:val="ListParagraph"/>
        <w:numPr>
          <w:ilvl w:val="0"/>
          <w:numId w:val="1"/>
        </w:numPr>
      </w:pPr>
      <w:r>
        <w:t>Transmission cost of electricity is a significant factor in the cost of electricity</w:t>
      </w:r>
    </w:p>
    <w:p w14:paraId="49E3F14E" w14:textId="79DCFFE2" w:rsidR="00541CD3" w:rsidRDefault="00541CD3" w:rsidP="00541CD3">
      <w:pPr>
        <w:pStyle w:val="ListParagraph"/>
        <w:numPr>
          <w:ilvl w:val="0"/>
          <w:numId w:val="1"/>
        </w:numPr>
      </w:pPr>
      <w:r>
        <w:t>Not interesting in Illinois</w:t>
      </w:r>
    </w:p>
    <w:sectPr w:rsidR="0054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68D6"/>
    <w:multiLevelType w:val="hybridMultilevel"/>
    <w:tmpl w:val="6878198C"/>
    <w:lvl w:ilvl="0" w:tplc="BC2A4F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86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E9"/>
    <w:rsid w:val="00294CE9"/>
    <w:rsid w:val="00363C2D"/>
    <w:rsid w:val="00441DB1"/>
    <w:rsid w:val="00541CD3"/>
    <w:rsid w:val="00A55A68"/>
    <w:rsid w:val="00B54758"/>
    <w:rsid w:val="00C05A10"/>
    <w:rsid w:val="00CD1D8A"/>
    <w:rsid w:val="00D8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1A36"/>
  <w15:chartTrackingRefBased/>
  <w15:docId w15:val="{68BEFD2C-9BD1-466C-85C0-5C6D0052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C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C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C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C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C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C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C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CE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CE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CE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CE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CE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CE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CE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C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CE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Specht, Joe</dc:creator>
  <cp:keywords/>
  <dc:description/>
  <cp:lastModifiedBy>Specht, Joe</cp:lastModifiedBy>
  <cp:revision>4</cp:revision>
  <dcterms:created xsi:type="dcterms:W3CDTF">2024-03-08T19:49:00Z</dcterms:created>
  <dcterms:modified xsi:type="dcterms:W3CDTF">2024-03-08T21:25:00Z</dcterms:modified>
</cp:coreProperties>
</file>