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4484962"/>
        <w:docPartObj>
          <w:docPartGallery w:val="Cover Pages"/>
          <w:docPartUnique/>
        </w:docPartObj>
      </w:sdtPr>
      <w:sdtContent>
        <w:p w14:paraId="73D7EFD7" w14:textId="761C174A" w:rsidR="00F46A27" w:rsidRDefault="00F46A27"/>
        <w:p w14:paraId="5EF9884B" w14:textId="26FD2B5F" w:rsidR="00F46A27" w:rsidRDefault="00000000">
          <w:r>
            <w:rPr>
              <w:noProof/>
            </w:rPr>
            <w:pict w14:anchorId="4A6F0C29">
              <v:shapetype id="_x0000_t202" coordsize="21600,21600" o:spt="202" path="m,l,21600r21600,l21600,xe">
                <v:stroke joinstyle="miter"/>
                <v:path gradientshapeok="t" o:connecttype="rect"/>
              </v:shapetype>
              <v:shape id="Text Box 1" o:spid="_x0000_s2051" type="#_x0000_t202" alt="Cover page content layout" style="position:absolute;margin-left:0;margin-top:147.4pt;width:553.9pt;height:285pt;z-index:-251657216;visibility:visible;mso-wrap-style:square;mso-width-percent:906;mso-height-percent:0;mso-wrap-distance-left:9pt;mso-wrap-distance-top:0;mso-wrap-distance-right:9pt;mso-wrap-distance-bottom:0;mso-position-horizontal:center;mso-position-horizontal-relative:margin;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" filled="f" stroked="f" strokeweight=".5pt">
                <v:textbox inset="0,0,0,0">
                  <w:txbxContent>
                    <w:tbl>
                      <w:tblPr>
                        <w:tblW w:w="5000" w:type="pct"/>
                        <w:tblCellMar>
                          <w:left w:w="0" w:type="dxa"/>
                          <w:right w:w="0" w:type="dxa"/>
                        </w:tblCellMar>
                        <w:tblLook w:val="04A0" w:firstRow="1" w:lastRow="0" w:firstColumn="1" w:lastColumn="0" w:noHBand="0" w:noVBand="1"/>
                      </w:tblPr>
                      <w:tblGrid>
                        <w:gridCol w:w="821"/>
                        <w:gridCol w:w="10272"/>
                      </w:tblGrid>
                      <w:tr w:rsidR="00F46A27" w14:paraId="7D807E49" w14:textId="77777777">
                        <w:trPr>
                          <w:trHeight w:val="2376"/>
                        </w:trPr>
                        <w:tc>
                          <w:tcPr>
                            <w:tcW w:w="370" w:type="pct"/>
                            <w:shd w:val="clear" w:color="auto" w:fill="4472C4" w:themeFill="accent1"/>
                          </w:tcPr>
                          <w:p w14:paraId="41C0C990" w14:textId="77777777" w:rsidR="00F46A27" w:rsidRDefault="00F46A27"/>
                        </w:tc>
                        <w:sdt>
                          <w:sdtPr>
                            <w:rPr>
                              <w:rFonts w:asciiTheme="majorHAnsi" w:hAnsiTheme="majorHAnsi"/>
                              <w:color w:val="FFFFFF" w:themeColor="background1"/>
                              <w:sz w:val="96"/>
                              <w:szCs w:val="96"/>
                            </w:rPr>
                            <w:alias w:val="Title"/>
                            <w:tag w:val=""/>
                            <w:id w:val="739824258"/>
                            <w:placeholder>
                              <w:docPart w:val="316F3911A8B04E0CB72E81FBC6C606D2"/>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1C016B5D" w14:textId="6223D501" w:rsidR="00F46A27" w:rsidRDefault="00F46A27" w:rsidP="00F46A27">
                                <w:pPr>
                                  <w:pStyle w:val="NoSpacing"/>
                                  <w:spacing w:before="240" w:line="216" w:lineRule="auto"/>
                                  <w:ind w:left="360" w:right="360"/>
                                  <w:contextualSpacing/>
                                  <w:jc w:val="center"/>
                                  <w:rPr>
                                    <w:rFonts w:asciiTheme="majorHAnsi" w:hAnsiTheme="majorHAnsi"/>
                                    <w:color w:val="FFFFFF" w:themeColor="background1"/>
                                    <w:sz w:val="96"/>
                                    <w:szCs w:val="96"/>
                                  </w:rPr>
                                </w:pPr>
                                <w:r>
                                  <w:rPr>
                                    <w:rFonts w:asciiTheme="majorHAnsi" w:hAnsiTheme="majorHAnsi"/>
                                    <w:color w:val="FFFFFF" w:themeColor="background1"/>
                                    <w:sz w:val="96"/>
                                    <w:szCs w:val="96"/>
                                  </w:rPr>
                                  <w:t>CP 2: Report</w:t>
                                </w:r>
                              </w:p>
                            </w:tc>
                          </w:sdtContent>
                        </w:sdt>
                      </w:tr>
                      <w:tr w:rsidR="00F46A27" w14:paraId="01E36409" w14:textId="77777777">
                        <w:trPr>
                          <w:trHeight w:hRule="exact" w:val="648"/>
                        </w:trPr>
                        <w:tc>
                          <w:tcPr>
                            <w:tcW w:w="370" w:type="pct"/>
                            <w:shd w:val="clear" w:color="auto" w:fill="4472C4" w:themeFill="accent1"/>
                          </w:tcPr>
                          <w:p w14:paraId="4579BCDE" w14:textId="77777777" w:rsidR="00F46A27" w:rsidRDefault="00F46A27"/>
                        </w:tc>
                        <w:tc>
                          <w:tcPr>
                            <w:tcW w:w="4630" w:type="pct"/>
                            <w:shd w:val="clear" w:color="auto" w:fill="404040" w:themeFill="text1" w:themeFillTint="BF"/>
                            <w:vAlign w:val="bottom"/>
                          </w:tcPr>
                          <w:p w14:paraId="6A4F5E59" w14:textId="77777777" w:rsidR="00F46A27" w:rsidRDefault="00F46A27">
                            <w:pPr>
                              <w:ind w:left="360" w:right="360"/>
                              <w:rPr>
                                <w:color w:val="FFFFFF" w:themeColor="background1"/>
                                <w:sz w:val="28"/>
                                <w:szCs w:val="28"/>
                              </w:rPr>
                            </w:pPr>
                          </w:p>
                        </w:tc>
                      </w:tr>
                      <w:tr w:rsidR="00F46A27" w14:paraId="5096407E" w14:textId="77777777">
                        <w:tc>
                          <w:tcPr>
                            <w:tcW w:w="370" w:type="pct"/>
                            <w:shd w:val="clear" w:color="auto" w:fill="4472C4" w:themeFill="accent1"/>
                          </w:tcPr>
                          <w:p w14:paraId="0B816FBC" w14:textId="77777777" w:rsidR="00F46A27" w:rsidRDefault="00F46A27"/>
                        </w:tc>
                        <w:tc>
                          <w:tcPr>
                            <w:tcW w:w="4630" w:type="pct"/>
                            <w:shd w:val="clear" w:color="auto" w:fill="404040" w:themeFill="text1" w:themeFillTint="BF"/>
                            <w:vAlign w:val="bottom"/>
                          </w:tcPr>
                          <w:p w14:paraId="7FA83731" w14:textId="6463BBB6" w:rsidR="00F46A27"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BC14C19230A4D379AD673B8D1758121"/>
                                </w:placeholder>
                                <w:dataBinding w:prefixMappings="xmlns:ns0='http://purl.org/dc/elements/1.1/' xmlns:ns1='http://schemas.openxmlformats.org/package/2006/metadata/core-properties' " w:xpath="/ns1:coreProperties[1]/ns0:creator[1]" w:storeItemID="{6C3C8BC8-F283-45AE-878A-BAB7291924A1}"/>
                                <w:text/>
                              </w:sdtPr>
                              <w:sdtContent>
                                <w:r w:rsidR="00F46A27">
                                  <w:rPr>
                                    <w:color w:val="FFFFFF" w:themeColor="background1"/>
                                    <w:sz w:val="28"/>
                                    <w:szCs w:val="28"/>
                                  </w:rPr>
                                  <w:t>Specht, Joseph</w:t>
                                </w:r>
                              </w:sdtContent>
                            </w:sdt>
                          </w:p>
                          <w:sdt>
                            <w:sdtPr>
                              <w:rPr>
                                <w:color w:val="FFFFFF" w:themeColor="background1"/>
                                <w:sz w:val="28"/>
                                <w:szCs w:val="28"/>
                              </w:rPr>
                              <w:alias w:val="Course title"/>
                              <w:tag w:val=""/>
                              <w:id w:val="-15923909"/>
                              <w:placeholder>
                                <w:docPart w:val="BD19FC5436124744B87941C0D86D746A"/>
                              </w:placeholder>
                              <w:dataBinding w:prefixMappings="xmlns:ns0='http://purl.org/dc/elements/1.1/' xmlns:ns1='http://schemas.openxmlformats.org/package/2006/metadata/core-properties' " w:xpath="/ns1:coreProperties[1]/ns1:category[1]" w:storeItemID="{6C3C8BC8-F283-45AE-878A-BAB7291924A1}"/>
                              <w:text/>
                            </w:sdtPr>
                            <w:sdtContent>
                              <w:p w14:paraId="735A56F6" w14:textId="7640E5CD" w:rsidR="00F46A27" w:rsidRDefault="00F46A27">
                                <w:pPr>
                                  <w:pStyle w:val="NoSpacing"/>
                                  <w:spacing w:line="288" w:lineRule="auto"/>
                                  <w:ind w:left="360" w:right="360"/>
                                  <w:rPr>
                                    <w:color w:val="FFFFFF" w:themeColor="background1"/>
                                    <w:sz w:val="28"/>
                                    <w:szCs w:val="28"/>
                                  </w:rPr>
                                </w:pPr>
                                <w:r>
                                  <w:rPr>
                                    <w:color w:val="FFFFFF" w:themeColor="background1"/>
                                    <w:sz w:val="28"/>
                                    <w:szCs w:val="28"/>
                                  </w:rPr>
                                  <w:t>NPRE 247</w:t>
                                </w:r>
                              </w:p>
                            </w:sdtContent>
                          </w:sdt>
                          <w:sdt>
                            <w:sdtPr>
                              <w:rPr>
                                <w:color w:val="FFFFFF" w:themeColor="background1"/>
                                <w:sz w:val="28"/>
                                <w:szCs w:val="28"/>
                              </w:rPr>
                              <w:alias w:val="Date"/>
                              <w:tag w:val=""/>
                              <w:id w:val="748164578"/>
                              <w:placeholder>
                                <w:docPart w:val="D9D00B833078470E957BE10D31C88F96"/>
                              </w:placeholder>
                              <w:dataBinding w:prefixMappings="xmlns:ns0='http://schemas.microsoft.com/office/2006/coverPageProps' " w:xpath="/ns0:CoverPageProperties[1]/ns0:PublishDate[1]" w:storeItemID="{55AF091B-3C7A-41E3-B477-F2FDAA23CFDA}"/>
                              <w:date w:fullDate="2023-05-05T00:00:00Z">
                                <w:dateFormat w:val="M/d/yy"/>
                                <w:lid w:val="en-US"/>
                                <w:storeMappedDataAs w:val="dateTime"/>
                                <w:calendar w:val="gregorian"/>
                              </w:date>
                            </w:sdtPr>
                            <w:sdtContent>
                              <w:p w14:paraId="6BC71C51" w14:textId="783F2683" w:rsidR="00F46A27" w:rsidRDefault="00F46A27">
                                <w:pPr>
                                  <w:pStyle w:val="NoSpacing"/>
                                  <w:spacing w:after="240" w:line="288" w:lineRule="auto"/>
                                  <w:ind w:left="360" w:right="360"/>
                                  <w:rPr>
                                    <w:color w:val="FFFFFF" w:themeColor="background1"/>
                                    <w:sz w:val="28"/>
                                    <w:szCs w:val="28"/>
                                  </w:rPr>
                                </w:pPr>
                                <w:r>
                                  <w:rPr>
                                    <w:color w:val="FFFFFF" w:themeColor="background1"/>
                                    <w:sz w:val="28"/>
                                    <w:szCs w:val="28"/>
                                  </w:rPr>
                                  <w:t>5/5/23</w:t>
                                </w:r>
                              </w:p>
                            </w:sdtContent>
                          </w:sdt>
                        </w:tc>
                      </w:tr>
                    </w:tbl>
                    <w:p w14:paraId="0F92656C" w14:textId="022D657C" w:rsidR="00F46A27" w:rsidRDefault="00F46A27">
                      <w:r>
                        <w:softHyphen/>
                      </w:r>
                      <w:r>
                        <w:softHyphen/>
                      </w:r>
                    </w:p>
                  </w:txbxContent>
                </v:textbox>
                <w10:wrap anchorx="margin" anchory="page"/>
              </v:shape>
            </w:pict>
          </w:r>
          <w:r w:rsidR="00F46A27">
            <w:softHyphen/>
          </w:r>
          <w:r w:rsidR="00F46A27">
            <w:softHyphen/>
          </w:r>
          <w:r w:rsidR="00F46A27">
            <w:softHyphen/>
          </w:r>
        </w:p>
        <w:p w14:paraId="58B92B2A" w14:textId="1029C267" w:rsidR="00CE59EC" w:rsidRDefault="00000000" w:rsidP="00CE59EC">
          <w:pPr>
            <w:jc w:val="center"/>
          </w:pPr>
          <w:r>
            <w:rPr>
              <w:noProof/>
            </w:rPr>
            <w:pict w14:anchorId="04B8F283">
              <v:shape id="Text Box 2" o:spid="_x0000_s2050" type="#_x0000_t202" style="position:absolute;left:0;text-align:left;margin-left:0;margin-top:95.9pt;width:412.5pt;height:55.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" filled="f" strokecolor="#5a5a5a [2109]">
                <v:textbox>
                  <w:txbxContent>
                    <w:p w14:paraId="4762423D" w14:textId="49AD5893" w:rsidR="00F46A27" w:rsidRPr="00CE59EC" w:rsidRDefault="00F46A27" w:rsidP="00F46A27">
                      <w:pPr>
                        <w:jc w:val="center"/>
                        <w:rPr>
                          <w:rFonts w:asciiTheme="majorHAnsi" w:hAnsiTheme="majorHAnsi" w:cstheme="majorHAnsi"/>
                          <w:color w:val="FFFFFF" w:themeColor="background1"/>
                          <w:sz w:val="32"/>
                          <w:szCs w:val="32"/>
                        </w:rPr>
                      </w:pPr>
                      <w:r w:rsidRPr="00CE59EC">
                        <w:rPr>
                          <w:rFonts w:asciiTheme="majorHAnsi" w:hAnsiTheme="majorHAnsi" w:cstheme="majorHAnsi"/>
                          <w:color w:val="FFFFFF" w:themeColor="background1"/>
                          <w:sz w:val="32"/>
                          <w:szCs w:val="32"/>
                        </w:rPr>
                        <w:t xml:space="preserve">An Investigation into Neutron Balance and Criticality </w:t>
                      </w:r>
                      <w:r w:rsidR="00CE59EC" w:rsidRPr="00CE59EC">
                        <w:rPr>
                          <w:rFonts w:asciiTheme="majorHAnsi" w:hAnsiTheme="majorHAnsi" w:cstheme="majorHAnsi"/>
                          <w:color w:val="FFFFFF" w:themeColor="background1"/>
                          <w:sz w:val="32"/>
                          <w:szCs w:val="32"/>
                        </w:rPr>
                        <w:t>of Two and Eight Neutron Group Nuclear Systems</w:t>
                      </w:r>
                    </w:p>
                  </w:txbxContent>
                </v:textbox>
                <w10:wrap type="square" anchorx="margin"/>
              </v:shape>
            </w:pict>
          </w:r>
          <w:r w:rsidR="00F46A27">
            <w:br w:type="page"/>
          </w:r>
        </w:p>
      </w:sdtContent>
    </w:sdt>
    <w:p w14:paraId="080B5348" w14:textId="6B78F121" w:rsidR="00F46A27" w:rsidRPr="00CE59EC" w:rsidRDefault="00CE59EC" w:rsidP="00CE59EC">
      <w:pPr>
        <w:spacing w:line="480" w:lineRule="auto"/>
        <w:jc w:val="center"/>
        <w:rPr>
          <w:sz w:val="28"/>
          <w:szCs w:val="28"/>
          <w:u w:val="single"/>
        </w:rPr>
      </w:pPr>
      <w:r w:rsidRPr="00CE59EC">
        <w:rPr>
          <w:sz w:val="28"/>
          <w:szCs w:val="28"/>
          <w:u w:val="single"/>
        </w:rPr>
        <w:lastRenderedPageBreak/>
        <w:t>Purpose</w:t>
      </w:r>
    </w:p>
    <w:p w14:paraId="11D255BB" w14:textId="67D9F154" w:rsidR="00CE59EC" w:rsidRDefault="00CE59EC" w:rsidP="005B38C5">
      <w:pPr>
        <w:spacing w:line="480" w:lineRule="auto"/>
      </w:pPr>
      <w:r w:rsidRPr="00CE59EC">
        <w:tab/>
        <w:t>The purpose of this analysis is to</w:t>
      </w:r>
      <w:r w:rsidR="005B38C5">
        <w:t xml:space="preserve"> figure out the required flux (φ) and criticality values (k) </w:t>
      </w:r>
      <w:r w:rsidR="001465BD">
        <w:t>required</w:t>
      </w:r>
      <w:r w:rsidR="005B38C5">
        <w:t xml:space="preserve"> to maintain </w:t>
      </w:r>
      <w:r w:rsidR="001465BD">
        <w:t xml:space="preserve">constant </w:t>
      </w:r>
      <w:r w:rsidR="005B38C5">
        <w:t xml:space="preserve">power output. To do this, we </w:t>
      </w:r>
      <w:r>
        <w:t xml:space="preserve">determine the eigenvalues and eigenvectors </w:t>
      </w:r>
      <w:r w:rsidR="00043AEC">
        <w:t>across</w:t>
      </w:r>
      <w:r>
        <w:t xml:space="preserve"> </w:t>
      </w:r>
      <w:r w:rsidR="001465BD">
        <w:t>multi</w:t>
      </w:r>
      <w:r w:rsidR="00043AEC">
        <w:t xml:space="preserve">ple neutron </w:t>
      </w:r>
      <w:r w:rsidR="001465BD">
        <w:t>energy</w:t>
      </w:r>
      <w:r>
        <w:t xml:space="preserve"> </w:t>
      </w:r>
      <w:r w:rsidR="00043AEC">
        <w:t>group systems</w:t>
      </w:r>
      <w:r>
        <w:t xml:space="preserve">. </w:t>
      </w:r>
      <w:r w:rsidR="00E57250">
        <w:t>Each set of</w:t>
      </w:r>
      <w:r>
        <w:t xml:space="preserve"> eigenvalues and eigenvectors </w:t>
      </w:r>
      <w:r w:rsidR="00E57250">
        <w:t>is</w:t>
      </w:r>
      <w:r>
        <w:t xml:space="preserve"> important for operation of nuclear systems as the eigenvalues are the criticality value (k) </w:t>
      </w:r>
      <w:r w:rsidR="001465BD">
        <w:t>and</w:t>
      </w:r>
      <w:r>
        <w:t xml:space="preserve"> the eigenvectors </w:t>
      </w:r>
      <w:r w:rsidR="001465BD">
        <w:t>are</w:t>
      </w:r>
      <w:r>
        <w:t xml:space="preserve"> the flux vectors</w:t>
      </w:r>
      <w:r w:rsidR="00D06163">
        <w:t xml:space="preserve"> (φ)</w:t>
      </w:r>
      <w:r w:rsidR="005B38C5">
        <w:t>.</w:t>
      </w:r>
      <w:r w:rsidR="001465BD">
        <w:t xml:space="preserve"> </w:t>
      </w:r>
    </w:p>
    <w:p w14:paraId="126479D5" w14:textId="7C42520D" w:rsidR="005B38C5" w:rsidRDefault="005B38C5" w:rsidP="005B38C5">
      <w:pPr>
        <w:spacing w:line="480" w:lineRule="auto"/>
      </w:pPr>
      <w:r>
        <w:tab/>
        <w:t xml:space="preserve">These quantities are useful when designing reactors that are safe and functional as they allow mathematical exploration without the need for physical testing. </w:t>
      </w:r>
      <w:r w:rsidR="00576DEA">
        <w:t>Problems</w:t>
      </w:r>
      <w:r>
        <w:t xml:space="preserve"> like this allow a deeper understanding of how reactors work without </w:t>
      </w:r>
      <w:r w:rsidR="00043AEC">
        <w:t>needing to be</w:t>
      </w:r>
      <w:r>
        <w:t xml:space="preserve"> close to </w:t>
      </w:r>
      <w:r w:rsidR="00043AEC">
        <w:t>a reactor. This small evaluation will hardly be a substitute for hands on nuclear reactor testing, but, if it was scaled to be more accurate, it could be far more useful.</w:t>
      </w:r>
    </w:p>
    <w:p w14:paraId="6E999377" w14:textId="77777777" w:rsidR="005B38C5" w:rsidRDefault="005B38C5">
      <w:r>
        <w:br w:type="page"/>
      </w:r>
    </w:p>
    <w:p w14:paraId="65B32C75" w14:textId="513E575A" w:rsidR="005B38C5" w:rsidRDefault="00CD719A" w:rsidP="00CD719A">
      <w:pPr>
        <w:spacing w:line="480" w:lineRule="auto"/>
        <w:jc w:val="center"/>
        <w:rPr>
          <w:sz w:val="28"/>
          <w:szCs w:val="28"/>
        </w:rPr>
      </w:pPr>
      <w:r>
        <w:rPr>
          <w:sz w:val="28"/>
          <w:szCs w:val="28"/>
          <w:u w:val="single"/>
        </w:rPr>
        <w:lastRenderedPageBreak/>
        <w:t>Part 1: Theory</w:t>
      </w:r>
    </w:p>
    <w:p w14:paraId="15508A32" w14:textId="30257336" w:rsidR="00CD719A" w:rsidRPr="00CD719A" w:rsidRDefault="00CD719A" w:rsidP="00CD719A">
      <w:pPr>
        <w:spacing w:line="480" w:lineRule="auto"/>
        <w:jc w:val="center"/>
      </w:pPr>
      <w:r w:rsidRPr="00CD719A">
        <w:t>This section is an explanation of the theory behind the tests that will occur later.</w:t>
      </w:r>
    </w:p>
    <w:p w14:paraId="241689F1" w14:textId="77777777" w:rsidR="00CD719A" w:rsidRDefault="00CD719A" w:rsidP="00CD719A">
      <w:pPr>
        <w:spacing w:line="480" w:lineRule="auto"/>
        <w:jc w:val="center"/>
      </w:pPr>
    </w:p>
    <w:p w14:paraId="1C9778D2" w14:textId="240846FA" w:rsidR="00CD719A" w:rsidRPr="00CD719A" w:rsidRDefault="00207B6E" w:rsidP="00CD719A">
      <w:pPr>
        <w:spacing w:line="480" w:lineRule="auto"/>
        <w:jc w:val="center"/>
      </w:pPr>
      <w:r>
        <w:t>Description</w:t>
      </w:r>
    </w:p>
    <w:p w14:paraId="6E4F720D" w14:textId="18DF9078" w:rsidR="00CD719A" w:rsidRDefault="00CD719A" w:rsidP="00CD719A">
      <w:pPr>
        <w:spacing w:line="480" w:lineRule="auto"/>
      </w:pPr>
      <w:r w:rsidRPr="00CD719A">
        <w:tab/>
        <w:t xml:space="preserve">We will be analyzing an infinite reactor with neutrons that have multiple energy groups. Doing this will help achieve a more accurate result as the more groups there are, the closer the mathematical predictions will be to reality. If we intend to scale this to higher numbers of groups, which we do, we should pick the group the neutrons are born from fission in to be Group 1 as it would be unwise to change </w:t>
      </w:r>
      <w:r w:rsidR="00F67948">
        <w:t>their group</w:t>
      </w:r>
      <w:r w:rsidRPr="00CD719A">
        <w:t xml:space="preserve"> every </w:t>
      </w:r>
      <w:r w:rsidR="00F67948">
        <w:t>time a new</w:t>
      </w:r>
      <w:r w:rsidRPr="00CD719A">
        <w:t xml:space="preserve"> group </w:t>
      </w:r>
      <w:r w:rsidR="00F67948">
        <w:t xml:space="preserve">is </w:t>
      </w:r>
      <w:r w:rsidRPr="00CD719A">
        <w:t>added. To start, we will assume two energy groups: fast neutrons (Group 1) and thermal neutrons (Group 2). The equations of for balance being: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715"/>
      </w:tblGrid>
      <w:tr w:rsidR="00E20430" w14:paraId="0CB2A863" w14:textId="77777777" w:rsidTr="00576DEA">
        <w:tc>
          <w:tcPr>
            <w:tcW w:w="715" w:type="dxa"/>
          </w:tcPr>
          <w:p w14:paraId="770A45DB" w14:textId="30AD3905" w:rsidR="00E20430" w:rsidRDefault="00E20430" w:rsidP="00E20430">
            <w:pPr>
              <w:keepNext/>
              <w:spacing w:line="480" w:lineRule="auto"/>
              <w:rPr>
                <w:rFonts w:eastAsia="Calibri"/>
              </w:rPr>
            </w:pPr>
          </w:p>
        </w:tc>
        <w:tc>
          <w:tcPr>
            <w:tcW w:w="7920" w:type="dxa"/>
          </w:tcPr>
          <w:p w14:paraId="6026CFCD" w14:textId="5D2190BE" w:rsidR="00E20430" w:rsidRPr="00E20430" w:rsidRDefault="00000000" w:rsidP="00E20430">
            <w:pPr>
              <w:keepNext/>
              <w:spacing w:line="480" w:lineRule="auto"/>
            </w:pPr>
            <m:oMathPara>
              <m:oMath>
                <m:sSub>
                  <m:sSubPr>
                    <m:ctrlPr>
                      <w:rPr>
                        <w:rFonts w:ascii="Cambria Math" w:hAnsi="Cambria Math"/>
                        <w:i/>
                      </w:rPr>
                    </m:ctrlPr>
                  </m:sSubPr>
                  <m:e>
                    <m:r>
                      <w:rPr>
                        <w:rFonts w:ascii="Cambria Math" w:hAnsi="Cambria Math"/>
                      </w:rPr>
                      <m:t>Σ</m:t>
                    </m:r>
                  </m:e>
                  <m:sub>
                    <m:r>
                      <w:rPr>
                        <w:rFonts w:ascii="Cambria Math" w:hAnsi="Cambria Math"/>
                      </w:rPr>
                      <m:t>a1</m:t>
                    </m:r>
                  </m:sub>
                </m:sSub>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χ</m:t>
                        </m:r>
                      </m:e>
                      <m:sub>
                        <m:r>
                          <w:rPr>
                            <w:rFonts w:ascii="Cambria Math" w:hAnsi="Cambria Math"/>
                          </w:rPr>
                          <m:t>1</m:t>
                        </m:r>
                      </m:sub>
                    </m:sSub>
                  </m:num>
                  <m:den>
                    <m:r>
                      <w:rPr>
                        <w:rFonts w:ascii="Cambria Math" w:hAnsi="Cambria Math"/>
                      </w:rPr>
                      <m:t>k</m:t>
                    </m:r>
                  </m:den>
                </m:f>
                <m:d>
                  <m:dPr>
                    <m:ctrlPr>
                      <w:rPr>
                        <w:rFonts w:ascii="Cambria Math" w:hAnsi="Cambria Math"/>
                        <w:i/>
                      </w:rPr>
                    </m:ctrlPr>
                  </m:dPr>
                  <m:e>
                    <m:r>
                      <w:rPr>
                        <w:rFonts w:ascii="Cambria Math" w:hAnsi="Cambria Math"/>
                      </w:rPr>
                      <m:t>ν</m:t>
                    </m:r>
                    <m:sSub>
                      <m:sSubPr>
                        <m:ctrlPr>
                          <w:rPr>
                            <w:rFonts w:ascii="Cambria Math" w:hAnsi="Cambria Math"/>
                            <w:i/>
                          </w:rPr>
                        </m:ctrlPr>
                      </m:sSubPr>
                      <m:e>
                        <m:r>
                          <w:rPr>
                            <w:rFonts w:ascii="Cambria Math" w:hAnsi="Cambria Math"/>
                          </w:rPr>
                          <m:t>Σ</m:t>
                        </m:r>
                      </m:e>
                      <m:sub>
                        <m:r>
                          <w:rPr>
                            <w:rFonts w:ascii="Cambria Math" w:hAnsi="Cambria Math"/>
                          </w:rPr>
                          <m:t>f1</m:t>
                        </m:r>
                      </m:sub>
                    </m:sSub>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νΣ</m:t>
                        </m:r>
                      </m:e>
                      <m:sub>
                        <m:r>
                          <w:rPr>
                            <w:rFonts w:ascii="Cambria Math" w:hAnsi="Cambria Math"/>
                          </w:rPr>
                          <m:t>f2</m:t>
                        </m:r>
                      </m:sub>
                    </m:sSub>
                    <m:sSub>
                      <m:sSubPr>
                        <m:ctrlPr>
                          <w:rPr>
                            <w:rFonts w:ascii="Cambria Math" w:hAnsi="Cambria Math"/>
                            <w:i/>
                          </w:rPr>
                        </m:ctrlPr>
                      </m:sSubPr>
                      <m:e>
                        <m:r>
                          <w:rPr>
                            <w:rFonts w:ascii="Cambria Math" w:hAnsi="Cambria Math"/>
                          </w:rPr>
                          <m:t>φ</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sSub>
                  <m:sSubPr>
                    <m:ctrlPr>
                      <w:rPr>
                        <w:rFonts w:ascii="Cambria Math" w:hAnsi="Cambria Math"/>
                        <w:i/>
                      </w:rPr>
                    </m:ctrlPr>
                  </m:sSubPr>
                  <m:e>
                    <m:r>
                      <w:rPr>
                        <w:rFonts w:ascii="Cambria Math" w:hAnsi="Cambria Math"/>
                      </w:rPr>
                      <m:t>φ</m:t>
                    </m:r>
                  </m:e>
                  <m:sub>
                    <m:r>
                      <w:rPr>
                        <w:rFonts w:ascii="Cambria Math" w:hAnsi="Cambria Math"/>
                      </w:rPr>
                      <m:t>2</m:t>
                    </m:r>
                  </m:sub>
                </m:sSub>
              </m:oMath>
            </m:oMathPara>
          </w:p>
        </w:tc>
        <w:tc>
          <w:tcPr>
            <w:tcW w:w="715" w:type="dxa"/>
          </w:tcPr>
          <w:p w14:paraId="4BFEE561" w14:textId="6E64EB8B" w:rsidR="00E20430" w:rsidRDefault="00E20430" w:rsidP="00E20430">
            <w:pPr>
              <w:keepNext/>
              <w:spacing w:line="480" w:lineRule="auto"/>
              <w:rPr>
                <w:rFonts w:eastAsia="Calibri"/>
              </w:rPr>
            </w:pPr>
            <w:r>
              <w:rPr>
                <w:rFonts w:eastAsia="Calibri"/>
              </w:rPr>
              <w:t>(1)</w:t>
            </w:r>
          </w:p>
        </w:tc>
      </w:tr>
      <w:tr w:rsidR="00E20430" w14:paraId="09C2D6A5" w14:textId="77777777" w:rsidTr="00576DEA">
        <w:tc>
          <w:tcPr>
            <w:tcW w:w="715" w:type="dxa"/>
          </w:tcPr>
          <w:p w14:paraId="298EBDDD" w14:textId="77777777" w:rsidR="00E20430" w:rsidRDefault="00E20430" w:rsidP="00E20430">
            <w:pPr>
              <w:keepNext/>
              <w:spacing w:line="480" w:lineRule="auto"/>
              <w:rPr>
                <w:rFonts w:eastAsia="Calibri"/>
              </w:rPr>
            </w:pPr>
          </w:p>
        </w:tc>
        <w:tc>
          <w:tcPr>
            <w:tcW w:w="7920" w:type="dxa"/>
          </w:tcPr>
          <w:p w14:paraId="641688B2" w14:textId="5F3E7891" w:rsidR="00E20430" w:rsidRPr="00E20430" w:rsidRDefault="00000000" w:rsidP="00E20430">
            <w:pPr>
              <w:keepNext/>
              <w:spacing w:line="480" w:lineRule="auto"/>
            </w:pPr>
            <m:oMathPara>
              <m:oMath>
                <m:sSub>
                  <m:sSubPr>
                    <m:ctrlPr>
                      <w:rPr>
                        <w:rFonts w:ascii="Cambria Math" w:hAnsi="Cambria Math"/>
                        <w:i/>
                      </w:rPr>
                    </m:ctrlPr>
                  </m:sSubPr>
                  <m:e>
                    <m:r>
                      <w:rPr>
                        <w:rFonts w:ascii="Cambria Math" w:hAnsi="Cambria Math"/>
                      </w:rPr>
                      <m:t>Σ</m:t>
                    </m:r>
                  </m:e>
                  <m:sub>
                    <m:r>
                      <w:rPr>
                        <w:rFonts w:ascii="Cambria Math" w:hAnsi="Cambria Math"/>
                      </w:rPr>
                      <m:t>a2</m:t>
                    </m:r>
                  </m:sub>
                </m:sSub>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χ</m:t>
                        </m:r>
                      </m:e>
                      <m:sub>
                        <m:r>
                          <w:rPr>
                            <w:rFonts w:ascii="Cambria Math" w:hAnsi="Cambria Math"/>
                          </w:rPr>
                          <m:t>2</m:t>
                        </m:r>
                      </m:sub>
                    </m:sSub>
                  </m:num>
                  <m:den>
                    <m:r>
                      <w:rPr>
                        <w:rFonts w:ascii="Cambria Math" w:hAnsi="Cambria Math"/>
                      </w:rPr>
                      <m:t>k</m:t>
                    </m:r>
                  </m:den>
                </m:f>
                <m:d>
                  <m:dPr>
                    <m:ctrlPr>
                      <w:rPr>
                        <w:rFonts w:ascii="Cambria Math" w:hAnsi="Cambria Math"/>
                        <w:i/>
                      </w:rPr>
                    </m:ctrlPr>
                  </m:dPr>
                  <m:e>
                    <m:r>
                      <w:rPr>
                        <w:rFonts w:ascii="Cambria Math" w:hAnsi="Cambria Math"/>
                      </w:rPr>
                      <m:t>ν</m:t>
                    </m:r>
                    <m:sSub>
                      <m:sSubPr>
                        <m:ctrlPr>
                          <w:rPr>
                            <w:rFonts w:ascii="Cambria Math" w:hAnsi="Cambria Math"/>
                            <w:i/>
                          </w:rPr>
                        </m:ctrlPr>
                      </m:sSubPr>
                      <m:e>
                        <m:r>
                          <w:rPr>
                            <w:rFonts w:ascii="Cambria Math" w:hAnsi="Cambria Math"/>
                          </w:rPr>
                          <m:t>Σ</m:t>
                        </m:r>
                      </m:e>
                      <m:sub>
                        <m:r>
                          <w:rPr>
                            <w:rFonts w:ascii="Cambria Math" w:hAnsi="Cambria Math"/>
                          </w:rPr>
                          <m:t>f2</m:t>
                        </m:r>
                      </m:sub>
                    </m:sSub>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νΣ</m:t>
                        </m:r>
                      </m:e>
                      <m:sub>
                        <m:r>
                          <w:rPr>
                            <w:rFonts w:ascii="Cambria Math" w:hAnsi="Cambria Math"/>
                          </w:rPr>
                          <m:t>f1</m:t>
                        </m:r>
                      </m:sub>
                    </m:sSub>
                    <m:sSub>
                      <m:sSubPr>
                        <m:ctrlPr>
                          <w:rPr>
                            <w:rFonts w:ascii="Cambria Math" w:hAnsi="Cambria Math"/>
                            <w:i/>
                          </w:rPr>
                        </m:ctrlPr>
                      </m:sSubPr>
                      <m:e>
                        <m:r>
                          <w:rPr>
                            <w:rFonts w:ascii="Cambria Math" w:hAnsi="Cambria Math"/>
                          </w:rPr>
                          <m:t>φ</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r>
                      <w:rPr>
                        <w:rFonts w:ascii="Cambria Math" w:hAnsi="Cambria Math"/>
                      </w:rPr>
                      <m:t>φ</m:t>
                    </m:r>
                  </m:e>
                  <m:sub>
                    <m:r>
                      <w:rPr>
                        <w:rFonts w:ascii="Cambria Math" w:hAnsi="Cambria Math"/>
                      </w:rPr>
                      <m:t>1</m:t>
                    </m:r>
                  </m:sub>
                </m:sSub>
              </m:oMath>
            </m:oMathPara>
          </w:p>
        </w:tc>
        <w:tc>
          <w:tcPr>
            <w:tcW w:w="715" w:type="dxa"/>
          </w:tcPr>
          <w:p w14:paraId="4F870475" w14:textId="59C52816" w:rsidR="00E20430" w:rsidRDefault="00E20430" w:rsidP="00E20430">
            <w:pPr>
              <w:keepNext/>
              <w:spacing w:line="480" w:lineRule="auto"/>
              <w:rPr>
                <w:rFonts w:eastAsia="Calibri"/>
              </w:rPr>
            </w:pPr>
            <w:r>
              <w:rPr>
                <w:rFonts w:eastAsia="Calibri"/>
              </w:rPr>
              <w:t>(2)</w:t>
            </w:r>
          </w:p>
        </w:tc>
      </w:tr>
    </w:tbl>
    <w:p w14:paraId="102B832D" w14:textId="31C89D51" w:rsidR="00E20430" w:rsidRDefault="00E20430" w:rsidP="00E20430">
      <w:pPr>
        <w:spacing w:line="480" w:lineRule="auto"/>
        <w:ind w:firstLine="720"/>
      </w:pPr>
      <w:r>
        <w:t xml:space="preserve">Where each </w:t>
      </w:r>
      <w:r w:rsidR="00562752">
        <w:t>Eq</w:t>
      </w:r>
      <w:r>
        <w:t xml:space="preserve"> 1</w:t>
      </w:r>
      <w:r w:rsidR="00562752">
        <w:t xml:space="preserve"> </w:t>
      </w:r>
      <w:r>
        <w:t>&amp;</w:t>
      </w:r>
      <w:r w:rsidR="00562752">
        <w:t xml:space="preserve"> Eq </w:t>
      </w:r>
      <w:r>
        <w:t>2 is the balance of neutrons lost on left side and gained on the right side, which should be equal as we intend to operate in equilibrium conditions. To do anything further, we convert these equations into matrices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715"/>
      </w:tblGrid>
      <w:tr w:rsidR="00E20430" w14:paraId="670D9873" w14:textId="77777777" w:rsidTr="00576DEA">
        <w:tc>
          <w:tcPr>
            <w:tcW w:w="715" w:type="dxa"/>
          </w:tcPr>
          <w:p w14:paraId="1D98D65A" w14:textId="77777777" w:rsidR="00E20430" w:rsidRDefault="00E20430" w:rsidP="00E20430">
            <w:pPr>
              <w:spacing w:line="480" w:lineRule="auto"/>
            </w:pPr>
          </w:p>
        </w:tc>
        <w:tc>
          <w:tcPr>
            <w:tcW w:w="7920" w:type="dxa"/>
          </w:tcPr>
          <w:p w14:paraId="0B640B9F" w14:textId="23EFC73A" w:rsidR="00E20430" w:rsidRPr="002555D9" w:rsidRDefault="00000000" w:rsidP="00E20430">
            <w:pPr>
              <w:spacing w:line="480" w:lineRule="auto"/>
            </w:pPr>
            <m:oMathPara>
              <m:oMathParaPr>
                <m:jc m:val="center"/>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a1</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a2</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φ</m:t>
                              </m:r>
                            </m:e>
                            <m:sub>
                              <m:r>
                                <w:rPr>
                                  <w:rFonts w:ascii="Cambria Math" w:hAnsi="Cambria Math"/>
                                </w:rPr>
                                <m:t>1</m:t>
                              </m:r>
                            </m:sub>
                          </m:sSub>
                        </m:e>
                      </m:mr>
                      <m:mr>
                        <m:e>
                          <m:sSub>
                            <m:sSubPr>
                              <m:ctrlPr>
                                <w:rPr>
                                  <w:rFonts w:ascii="Cambria Math" w:hAnsi="Cambria Math"/>
                                  <w:i/>
                                </w:rPr>
                              </m:ctrlPr>
                            </m:sSubPr>
                            <m:e>
                              <m:r>
                                <w:rPr>
                                  <w:rFonts w:ascii="Cambria Math" w:hAnsi="Cambria Math"/>
                                </w:rPr>
                                <m:t>φ</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1→2</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2→1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φ</m:t>
                              </m:r>
                            </m:e>
                            <m:sub>
                              <m:r>
                                <w:rPr>
                                  <w:rFonts w:ascii="Cambria Math" w:hAnsi="Cambria Math"/>
                                </w:rPr>
                                <m:t>1</m:t>
                              </m:r>
                            </m:sub>
                          </m:sSub>
                        </m:e>
                      </m:mr>
                      <m:mr>
                        <m:e>
                          <m:sSub>
                            <m:sSubPr>
                              <m:ctrlPr>
                                <w:rPr>
                                  <w:rFonts w:ascii="Cambria Math" w:hAnsi="Cambria Math"/>
                                  <w:i/>
                                </w:rPr>
                              </m:ctrlPr>
                            </m:sSubPr>
                            <m:e>
                              <m:r>
                                <w:rPr>
                                  <w:rFonts w:ascii="Cambria Math" w:hAnsi="Cambria Math"/>
                                </w:rPr>
                                <m:t>φ</m:t>
                              </m:r>
                            </m:e>
                            <m:sub>
                              <m:r>
                                <w:rPr>
                                  <w:rFonts w:ascii="Cambria Math" w:hAnsi="Cambria Math"/>
                                </w:rPr>
                                <m:t>2</m:t>
                              </m:r>
                            </m:sub>
                          </m:sSub>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χ</m:t>
                                  </m:r>
                                </m:e>
                                <m:sub>
                                  <m:r>
                                    <w:rPr>
                                      <w:rFonts w:ascii="Cambria Math" w:hAnsi="Cambria Math"/>
                                    </w:rPr>
                                    <m:t>1</m:t>
                                  </m:r>
                                </m:sub>
                              </m:sSub>
                              <m:r>
                                <w:rPr>
                                  <w:rFonts w:ascii="Cambria Math" w:hAnsi="Cambria Math"/>
                                </w:rPr>
                                <m:t>νΣ</m:t>
                              </m:r>
                            </m:e>
                            <m:sub>
                              <m:r>
                                <w:rPr>
                                  <w:rFonts w:ascii="Cambria Math" w:hAnsi="Cambria Math"/>
                                </w:rPr>
                                <m:t>f1</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χ</m:t>
                                  </m:r>
                                </m:e>
                                <m:sub>
                                  <m:r>
                                    <w:rPr>
                                      <w:rFonts w:ascii="Cambria Math" w:hAnsi="Cambria Math"/>
                                    </w:rPr>
                                    <m:t>1</m:t>
                                  </m:r>
                                </m:sub>
                              </m:sSub>
                              <m:r>
                                <w:rPr>
                                  <w:rFonts w:ascii="Cambria Math" w:hAnsi="Cambria Math"/>
                                </w:rPr>
                                <m:t>νΣ</m:t>
                              </m:r>
                            </m:e>
                            <m:sub>
                              <m:r>
                                <w:rPr>
                                  <w:rFonts w:ascii="Cambria Math" w:hAnsi="Cambria Math"/>
                                </w:rPr>
                                <m:t>f2</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χ</m:t>
                                  </m:r>
                                </m:e>
                                <m:sub>
                                  <m:r>
                                    <w:rPr>
                                      <w:rFonts w:ascii="Cambria Math" w:hAnsi="Cambria Math"/>
                                    </w:rPr>
                                    <m:t>2</m:t>
                                  </m:r>
                                </m:sub>
                              </m:sSub>
                              <m:r>
                                <w:rPr>
                                  <w:rFonts w:ascii="Cambria Math" w:hAnsi="Cambria Math"/>
                                </w:rPr>
                                <m:t>νΣ</m:t>
                              </m:r>
                            </m:e>
                            <m:sub>
                              <m:r>
                                <w:rPr>
                                  <w:rFonts w:ascii="Cambria Math" w:hAnsi="Cambria Math"/>
                                </w:rPr>
                                <m:t>f2</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χ</m:t>
                                  </m:r>
                                </m:e>
                                <m:sub>
                                  <m:r>
                                    <w:rPr>
                                      <w:rFonts w:ascii="Cambria Math" w:hAnsi="Cambria Math"/>
                                    </w:rPr>
                                    <m:t>2</m:t>
                                  </m:r>
                                </m:sub>
                              </m:sSub>
                              <m:r>
                                <w:rPr>
                                  <w:rFonts w:ascii="Cambria Math" w:hAnsi="Cambria Math"/>
                                </w:rPr>
                                <m:t>νΣ</m:t>
                              </m:r>
                            </m:e>
                            <m:sub>
                              <m:r>
                                <w:rPr>
                                  <w:rFonts w:ascii="Cambria Math" w:hAnsi="Cambria Math"/>
                                </w:rPr>
                                <m:t>f2</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φ</m:t>
                              </m:r>
                            </m:e>
                            <m:sub>
                              <m:r>
                                <w:rPr>
                                  <w:rFonts w:ascii="Cambria Math" w:hAnsi="Cambria Math"/>
                                </w:rPr>
                                <m:t>1</m:t>
                              </m:r>
                            </m:sub>
                          </m:sSub>
                        </m:e>
                      </m:mr>
                      <m:mr>
                        <m:e>
                          <m:sSub>
                            <m:sSubPr>
                              <m:ctrlPr>
                                <w:rPr>
                                  <w:rFonts w:ascii="Cambria Math" w:hAnsi="Cambria Math"/>
                                  <w:i/>
                                </w:rPr>
                              </m:ctrlPr>
                            </m:sSubPr>
                            <m:e>
                              <m:r>
                                <w:rPr>
                                  <w:rFonts w:ascii="Cambria Math" w:hAnsi="Cambria Math"/>
                                </w:rPr>
                                <m:t>φ</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2→1</m:t>
                              </m:r>
                            </m:sub>
                          </m:sSub>
                        </m:e>
                      </m:mr>
                      <m:mr>
                        <m:e>
                          <m:sSub>
                            <m:sSubPr>
                              <m:ctrlPr>
                                <w:rPr>
                                  <w:rFonts w:ascii="Cambria Math" w:hAnsi="Cambria Math"/>
                                  <w:i/>
                                </w:rPr>
                              </m:ctrlPr>
                            </m:sSubPr>
                            <m:e>
                              <m:r>
                                <w:rPr>
                                  <w:rFonts w:ascii="Cambria Math" w:hAnsi="Cambria Math"/>
                                </w:rPr>
                                <m:t>Σ</m:t>
                              </m:r>
                            </m:e>
                            <m:sub>
                              <m:r>
                                <w:rPr>
                                  <w:rFonts w:ascii="Cambria Math" w:hAnsi="Cambria Math"/>
                                </w:rPr>
                                <m:t>1→2</m:t>
                              </m:r>
                            </m:sub>
                          </m:sSub>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φ</m:t>
                              </m:r>
                            </m:e>
                            <m:sub>
                              <m:r>
                                <w:rPr>
                                  <w:rFonts w:ascii="Cambria Math" w:hAnsi="Cambria Math"/>
                                </w:rPr>
                                <m:t>1</m:t>
                              </m:r>
                            </m:sub>
                          </m:sSub>
                        </m:e>
                      </m:mr>
                      <m:mr>
                        <m:e>
                          <m:sSub>
                            <m:sSubPr>
                              <m:ctrlPr>
                                <w:rPr>
                                  <w:rFonts w:ascii="Cambria Math" w:hAnsi="Cambria Math"/>
                                  <w:i/>
                                </w:rPr>
                              </m:ctrlPr>
                            </m:sSubPr>
                            <m:e>
                              <m:r>
                                <w:rPr>
                                  <w:rFonts w:ascii="Cambria Math" w:hAnsi="Cambria Math"/>
                                </w:rPr>
                                <m:t>φ</m:t>
                              </m:r>
                            </m:e>
                            <m:sub>
                              <m:r>
                                <w:rPr>
                                  <w:rFonts w:ascii="Cambria Math" w:hAnsi="Cambria Math"/>
                                </w:rPr>
                                <m:t>2</m:t>
                              </m:r>
                            </m:sub>
                          </m:sSub>
                        </m:e>
                      </m:mr>
                    </m:m>
                  </m:e>
                </m:d>
              </m:oMath>
            </m:oMathPara>
          </w:p>
        </w:tc>
        <w:tc>
          <w:tcPr>
            <w:tcW w:w="715" w:type="dxa"/>
          </w:tcPr>
          <w:p w14:paraId="181E8CD5" w14:textId="20483B00" w:rsidR="00E20430" w:rsidRDefault="00E20430" w:rsidP="00E20430">
            <w:pPr>
              <w:spacing w:line="480" w:lineRule="auto"/>
            </w:pPr>
            <w:r>
              <w:t>(3)</w:t>
            </w:r>
          </w:p>
        </w:tc>
      </w:tr>
    </w:tbl>
    <w:p w14:paraId="18822A1A" w14:textId="77777777" w:rsidR="002555D9" w:rsidRDefault="002555D9" w:rsidP="00E20430">
      <w:pPr>
        <w:spacing w:line="480" w:lineRule="auto"/>
      </w:pPr>
    </w:p>
    <w:p w14:paraId="4BC7D7F9" w14:textId="01B3F0B5" w:rsidR="00E20430" w:rsidRDefault="002555D9" w:rsidP="002555D9">
      <w:pPr>
        <w:spacing w:line="480" w:lineRule="auto"/>
        <w:jc w:val="center"/>
      </w:pPr>
      <w:r>
        <w:lastRenderedPageBreak/>
        <w:t>Derivation</w:t>
      </w:r>
    </w:p>
    <w:p w14:paraId="22538938" w14:textId="12287F90" w:rsidR="002555D9" w:rsidRDefault="002555D9" w:rsidP="002555D9">
      <w:pPr>
        <w:spacing w:line="480" w:lineRule="auto"/>
      </w:pPr>
      <w:r>
        <w:tab/>
      </w:r>
      <w:r w:rsidR="000A5621">
        <w:t>I</w:t>
      </w:r>
      <w:r>
        <w:t xml:space="preserve"> will </w:t>
      </w:r>
      <w:r w:rsidR="000A5621">
        <w:t>define the following matrices below to simplify the equations as these will be substituted into Eq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715"/>
      </w:tblGrid>
      <w:tr w:rsidR="000A5621" w14:paraId="5599778A" w14:textId="77777777" w:rsidTr="00576DEA">
        <w:tc>
          <w:tcPr>
            <w:tcW w:w="715" w:type="dxa"/>
          </w:tcPr>
          <w:p w14:paraId="66230DCE" w14:textId="421E98E6" w:rsidR="000A5621" w:rsidRDefault="000A5621" w:rsidP="002555D9">
            <w:pPr>
              <w:spacing w:line="480" w:lineRule="auto"/>
            </w:pPr>
            <w:r>
              <w:softHyphen/>
            </w:r>
          </w:p>
        </w:tc>
        <w:tc>
          <w:tcPr>
            <w:tcW w:w="7920" w:type="dxa"/>
          </w:tcPr>
          <w:p w14:paraId="69D57D70" w14:textId="185DCA02" w:rsidR="000A5621" w:rsidRDefault="000A5621" w:rsidP="000A5621">
            <w:pPr>
              <w:spacing w:line="480" w:lineRule="auto"/>
              <w:jc w:val="center"/>
            </w:pPr>
            <w:r>
              <w:t xml:space="preserve">Absorption Matrix: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a1</m:t>
                            </m:r>
                          </m:sub>
                        </m:sSub>
                      </m:e>
                      <m:e>
                        <m:r>
                          <w:rPr>
                            <w:rFonts w:ascii="Cambria Math" w:hAnsi="Cambria Math"/>
                          </w:rPr>
                          <m:t>0</m:t>
                        </m:r>
                      </m:e>
                    </m:mr>
                    <m:mr>
                      <m:e>
                        <m:r>
                          <w:rPr>
                            <w:rFonts w:ascii="Cambria Math" w:hAnsi="Cambria Math"/>
                          </w:rPr>
                          <m:t>0</m:t>
                        </m:r>
                      </m:e>
                      <m:e>
                        <m:r>
                          <w:rPr>
                            <w:rFonts w:ascii="Cambria Math" w:hAnsi="Cambria Math"/>
                          </w:rPr>
                          <m:t>Σ</m:t>
                        </m:r>
                        <m:sSub>
                          <m:sSubPr>
                            <m:ctrlPr>
                              <w:rPr>
                                <w:rFonts w:ascii="Cambria Math" w:hAnsi="Cambria Math"/>
                                <w:i/>
                              </w:rPr>
                            </m:ctrlPr>
                          </m:sSubPr>
                          <m:e>
                            <m:r>
                              <m:rPr>
                                <m:sty m:val="p"/>
                              </m:rPr>
                              <w:rPr>
                                <w:rFonts w:ascii="Cambria Math" w:hAnsi="Cambria Math"/>
                              </w:rPr>
                              <w:softHyphen/>
                            </m:r>
                          </m:e>
                          <m:sub>
                            <m:r>
                              <w:rPr>
                                <w:rFonts w:ascii="Cambria Math" w:hAnsi="Cambria Math"/>
                              </w:rPr>
                              <m:t>a2</m:t>
                            </m:r>
                          </m:sub>
                        </m:sSub>
                        <m:r>
                          <m:rPr>
                            <m:sty m:val="p"/>
                          </m:rPr>
                          <w:rPr>
                            <w:rFonts w:ascii="Cambria Math" w:hAnsi="Cambria Math"/>
                          </w:rPr>
                          <w:softHyphen/>
                        </m:r>
                      </m:e>
                    </m:mr>
                  </m:m>
                </m:e>
              </m:d>
            </m:oMath>
          </w:p>
        </w:tc>
        <w:tc>
          <w:tcPr>
            <w:tcW w:w="715" w:type="dxa"/>
          </w:tcPr>
          <w:p w14:paraId="3E3A1737" w14:textId="79EA57F2" w:rsidR="000A5621" w:rsidRDefault="000A5621" w:rsidP="002555D9">
            <w:pPr>
              <w:spacing w:line="480" w:lineRule="auto"/>
            </w:pPr>
            <w:r>
              <w:t>(4)</w:t>
            </w:r>
          </w:p>
        </w:tc>
      </w:tr>
      <w:tr w:rsidR="000A5621" w14:paraId="54A28A64" w14:textId="77777777" w:rsidTr="00576DEA">
        <w:tc>
          <w:tcPr>
            <w:tcW w:w="715" w:type="dxa"/>
          </w:tcPr>
          <w:p w14:paraId="7B8BCBCF" w14:textId="77777777" w:rsidR="000A5621" w:rsidRDefault="000A5621" w:rsidP="002555D9">
            <w:pPr>
              <w:spacing w:line="480" w:lineRule="auto"/>
            </w:pPr>
          </w:p>
        </w:tc>
        <w:tc>
          <w:tcPr>
            <w:tcW w:w="7920" w:type="dxa"/>
          </w:tcPr>
          <w:p w14:paraId="3D16CCDE" w14:textId="56EC7C46" w:rsidR="000A5621" w:rsidRDefault="000A5621" w:rsidP="000A5621">
            <w:pPr>
              <w:spacing w:line="480" w:lineRule="auto"/>
              <w:jc w:val="center"/>
            </w:pPr>
            <w:r>
              <w:t xml:space="preserve">Outscattering Matrix: </w:t>
            </w:r>
            <m:oMath>
              <m:sSub>
                <m:sSubPr>
                  <m:ctrlPr>
                    <w:rPr>
                      <w:rFonts w:ascii="Cambria Math" w:hAnsi="Cambria Math"/>
                      <w:i/>
                    </w:rPr>
                  </m:ctrlPr>
                </m:sSubPr>
                <m:e>
                  <m:r>
                    <w:rPr>
                      <w:rFonts w:ascii="Cambria Math" w:hAnsi="Cambria Math"/>
                    </w:rPr>
                    <m:t>S</m:t>
                  </m:r>
                </m:e>
                <m:sub>
                  <m:r>
                    <w:rPr>
                      <w:rFonts w:ascii="Cambria Math" w:hAnsi="Cambria Math"/>
                    </w:rPr>
                    <m:t>out</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1→2</m:t>
                            </m:r>
                          </m:sub>
                        </m:sSub>
                      </m:e>
                      <m:e>
                        <m:r>
                          <w:rPr>
                            <w:rFonts w:ascii="Cambria Math" w:hAnsi="Cambria Math"/>
                          </w:rPr>
                          <m:t>0</m:t>
                        </m:r>
                      </m:e>
                    </m:mr>
                    <m:mr>
                      <m:e>
                        <m:r>
                          <w:rPr>
                            <w:rFonts w:ascii="Cambria Math" w:hAnsi="Cambria Math"/>
                          </w:rPr>
                          <m:t>0</m:t>
                        </m:r>
                      </m:e>
                      <m:e>
                        <m:r>
                          <w:rPr>
                            <w:rFonts w:ascii="Cambria Math" w:hAnsi="Cambria Math"/>
                          </w:rPr>
                          <m:t>Σ</m:t>
                        </m:r>
                        <m:sSub>
                          <m:sSubPr>
                            <m:ctrlPr>
                              <w:rPr>
                                <w:rFonts w:ascii="Cambria Math" w:hAnsi="Cambria Math"/>
                                <w:i/>
                              </w:rPr>
                            </m:ctrlPr>
                          </m:sSubPr>
                          <m:e>
                            <m:r>
                              <m:rPr>
                                <m:sty m:val="p"/>
                              </m:rPr>
                              <w:rPr>
                                <w:rFonts w:ascii="Cambria Math" w:hAnsi="Cambria Math"/>
                              </w:rPr>
                              <w:softHyphen/>
                            </m:r>
                          </m:e>
                          <m:sub>
                            <m:r>
                              <w:rPr>
                                <w:rFonts w:ascii="Cambria Math" w:hAnsi="Cambria Math"/>
                              </w:rPr>
                              <m:t>1→2</m:t>
                            </m:r>
                          </m:sub>
                        </m:sSub>
                        <m:r>
                          <m:rPr>
                            <m:sty m:val="p"/>
                          </m:rPr>
                          <w:rPr>
                            <w:rFonts w:ascii="Cambria Math" w:hAnsi="Cambria Math"/>
                          </w:rPr>
                          <w:softHyphen/>
                        </m:r>
                      </m:e>
                    </m:mr>
                  </m:m>
                </m:e>
              </m:d>
            </m:oMath>
          </w:p>
        </w:tc>
        <w:tc>
          <w:tcPr>
            <w:tcW w:w="715" w:type="dxa"/>
          </w:tcPr>
          <w:p w14:paraId="2EBE467A" w14:textId="6E7C27D8" w:rsidR="000A5621" w:rsidRDefault="000A5621" w:rsidP="002555D9">
            <w:pPr>
              <w:spacing w:line="480" w:lineRule="auto"/>
            </w:pPr>
            <w:r>
              <w:t>(5)</w:t>
            </w:r>
          </w:p>
        </w:tc>
      </w:tr>
      <w:tr w:rsidR="000A5621" w14:paraId="144BB7D6" w14:textId="77777777" w:rsidTr="00576DEA">
        <w:tc>
          <w:tcPr>
            <w:tcW w:w="715" w:type="dxa"/>
          </w:tcPr>
          <w:p w14:paraId="7AA3F085" w14:textId="77777777" w:rsidR="000A5621" w:rsidRDefault="000A5621" w:rsidP="002555D9">
            <w:pPr>
              <w:spacing w:line="480" w:lineRule="auto"/>
            </w:pPr>
          </w:p>
        </w:tc>
        <w:tc>
          <w:tcPr>
            <w:tcW w:w="7920" w:type="dxa"/>
          </w:tcPr>
          <w:p w14:paraId="7E4F287B" w14:textId="62B1F74F" w:rsidR="000A5621" w:rsidRDefault="000A5621" w:rsidP="000A5621">
            <w:pPr>
              <w:spacing w:line="480" w:lineRule="auto"/>
              <w:jc w:val="center"/>
            </w:pPr>
            <w:r>
              <w:rPr>
                <w:rFonts w:eastAsiaTheme="minorEastAsia"/>
              </w:rPr>
              <w:t xml:space="preserve">Inscattering Matrix: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2→1</m:t>
                            </m:r>
                          </m:sub>
                        </m:sSub>
                      </m:e>
                    </m:mr>
                    <m:mr>
                      <m:e>
                        <m:sSub>
                          <m:sSubPr>
                            <m:ctrlPr>
                              <w:rPr>
                                <w:rFonts w:ascii="Cambria Math" w:hAnsi="Cambria Math"/>
                                <w:i/>
                              </w:rPr>
                            </m:ctrlPr>
                          </m:sSubPr>
                          <m:e>
                            <m:r>
                              <w:rPr>
                                <w:rFonts w:ascii="Cambria Math" w:hAnsi="Cambria Math"/>
                              </w:rPr>
                              <m:t>Σ</m:t>
                            </m:r>
                          </m:e>
                          <m:sub>
                            <m:r>
                              <w:rPr>
                                <w:rFonts w:ascii="Cambria Math" w:hAnsi="Cambria Math"/>
                              </w:rPr>
                              <m:t>1→2</m:t>
                            </m:r>
                          </m:sub>
                        </m:sSub>
                      </m:e>
                      <m:e>
                        <m:r>
                          <w:rPr>
                            <w:rFonts w:ascii="Cambria Math" w:hAnsi="Cambria Math"/>
                          </w:rPr>
                          <m:t>0</m:t>
                        </m:r>
                        <m:r>
                          <m:rPr>
                            <m:sty m:val="p"/>
                          </m:rPr>
                          <w:rPr>
                            <w:rFonts w:ascii="Cambria Math" w:hAnsi="Cambria Math"/>
                          </w:rPr>
                          <w:softHyphen/>
                        </m:r>
                      </m:e>
                    </m:mr>
                  </m:m>
                </m:e>
              </m:d>
            </m:oMath>
          </w:p>
        </w:tc>
        <w:tc>
          <w:tcPr>
            <w:tcW w:w="715" w:type="dxa"/>
          </w:tcPr>
          <w:p w14:paraId="3DD0F4CA" w14:textId="3FA73A04" w:rsidR="000A5621" w:rsidRDefault="000A5621" w:rsidP="002555D9">
            <w:pPr>
              <w:spacing w:line="480" w:lineRule="auto"/>
            </w:pPr>
            <w:r>
              <w:t>(6)</w:t>
            </w:r>
          </w:p>
        </w:tc>
      </w:tr>
      <w:tr w:rsidR="000A5621" w14:paraId="19DABF26" w14:textId="77777777" w:rsidTr="00576DEA">
        <w:trPr>
          <w:trHeight w:val="755"/>
        </w:trPr>
        <w:tc>
          <w:tcPr>
            <w:tcW w:w="715" w:type="dxa"/>
          </w:tcPr>
          <w:p w14:paraId="37D8470A" w14:textId="77777777" w:rsidR="000A5621" w:rsidRDefault="000A5621" w:rsidP="002555D9">
            <w:pPr>
              <w:spacing w:line="480" w:lineRule="auto"/>
            </w:pPr>
          </w:p>
        </w:tc>
        <w:tc>
          <w:tcPr>
            <w:tcW w:w="7920" w:type="dxa"/>
          </w:tcPr>
          <w:p w14:paraId="7F2A0A3E" w14:textId="59666C3D" w:rsidR="000A5621" w:rsidRDefault="000A5621" w:rsidP="000A5621">
            <w:pPr>
              <w:spacing w:line="480" w:lineRule="auto"/>
              <w:jc w:val="center"/>
            </w:pPr>
            <w:r>
              <w:rPr>
                <w:rFonts w:eastAsiaTheme="minorEastAsia"/>
              </w:rPr>
              <w:t xml:space="preserve">Fission Matrix: </w:t>
            </w:r>
            <m:oMath>
              <m:r>
                <w:rPr>
                  <w:rFonts w:ascii="Cambria Math" w:hAnsi="Cambria Math"/>
                </w:rPr>
                <m:t>F=</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χ</m:t>
                                </m:r>
                              </m:e>
                              <m:sub>
                                <m:r>
                                  <w:rPr>
                                    <w:rFonts w:ascii="Cambria Math" w:hAnsi="Cambria Math"/>
                                  </w:rPr>
                                  <m:t>1</m:t>
                                </m:r>
                              </m:sub>
                            </m:sSub>
                            <m:r>
                              <w:rPr>
                                <w:rFonts w:ascii="Cambria Math" w:hAnsi="Cambria Math"/>
                              </w:rPr>
                              <m:t>νΣ</m:t>
                            </m:r>
                          </m:e>
                          <m:sub>
                            <m:r>
                              <w:rPr>
                                <w:rFonts w:ascii="Cambria Math" w:hAnsi="Cambria Math"/>
                              </w:rPr>
                              <m:t>f1</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χ</m:t>
                                </m:r>
                              </m:e>
                              <m:sub>
                                <m:r>
                                  <w:rPr>
                                    <w:rFonts w:ascii="Cambria Math" w:hAnsi="Cambria Math"/>
                                  </w:rPr>
                                  <m:t>1</m:t>
                                </m:r>
                              </m:sub>
                            </m:sSub>
                            <m:r>
                              <w:rPr>
                                <w:rFonts w:ascii="Cambria Math" w:hAnsi="Cambria Math"/>
                              </w:rPr>
                              <m:t>νΣ</m:t>
                            </m:r>
                          </m:e>
                          <m:sub>
                            <m:r>
                              <w:rPr>
                                <w:rFonts w:ascii="Cambria Math" w:hAnsi="Cambria Math"/>
                              </w:rPr>
                              <m:t>f2</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χ</m:t>
                                </m:r>
                              </m:e>
                              <m:sub>
                                <m:r>
                                  <w:rPr>
                                    <w:rFonts w:ascii="Cambria Math" w:hAnsi="Cambria Math"/>
                                  </w:rPr>
                                  <m:t>2</m:t>
                                </m:r>
                              </m:sub>
                            </m:sSub>
                            <m:r>
                              <w:rPr>
                                <w:rFonts w:ascii="Cambria Math" w:hAnsi="Cambria Math"/>
                              </w:rPr>
                              <m:t>νΣ</m:t>
                            </m:r>
                          </m:e>
                          <m:sub>
                            <m:r>
                              <w:rPr>
                                <w:rFonts w:ascii="Cambria Math" w:hAnsi="Cambria Math"/>
                              </w:rPr>
                              <m:t>f2</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χ</m:t>
                                </m:r>
                              </m:e>
                              <m:sub>
                                <m:r>
                                  <w:rPr>
                                    <w:rFonts w:ascii="Cambria Math" w:hAnsi="Cambria Math"/>
                                  </w:rPr>
                                  <m:t>2</m:t>
                                </m:r>
                              </m:sub>
                            </m:sSub>
                            <m:r>
                              <w:rPr>
                                <w:rFonts w:ascii="Cambria Math" w:hAnsi="Cambria Math"/>
                              </w:rPr>
                              <m:t>νΣ</m:t>
                            </m:r>
                          </m:e>
                          <m:sub>
                            <m:r>
                              <w:rPr>
                                <w:rFonts w:ascii="Cambria Math" w:hAnsi="Cambria Math"/>
                              </w:rPr>
                              <m:t>f2</m:t>
                            </m:r>
                          </m:sub>
                        </m:sSub>
                      </m:e>
                    </m:mr>
                  </m:m>
                </m:e>
              </m:d>
            </m:oMath>
          </w:p>
        </w:tc>
        <w:tc>
          <w:tcPr>
            <w:tcW w:w="715" w:type="dxa"/>
          </w:tcPr>
          <w:p w14:paraId="0AD7F4E6" w14:textId="6DD9E783" w:rsidR="000A5621" w:rsidRDefault="000A5621" w:rsidP="002555D9">
            <w:pPr>
              <w:spacing w:line="480" w:lineRule="auto"/>
            </w:pPr>
            <w:r>
              <w:t>(7)</w:t>
            </w:r>
          </w:p>
        </w:tc>
      </w:tr>
    </w:tbl>
    <w:p w14:paraId="761954A8" w14:textId="5B003ABA" w:rsidR="000A5621" w:rsidRDefault="000A5621" w:rsidP="002555D9">
      <w:pPr>
        <w:spacing w:line="480" w:lineRule="auto"/>
      </w:pPr>
      <w:r>
        <w:tab/>
        <w:t>Substituting into E</w:t>
      </w:r>
      <w:r w:rsidR="00AD3985">
        <w:t>q</w:t>
      </w:r>
      <w:r>
        <w:t xml:space="preserve"> 3 then gives Eq 8 which can be rearranged to Eq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715"/>
      </w:tblGrid>
      <w:tr w:rsidR="000A5621" w14:paraId="528762B2" w14:textId="77777777" w:rsidTr="00576DEA">
        <w:tc>
          <w:tcPr>
            <w:tcW w:w="715" w:type="dxa"/>
          </w:tcPr>
          <w:p w14:paraId="444B89F1" w14:textId="77777777" w:rsidR="000A5621" w:rsidRDefault="000A5621" w:rsidP="002555D9">
            <w:pPr>
              <w:spacing w:line="480" w:lineRule="auto"/>
            </w:pPr>
          </w:p>
        </w:tc>
        <w:tc>
          <w:tcPr>
            <w:tcW w:w="7920" w:type="dxa"/>
          </w:tcPr>
          <w:p w14:paraId="20F7B1E7" w14:textId="32D0B841" w:rsidR="000A5621" w:rsidRDefault="000A5621" w:rsidP="000A5621">
            <w:pPr>
              <w:spacing w:line="480" w:lineRule="auto"/>
              <w:jc w:val="center"/>
            </w:pPr>
            <m:oMathPara>
              <m:oMath>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φ</m:t>
                              </m:r>
                            </m:e>
                            <m:sub>
                              <m:r>
                                <w:rPr>
                                  <w:rFonts w:ascii="Cambria Math" w:hAnsi="Cambria Math"/>
                                </w:rPr>
                                <m:t>1</m:t>
                              </m:r>
                            </m:sub>
                          </m:sSub>
                        </m:e>
                      </m:mr>
                      <m:mr>
                        <m:e>
                          <m:sSub>
                            <m:sSubPr>
                              <m:ctrlPr>
                                <w:rPr>
                                  <w:rFonts w:ascii="Cambria Math" w:hAnsi="Cambria Math"/>
                                  <w:i/>
                                </w:rPr>
                              </m:ctrlPr>
                            </m:sSubPr>
                            <m:e>
                              <m:r>
                                <w:rPr>
                                  <w:rFonts w:ascii="Cambria Math" w:hAnsi="Cambria Math"/>
                                </w:rPr>
                                <m:t>φ</m:t>
                              </m:r>
                            </m:e>
                            <m:sub>
                              <m:r>
                                <w:rPr>
                                  <w:rFonts w:ascii="Cambria Math" w:hAnsi="Cambria Math"/>
                                </w:rPr>
                                <m:t>2</m:t>
                              </m:r>
                            </m:sub>
                          </m:sSub>
                        </m:e>
                      </m:mr>
                    </m:m>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out</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φ</m:t>
                              </m:r>
                            </m:e>
                            <m:sub>
                              <m:r>
                                <w:rPr>
                                  <w:rFonts w:ascii="Cambria Math" w:hAnsi="Cambria Math"/>
                                </w:rPr>
                                <m:t>1</m:t>
                              </m:r>
                            </m:sub>
                          </m:sSub>
                        </m:e>
                      </m:mr>
                      <m:mr>
                        <m:e>
                          <m:sSub>
                            <m:sSubPr>
                              <m:ctrlPr>
                                <w:rPr>
                                  <w:rFonts w:ascii="Cambria Math" w:hAnsi="Cambria Math"/>
                                  <w:i/>
                                </w:rPr>
                              </m:ctrlPr>
                            </m:sSubPr>
                            <m:e>
                              <m:r>
                                <w:rPr>
                                  <w:rFonts w:ascii="Cambria Math" w:hAnsi="Cambria Math"/>
                                </w:rPr>
                                <m:t>φ</m:t>
                              </m:r>
                            </m:e>
                            <m:sub>
                              <m:r>
                                <w:rPr>
                                  <w:rFonts w:ascii="Cambria Math" w:hAnsi="Cambria Math"/>
                                </w:rPr>
                                <m:t>2</m:t>
                              </m:r>
                            </m:sub>
                          </m:sSub>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F</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φ</m:t>
                              </m:r>
                            </m:e>
                            <m:sub>
                              <m:r>
                                <w:rPr>
                                  <w:rFonts w:ascii="Cambria Math" w:hAnsi="Cambria Math"/>
                                </w:rPr>
                                <m:t>1</m:t>
                              </m:r>
                            </m:sub>
                          </m:sSub>
                        </m:e>
                      </m:mr>
                      <m:mr>
                        <m:e>
                          <m:sSub>
                            <m:sSubPr>
                              <m:ctrlPr>
                                <w:rPr>
                                  <w:rFonts w:ascii="Cambria Math" w:hAnsi="Cambria Math"/>
                                  <w:i/>
                                </w:rPr>
                              </m:ctrlPr>
                            </m:sSubPr>
                            <m:e>
                              <m:r>
                                <w:rPr>
                                  <w:rFonts w:ascii="Cambria Math" w:hAnsi="Cambria Math"/>
                                </w:rPr>
                                <m:t>φ</m:t>
                              </m:r>
                            </m:e>
                            <m:sub>
                              <m:r>
                                <w:rPr>
                                  <w:rFonts w:ascii="Cambria Math" w:hAnsi="Cambria Math"/>
                                </w:rPr>
                                <m:t>2</m:t>
                              </m:r>
                            </m:sub>
                          </m:sSub>
                        </m:e>
                      </m:mr>
                    </m:m>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in</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φ</m:t>
                              </m:r>
                            </m:e>
                            <m:sub>
                              <m:r>
                                <w:rPr>
                                  <w:rFonts w:ascii="Cambria Math" w:hAnsi="Cambria Math"/>
                                </w:rPr>
                                <m:t>1</m:t>
                              </m:r>
                            </m:sub>
                          </m:sSub>
                        </m:e>
                      </m:mr>
                      <m:mr>
                        <m:e>
                          <m:sSub>
                            <m:sSubPr>
                              <m:ctrlPr>
                                <w:rPr>
                                  <w:rFonts w:ascii="Cambria Math" w:hAnsi="Cambria Math"/>
                                  <w:i/>
                                </w:rPr>
                              </m:ctrlPr>
                            </m:sSubPr>
                            <m:e>
                              <m:r>
                                <w:rPr>
                                  <w:rFonts w:ascii="Cambria Math" w:hAnsi="Cambria Math"/>
                                </w:rPr>
                                <m:t>φ</m:t>
                              </m:r>
                            </m:e>
                            <m:sub>
                              <m:r>
                                <w:rPr>
                                  <w:rFonts w:ascii="Cambria Math" w:hAnsi="Cambria Math"/>
                                </w:rPr>
                                <m:t>2</m:t>
                              </m:r>
                            </m:sub>
                          </m:sSub>
                        </m:e>
                      </m:mr>
                    </m:m>
                  </m:e>
                </m:d>
              </m:oMath>
            </m:oMathPara>
          </w:p>
        </w:tc>
        <w:tc>
          <w:tcPr>
            <w:tcW w:w="715" w:type="dxa"/>
          </w:tcPr>
          <w:p w14:paraId="5970AC1B" w14:textId="3F5EC498" w:rsidR="000A5621" w:rsidRDefault="000A5621" w:rsidP="002555D9">
            <w:pPr>
              <w:spacing w:line="480" w:lineRule="auto"/>
            </w:pPr>
            <w:r>
              <w:t>(8)</w:t>
            </w:r>
          </w:p>
        </w:tc>
      </w:tr>
      <w:tr w:rsidR="000A5621" w14:paraId="6DB09862" w14:textId="77777777" w:rsidTr="00576DEA">
        <w:tc>
          <w:tcPr>
            <w:tcW w:w="715" w:type="dxa"/>
          </w:tcPr>
          <w:p w14:paraId="2EE22D2B" w14:textId="77777777" w:rsidR="000A5621" w:rsidRDefault="000A5621" w:rsidP="002555D9">
            <w:pPr>
              <w:spacing w:line="480" w:lineRule="auto"/>
            </w:pPr>
          </w:p>
        </w:tc>
        <w:tc>
          <w:tcPr>
            <w:tcW w:w="7920" w:type="dxa"/>
          </w:tcPr>
          <w:p w14:paraId="35EB90AE" w14:textId="312C351C" w:rsidR="000A5621" w:rsidRDefault="000A5621" w:rsidP="000A5621">
            <w:pPr>
              <w:spacing w:line="480" w:lineRule="auto"/>
              <w:jc w:val="center"/>
            </w:pPr>
            <m:oMathPara>
              <m:oMath>
                <m:r>
                  <w:rPr>
                    <w:rFonts w:ascii="Cambria Math" w:hAnsi="Cambria Math"/>
                  </w:rPr>
                  <m:t>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φ</m:t>
                              </m:r>
                            </m:e>
                            <m:sub>
                              <m:r>
                                <w:rPr>
                                  <w:rFonts w:ascii="Cambria Math" w:hAnsi="Cambria Math"/>
                                </w:rPr>
                                <m:t>1</m:t>
                              </m:r>
                            </m:sub>
                          </m:sSub>
                        </m:e>
                      </m:mr>
                      <m:mr>
                        <m:e>
                          <m:sSub>
                            <m:sSubPr>
                              <m:ctrlPr>
                                <w:rPr>
                                  <w:rFonts w:ascii="Cambria Math" w:hAnsi="Cambria Math"/>
                                  <w:i/>
                                </w:rPr>
                              </m:ctrlPr>
                            </m:sSubPr>
                            <m:e>
                              <m:r>
                                <w:rPr>
                                  <w:rFonts w:ascii="Cambria Math" w:hAnsi="Cambria Math"/>
                                </w:rPr>
                                <m:t>φ</m:t>
                              </m:r>
                            </m:e>
                            <m:sub>
                              <m:r>
                                <w:rPr>
                                  <w:rFonts w:ascii="Cambria Math" w:hAnsi="Cambria Math"/>
                                </w:rPr>
                                <m:t>2</m:t>
                              </m:r>
                            </m:sub>
                          </m:sSub>
                        </m:e>
                      </m:mr>
                    </m:m>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in</m:t>
                            </m:r>
                          </m:sub>
                        </m:sSub>
                      </m:e>
                    </m:d>
                  </m:e>
                  <m:sup>
                    <m:r>
                      <w:rPr>
                        <w:rFonts w:ascii="Cambria Math" w:hAnsi="Cambria Math"/>
                      </w:rPr>
                      <m:t>-1</m:t>
                    </m:r>
                  </m:sup>
                </m:sSup>
                <m:r>
                  <w:rPr>
                    <w:rFonts w:ascii="Cambria Math" w:hAnsi="Cambria Math"/>
                  </w:rPr>
                  <m:t>F</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φ</m:t>
                              </m:r>
                            </m:e>
                            <m:sub>
                              <m:r>
                                <w:rPr>
                                  <w:rFonts w:ascii="Cambria Math" w:hAnsi="Cambria Math"/>
                                </w:rPr>
                                <m:t>1</m:t>
                              </m:r>
                            </m:sub>
                          </m:sSub>
                        </m:e>
                      </m:mr>
                      <m:mr>
                        <m:e>
                          <m:sSub>
                            <m:sSubPr>
                              <m:ctrlPr>
                                <w:rPr>
                                  <w:rFonts w:ascii="Cambria Math" w:hAnsi="Cambria Math"/>
                                  <w:i/>
                                </w:rPr>
                              </m:ctrlPr>
                            </m:sSubPr>
                            <m:e>
                              <m:r>
                                <w:rPr>
                                  <w:rFonts w:ascii="Cambria Math" w:hAnsi="Cambria Math"/>
                                </w:rPr>
                                <m:t>φ</m:t>
                              </m:r>
                            </m:e>
                            <m:sub>
                              <m:r>
                                <w:rPr>
                                  <w:rFonts w:ascii="Cambria Math" w:hAnsi="Cambria Math"/>
                                </w:rPr>
                                <m:t>2</m:t>
                              </m:r>
                            </m:sub>
                          </m:sSub>
                        </m:e>
                      </m:mr>
                    </m:m>
                  </m:e>
                </m:d>
              </m:oMath>
            </m:oMathPara>
          </w:p>
        </w:tc>
        <w:tc>
          <w:tcPr>
            <w:tcW w:w="715" w:type="dxa"/>
          </w:tcPr>
          <w:p w14:paraId="291A36AF" w14:textId="476F5F50" w:rsidR="000A5621" w:rsidRDefault="000A5621" w:rsidP="002555D9">
            <w:pPr>
              <w:spacing w:line="480" w:lineRule="auto"/>
            </w:pPr>
            <w:r>
              <w:t>(9)</w:t>
            </w:r>
          </w:p>
        </w:tc>
      </w:tr>
    </w:tbl>
    <w:p w14:paraId="78960140" w14:textId="37C23861" w:rsidR="00AD3985" w:rsidRDefault="00AD3985" w:rsidP="002555D9">
      <w:pPr>
        <w:spacing w:line="480" w:lineRule="auto"/>
      </w:pPr>
      <w:r>
        <w:tab/>
        <w:t>Below we set another matrix for ease and observe and inspect Eq 11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715"/>
      </w:tblGrid>
      <w:tr w:rsidR="00AD3985" w14:paraId="4E8B4D7D" w14:textId="77777777" w:rsidTr="00576DEA">
        <w:tc>
          <w:tcPr>
            <w:tcW w:w="715" w:type="dxa"/>
          </w:tcPr>
          <w:p w14:paraId="34A3E116" w14:textId="77777777" w:rsidR="00AD3985" w:rsidRDefault="00AD3985" w:rsidP="002555D9">
            <w:pPr>
              <w:spacing w:line="480" w:lineRule="auto"/>
            </w:pPr>
          </w:p>
        </w:tc>
        <w:tc>
          <w:tcPr>
            <w:tcW w:w="7920" w:type="dxa"/>
          </w:tcPr>
          <w:p w14:paraId="0DFEE96E" w14:textId="4FEE23A3" w:rsidR="00AD3985" w:rsidRDefault="00AD3985" w:rsidP="00AD3985">
            <w:pPr>
              <w:spacing w:line="480" w:lineRule="auto"/>
              <w:jc w:val="center"/>
            </w:pPr>
            <w:r>
              <w:rPr>
                <w:rFonts w:eastAsiaTheme="minorEastAsia"/>
              </w:rPr>
              <w:t xml:space="preserve">Migration Matrix: </w:t>
            </w:r>
            <m:oMath>
              <m:r>
                <w:rPr>
                  <w:rFonts w:ascii="Cambria Math" w:hAnsi="Cambria Math"/>
                </w:rPr>
                <m:t>M=(A+</m:t>
              </m:r>
              <m:sSub>
                <m:sSubPr>
                  <m:ctrlPr>
                    <w:rPr>
                      <w:rFonts w:ascii="Cambria Math" w:hAnsi="Cambria Math"/>
                      <w:i/>
                    </w:rPr>
                  </m:ctrlPr>
                </m:sSubPr>
                <m:e>
                  <m:r>
                    <w:rPr>
                      <w:rFonts w:ascii="Cambria Math" w:hAnsi="Cambria Math"/>
                    </w:rPr>
                    <m:t>S</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in</m:t>
                  </m:r>
                </m:sub>
              </m:sSub>
              <m:r>
                <w:rPr>
                  <w:rFonts w:ascii="Cambria Math" w:hAnsi="Cambria Math"/>
                </w:rPr>
                <m:t>)</m:t>
              </m:r>
            </m:oMath>
          </w:p>
        </w:tc>
        <w:tc>
          <w:tcPr>
            <w:tcW w:w="715" w:type="dxa"/>
          </w:tcPr>
          <w:p w14:paraId="074DCBAD" w14:textId="601469CA" w:rsidR="00AD3985" w:rsidRDefault="00AD3985" w:rsidP="002555D9">
            <w:pPr>
              <w:spacing w:line="480" w:lineRule="auto"/>
            </w:pPr>
            <w:r>
              <w:t>(10)</w:t>
            </w:r>
          </w:p>
        </w:tc>
      </w:tr>
      <w:tr w:rsidR="00AD3985" w14:paraId="05CF4CA4" w14:textId="77777777" w:rsidTr="00576DEA">
        <w:tc>
          <w:tcPr>
            <w:tcW w:w="715" w:type="dxa"/>
          </w:tcPr>
          <w:p w14:paraId="5128A39A" w14:textId="77777777" w:rsidR="00AD3985" w:rsidRDefault="00AD3985" w:rsidP="002555D9">
            <w:pPr>
              <w:spacing w:line="480" w:lineRule="auto"/>
            </w:pPr>
          </w:p>
        </w:tc>
        <w:tc>
          <w:tcPr>
            <w:tcW w:w="7920" w:type="dxa"/>
          </w:tcPr>
          <w:p w14:paraId="1F193A11" w14:textId="0F0BE6FB" w:rsidR="00AD3985" w:rsidRDefault="00AD3985" w:rsidP="00AD3985">
            <w:pPr>
              <w:spacing w:line="480" w:lineRule="auto"/>
              <w:jc w:val="center"/>
            </w:pPr>
            <m:oMathPara>
              <m:oMath>
                <m:r>
                  <w:rPr>
                    <w:rFonts w:ascii="Cambria Math" w:hAnsi="Cambria Math"/>
                  </w:rPr>
                  <m:t>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φ</m:t>
                              </m:r>
                            </m:e>
                            <m:sub>
                              <m:r>
                                <w:rPr>
                                  <w:rFonts w:ascii="Cambria Math" w:hAnsi="Cambria Math"/>
                                </w:rPr>
                                <m:t>1</m:t>
                              </m:r>
                            </m:sub>
                          </m:sSub>
                        </m:e>
                      </m:mr>
                      <m:mr>
                        <m:e>
                          <m:sSub>
                            <m:sSubPr>
                              <m:ctrlPr>
                                <w:rPr>
                                  <w:rFonts w:ascii="Cambria Math" w:hAnsi="Cambria Math"/>
                                  <w:i/>
                                </w:rPr>
                              </m:ctrlPr>
                            </m:sSubPr>
                            <m:e>
                              <m:r>
                                <w:rPr>
                                  <w:rFonts w:ascii="Cambria Math" w:hAnsi="Cambria Math"/>
                                </w:rPr>
                                <m:t>φ</m:t>
                              </m:r>
                            </m:e>
                            <m:sub>
                              <m:r>
                                <w:rPr>
                                  <w:rFonts w:ascii="Cambria Math" w:hAnsi="Cambria Math"/>
                                </w:rPr>
                                <m:t>2</m:t>
                              </m:r>
                            </m:sub>
                          </m:sSub>
                        </m:e>
                      </m:mr>
                    </m:m>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F</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φ</m:t>
                              </m:r>
                            </m:e>
                            <m:sub>
                              <m:r>
                                <w:rPr>
                                  <w:rFonts w:ascii="Cambria Math" w:hAnsi="Cambria Math"/>
                                </w:rPr>
                                <m:t>1</m:t>
                              </m:r>
                            </m:sub>
                          </m:sSub>
                        </m:e>
                      </m:mr>
                      <m:mr>
                        <m:e>
                          <m:sSub>
                            <m:sSubPr>
                              <m:ctrlPr>
                                <w:rPr>
                                  <w:rFonts w:ascii="Cambria Math" w:hAnsi="Cambria Math"/>
                                  <w:i/>
                                </w:rPr>
                              </m:ctrlPr>
                            </m:sSubPr>
                            <m:e>
                              <m:r>
                                <w:rPr>
                                  <w:rFonts w:ascii="Cambria Math" w:hAnsi="Cambria Math"/>
                                </w:rPr>
                                <m:t>φ</m:t>
                              </m:r>
                            </m:e>
                            <m:sub>
                              <m:r>
                                <w:rPr>
                                  <w:rFonts w:ascii="Cambria Math" w:hAnsi="Cambria Math"/>
                                </w:rPr>
                                <m:t>2</m:t>
                              </m:r>
                            </m:sub>
                          </m:sSub>
                        </m:e>
                      </m:mr>
                    </m:m>
                  </m:e>
                </m:d>
              </m:oMath>
            </m:oMathPara>
          </w:p>
        </w:tc>
        <w:tc>
          <w:tcPr>
            <w:tcW w:w="715" w:type="dxa"/>
          </w:tcPr>
          <w:p w14:paraId="25D55FF7" w14:textId="1B0E15B1" w:rsidR="00AD3985" w:rsidRDefault="00AD3985" w:rsidP="002555D9">
            <w:pPr>
              <w:spacing w:line="480" w:lineRule="auto"/>
            </w:pPr>
            <w:r>
              <w:t>(11)</w:t>
            </w:r>
          </w:p>
        </w:tc>
      </w:tr>
    </w:tbl>
    <w:p w14:paraId="522F3605" w14:textId="69D3F9D5" w:rsidR="00EF4F3A" w:rsidRDefault="00AD3985" w:rsidP="00AD3985">
      <w:pPr>
        <w:spacing w:line="480" w:lineRule="auto"/>
        <w:ind w:firstLine="720"/>
      </w:pPr>
      <w:r>
        <w:t>Eq 11 is in the form of an eigenvalue and eigenvector problem where k is the eigenvalue, flux is the eigenvector, and M</w:t>
      </w:r>
      <w:r>
        <w:rPr>
          <w:vertAlign w:val="superscript"/>
        </w:rPr>
        <w:t>-1</w:t>
      </w:r>
      <w:r>
        <w:t xml:space="preserve">F is the characteristic matrix. It should also be noted that the reason M </w:t>
      </w:r>
      <w:r w:rsidR="001465BD">
        <w:t>is</w:t>
      </w:r>
      <w:r>
        <w:t xml:space="preserve"> such because it is how matrix that tracks how neutrons are transferring from one group to another, while the fission matrix shows which energy groups and how many neutrons are </w:t>
      </w:r>
      <w:r w:rsidR="00943224">
        <w:t>coming</w:t>
      </w:r>
      <w:r>
        <w:t xml:space="preserve"> </w:t>
      </w:r>
      <w:r w:rsidR="00EF4F3A">
        <w:t>from fission.</w:t>
      </w:r>
    </w:p>
    <w:p w14:paraId="4F858B5E" w14:textId="77777777" w:rsidR="00EF4F3A" w:rsidRDefault="00EF4F3A">
      <w:r>
        <w:br w:type="page"/>
      </w:r>
    </w:p>
    <w:p w14:paraId="20BA959A" w14:textId="1D650BFA" w:rsidR="00EF4F3A" w:rsidRDefault="00EF4F3A" w:rsidP="00AF6719">
      <w:pPr>
        <w:spacing w:line="480" w:lineRule="auto"/>
        <w:jc w:val="center"/>
        <w:rPr>
          <w:sz w:val="28"/>
          <w:szCs w:val="28"/>
          <w:u w:val="single"/>
        </w:rPr>
      </w:pPr>
      <w:r w:rsidRPr="00EF4F3A">
        <w:rPr>
          <w:sz w:val="28"/>
          <w:szCs w:val="28"/>
          <w:u w:val="single"/>
        </w:rPr>
        <w:lastRenderedPageBreak/>
        <w:t>Part 2: Two</w:t>
      </w:r>
      <w:r w:rsidR="00562752">
        <w:rPr>
          <w:sz w:val="28"/>
          <w:szCs w:val="28"/>
          <w:u w:val="single"/>
        </w:rPr>
        <w:t>-</w:t>
      </w:r>
      <w:r w:rsidRPr="00EF4F3A">
        <w:rPr>
          <w:sz w:val="28"/>
          <w:szCs w:val="28"/>
          <w:u w:val="single"/>
        </w:rPr>
        <w:t>Group Analysis</w:t>
      </w:r>
    </w:p>
    <w:p w14:paraId="02B4B99D" w14:textId="4E79EBE1" w:rsidR="001465BD" w:rsidRDefault="001465BD" w:rsidP="001465BD">
      <w:pPr>
        <w:spacing w:line="480" w:lineRule="auto"/>
        <w:jc w:val="center"/>
      </w:pPr>
      <w:r>
        <w:t>This section is about applying Eq 11 for a two-neutron energy group system.</w:t>
      </w:r>
    </w:p>
    <w:p w14:paraId="6DB88B3C" w14:textId="77777777" w:rsidR="001465BD" w:rsidRDefault="001465BD" w:rsidP="00AF6719">
      <w:pPr>
        <w:spacing w:line="480" w:lineRule="auto"/>
      </w:pPr>
    </w:p>
    <w:p w14:paraId="2025E22E" w14:textId="374780F9" w:rsidR="00AF6719" w:rsidRDefault="004954C0" w:rsidP="001465BD">
      <w:pPr>
        <w:spacing w:line="480" w:lineRule="auto"/>
        <w:ind w:firstLine="720"/>
      </w:pPr>
      <w:r>
        <w:t xml:space="preserve">To begin solving Eq 11 for the two-group system, we will start by formulating the Migration Matrix (M) and the Fission Matrix (F) for the two-group scenario. The data to generate these </w:t>
      </w:r>
      <w:r w:rsidR="00943224">
        <w:t>m</w:t>
      </w:r>
      <w:r>
        <w:t xml:space="preserve">atrices have </w:t>
      </w:r>
      <w:r w:rsidR="00943224">
        <w:t>been taken tables A-1 and A-2 in the appendix where the sources for the data are also found. If we interpret the data, we can substitute it directly into the Eq 4-7 and get the following matrice</w:t>
      </w:r>
      <w:r w:rsidR="00AD557F">
        <w:t xml:space="preserve">s for the </w:t>
      </w:r>
      <w:r w:rsidR="00562752">
        <w:t>two-</w:t>
      </w:r>
      <w:r w:rsidR="00AD557F">
        <w:t>group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715"/>
      </w:tblGrid>
      <w:tr w:rsidR="00943224" w14:paraId="611EE958" w14:textId="77777777" w:rsidTr="00576DEA">
        <w:tc>
          <w:tcPr>
            <w:tcW w:w="715" w:type="dxa"/>
          </w:tcPr>
          <w:p w14:paraId="5AA29D3A" w14:textId="77777777" w:rsidR="00943224" w:rsidRDefault="00943224" w:rsidP="006B0572">
            <w:pPr>
              <w:spacing w:line="480" w:lineRule="auto"/>
            </w:pPr>
            <w:r>
              <w:softHyphen/>
            </w:r>
          </w:p>
        </w:tc>
        <w:tc>
          <w:tcPr>
            <w:tcW w:w="7920" w:type="dxa"/>
          </w:tcPr>
          <w:p w14:paraId="2B7692DD" w14:textId="61F12EFA" w:rsidR="00943224" w:rsidRDefault="00943224" w:rsidP="006B0572">
            <w:pPr>
              <w:spacing w:line="480" w:lineRule="auto"/>
              <w:jc w:val="center"/>
            </w:pPr>
            <w:r>
              <w:t xml:space="preserve">Absorption Matrix: </w:t>
            </w:r>
            <m:oMath>
              <m:r>
                <w:rPr>
                  <w:rFonts w:ascii="Cambria Math" w:hAnsi="Cambria Math"/>
                </w:rPr>
                <m:t>A=</m:t>
              </m:r>
              <m:d>
                <m:dPr>
                  <m:begChr m:val="["/>
                  <m:endChr m:val="]"/>
                  <m:shp m:val="match"/>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0.0092</m:t>
                        </m:r>
                      </m:e>
                      <m:e>
                        <m:r>
                          <w:rPr>
                            <w:rFonts w:ascii="Cambria Math" w:hAnsi="Cambria Math"/>
                          </w:rPr>
                          <m:t>0</m:t>
                        </m:r>
                      </m:e>
                    </m:mr>
                    <m:mr>
                      <m:e>
                        <m:r>
                          <w:rPr>
                            <w:rFonts w:ascii="Cambria Math" w:hAnsi="Cambria Math"/>
                          </w:rPr>
                          <m:t>0</m:t>
                        </m:r>
                      </m:e>
                      <m:e>
                        <m:r>
                          <w:rPr>
                            <w:rFonts w:ascii="Cambria Math" w:hAnsi="Cambria Math"/>
                          </w:rPr>
                          <m:t>0.0932</m:t>
                        </m:r>
                        <m:r>
                          <m:rPr>
                            <m:sty m:val="p"/>
                          </m:rPr>
                          <w:rPr>
                            <w:rFonts w:ascii="Cambria Math" w:hAnsi="Cambria Math"/>
                          </w:rPr>
                          <w:softHyphen/>
                        </m:r>
                      </m:e>
                    </m:mr>
                  </m:m>
                </m:e>
              </m:d>
            </m:oMath>
          </w:p>
        </w:tc>
        <w:tc>
          <w:tcPr>
            <w:tcW w:w="715" w:type="dxa"/>
          </w:tcPr>
          <w:p w14:paraId="7EECE520" w14:textId="567AF3D9" w:rsidR="00943224" w:rsidRDefault="00943224" w:rsidP="006B0572">
            <w:pPr>
              <w:spacing w:line="480" w:lineRule="auto"/>
            </w:pPr>
            <w:r>
              <w:t>(</w:t>
            </w:r>
            <w:r w:rsidR="00AD557F">
              <w:t>12</w:t>
            </w:r>
            <w:r>
              <w:t>)</w:t>
            </w:r>
          </w:p>
        </w:tc>
      </w:tr>
      <w:tr w:rsidR="00943224" w14:paraId="0ED157C9" w14:textId="77777777" w:rsidTr="00576DEA">
        <w:tc>
          <w:tcPr>
            <w:tcW w:w="715" w:type="dxa"/>
          </w:tcPr>
          <w:p w14:paraId="79EAC462" w14:textId="77777777" w:rsidR="00943224" w:rsidRDefault="00943224" w:rsidP="006B0572">
            <w:pPr>
              <w:spacing w:line="480" w:lineRule="auto"/>
            </w:pPr>
          </w:p>
        </w:tc>
        <w:tc>
          <w:tcPr>
            <w:tcW w:w="7920" w:type="dxa"/>
          </w:tcPr>
          <w:p w14:paraId="3E7CE7A0" w14:textId="15294769" w:rsidR="00943224" w:rsidRDefault="00943224" w:rsidP="006B0572">
            <w:pPr>
              <w:spacing w:line="480" w:lineRule="auto"/>
              <w:jc w:val="center"/>
            </w:pPr>
            <w:r>
              <w:t xml:space="preserve">Outscattering Matrix: </w:t>
            </w:r>
            <m:oMath>
              <m:sSub>
                <m:sSubPr>
                  <m:ctrlPr>
                    <w:rPr>
                      <w:rFonts w:ascii="Cambria Math" w:hAnsi="Cambria Math"/>
                      <w:i/>
                    </w:rPr>
                  </m:ctrlPr>
                </m:sSubPr>
                <m:e>
                  <m:r>
                    <w:rPr>
                      <w:rFonts w:ascii="Cambria Math" w:hAnsi="Cambria Math"/>
                    </w:rPr>
                    <m:t>S</m:t>
                  </m:r>
                </m:e>
                <m:sub>
                  <m:r>
                    <w:rPr>
                      <w:rFonts w:ascii="Cambria Math" w:hAnsi="Cambria Math"/>
                    </w:rPr>
                    <m:t>out</m:t>
                  </m:r>
                </m:sub>
              </m:sSub>
              <m:r>
                <w:rPr>
                  <w:rFonts w:ascii="Cambria Math" w:hAnsi="Cambria Math"/>
                </w:rPr>
                <m:t>=</m:t>
              </m:r>
              <m:d>
                <m:dPr>
                  <m:begChr m:val="["/>
                  <m:endChr m:val="]"/>
                  <m:shp m:val="match"/>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0.0202</m:t>
                        </m:r>
                      </m:e>
                      <m:e>
                        <m:r>
                          <w:rPr>
                            <w:rFonts w:ascii="Cambria Math" w:hAnsi="Cambria Math"/>
                          </w:rPr>
                          <m:t>0</m:t>
                        </m:r>
                      </m:e>
                    </m:mr>
                    <m:mr>
                      <m:e>
                        <m:r>
                          <w:rPr>
                            <w:rFonts w:ascii="Cambria Math" w:hAnsi="Cambria Math"/>
                          </w:rPr>
                          <m:t>0</m:t>
                        </m:r>
                      </m:e>
                      <m:e>
                        <m:r>
                          <w:rPr>
                            <w:rFonts w:ascii="Cambria Math" w:hAnsi="Cambria Math"/>
                          </w:rPr>
                          <m:t>0</m:t>
                        </m:r>
                        <m:r>
                          <m:rPr>
                            <m:sty m:val="p"/>
                          </m:rPr>
                          <w:rPr>
                            <w:rFonts w:ascii="Cambria Math" w:hAnsi="Cambria Math"/>
                          </w:rPr>
                          <w:softHyphen/>
                        </m:r>
                      </m:e>
                    </m:mr>
                  </m:m>
                </m:e>
              </m:d>
            </m:oMath>
          </w:p>
        </w:tc>
        <w:tc>
          <w:tcPr>
            <w:tcW w:w="715" w:type="dxa"/>
          </w:tcPr>
          <w:p w14:paraId="58CEC110" w14:textId="48589F3B" w:rsidR="00943224" w:rsidRDefault="00943224" w:rsidP="006B0572">
            <w:pPr>
              <w:spacing w:line="480" w:lineRule="auto"/>
            </w:pPr>
            <w:r>
              <w:t>(</w:t>
            </w:r>
            <w:r w:rsidR="00AD557F">
              <w:t>13</w:t>
            </w:r>
            <w:r>
              <w:t>)</w:t>
            </w:r>
          </w:p>
        </w:tc>
      </w:tr>
      <w:tr w:rsidR="00943224" w14:paraId="57117520" w14:textId="77777777" w:rsidTr="00576DEA">
        <w:tc>
          <w:tcPr>
            <w:tcW w:w="715" w:type="dxa"/>
          </w:tcPr>
          <w:p w14:paraId="10216CC0" w14:textId="77777777" w:rsidR="00943224" w:rsidRDefault="00943224" w:rsidP="006B0572">
            <w:pPr>
              <w:spacing w:line="480" w:lineRule="auto"/>
            </w:pPr>
          </w:p>
        </w:tc>
        <w:tc>
          <w:tcPr>
            <w:tcW w:w="7920" w:type="dxa"/>
          </w:tcPr>
          <w:p w14:paraId="6D55B419" w14:textId="1330F960" w:rsidR="00943224" w:rsidRDefault="00943224" w:rsidP="006B0572">
            <w:pPr>
              <w:spacing w:line="480" w:lineRule="auto"/>
              <w:jc w:val="center"/>
            </w:pPr>
            <w:r>
              <w:rPr>
                <w:rFonts w:eastAsiaTheme="minorEastAsia"/>
              </w:rPr>
              <w:t xml:space="preserve">Inscattering Matrix: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m:t>
                  </m:r>
                </m:sub>
              </m:sSub>
              <m:r>
                <w:rPr>
                  <w:rFonts w:ascii="Cambria Math" w:eastAsiaTheme="minorEastAsia" w:hAnsi="Cambria Math"/>
                </w:rPr>
                <m:t>=</m:t>
              </m:r>
              <m:d>
                <m:dPr>
                  <m:begChr m:val="["/>
                  <m:endChr m:val="]"/>
                  <m:shp m:val="match"/>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0.0202</m:t>
                        </m:r>
                      </m:e>
                      <m:e>
                        <m:r>
                          <w:rPr>
                            <w:rFonts w:ascii="Cambria Math" w:hAnsi="Cambria Math"/>
                          </w:rPr>
                          <m:t>0</m:t>
                        </m:r>
                        <m:r>
                          <m:rPr>
                            <m:sty m:val="p"/>
                          </m:rPr>
                          <w:rPr>
                            <w:rFonts w:ascii="Cambria Math" w:hAnsi="Cambria Math"/>
                          </w:rPr>
                          <w:softHyphen/>
                        </m:r>
                      </m:e>
                    </m:mr>
                  </m:m>
                </m:e>
              </m:d>
            </m:oMath>
          </w:p>
        </w:tc>
        <w:tc>
          <w:tcPr>
            <w:tcW w:w="715" w:type="dxa"/>
          </w:tcPr>
          <w:p w14:paraId="0BEB25B0" w14:textId="524521BE" w:rsidR="00943224" w:rsidRDefault="00943224" w:rsidP="006B0572">
            <w:pPr>
              <w:spacing w:line="480" w:lineRule="auto"/>
            </w:pPr>
            <w:r>
              <w:t>(</w:t>
            </w:r>
            <w:r w:rsidR="00AD557F">
              <w:t>14</w:t>
            </w:r>
            <w:r>
              <w:t>)</w:t>
            </w:r>
          </w:p>
        </w:tc>
      </w:tr>
      <w:tr w:rsidR="00943224" w14:paraId="2BFC6FF7" w14:textId="77777777" w:rsidTr="00576DEA">
        <w:trPr>
          <w:trHeight w:val="755"/>
        </w:trPr>
        <w:tc>
          <w:tcPr>
            <w:tcW w:w="715" w:type="dxa"/>
          </w:tcPr>
          <w:p w14:paraId="53C74290" w14:textId="77777777" w:rsidR="00943224" w:rsidRDefault="00943224" w:rsidP="006B0572">
            <w:pPr>
              <w:spacing w:line="480" w:lineRule="auto"/>
            </w:pPr>
          </w:p>
        </w:tc>
        <w:tc>
          <w:tcPr>
            <w:tcW w:w="7920" w:type="dxa"/>
          </w:tcPr>
          <w:p w14:paraId="1E516468" w14:textId="67A27C99" w:rsidR="00943224" w:rsidRDefault="00943224" w:rsidP="006B0572">
            <w:pPr>
              <w:spacing w:line="480" w:lineRule="auto"/>
              <w:jc w:val="center"/>
            </w:pPr>
            <w:r>
              <w:rPr>
                <w:rFonts w:eastAsiaTheme="minorEastAsia"/>
              </w:rPr>
              <w:t xml:space="preserve">Fission Matrix: </w:t>
            </w:r>
            <m:oMath>
              <m:r>
                <w:rPr>
                  <w:rFonts w:ascii="Cambria Math" w:hAnsi="Cambria Math"/>
                </w:rPr>
                <m:t>F=</m:t>
              </m:r>
              <m:d>
                <m:dPr>
                  <m:begChr m:val="["/>
                  <m:endChr m:val="]"/>
                  <m:shp m:val="match"/>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0.0046</m:t>
                        </m:r>
                      </m:e>
                      <m:e>
                        <m:r>
                          <w:rPr>
                            <w:rFonts w:ascii="Cambria Math" w:hAnsi="Cambria Math"/>
                          </w:rPr>
                          <m:t>0.1139</m:t>
                        </m:r>
                      </m:e>
                    </m:mr>
                    <m:mr>
                      <m:e>
                        <m:r>
                          <w:rPr>
                            <w:rFonts w:ascii="Cambria Math" w:hAnsi="Cambria Math"/>
                          </w:rPr>
                          <m:t>0</m:t>
                        </m:r>
                      </m:e>
                      <m:e>
                        <m:r>
                          <w:rPr>
                            <w:rFonts w:ascii="Cambria Math" w:hAnsi="Cambria Math"/>
                          </w:rPr>
                          <m:t>0</m:t>
                        </m:r>
                      </m:e>
                    </m:mr>
                  </m:m>
                </m:e>
              </m:d>
            </m:oMath>
          </w:p>
        </w:tc>
        <w:tc>
          <w:tcPr>
            <w:tcW w:w="715" w:type="dxa"/>
          </w:tcPr>
          <w:p w14:paraId="3385B84F" w14:textId="3C9B58E3" w:rsidR="00943224" w:rsidRDefault="00943224" w:rsidP="006B0572">
            <w:pPr>
              <w:spacing w:line="480" w:lineRule="auto"/>
            </w:pPr>
            <w:r>
              <w:t>(</w:t>
            </w:r>
            <w:r w:rsidR="00AD557F">
              <w:t>15</w:t>
            </w:r>
            <w:r>
              <w:t>)</w:t>
            </w:r>
          </w:p>
        </w:tc>
      </w:tr>
    </w:tbl>
    <w:p w14:paraId="65B5FC30" w14:textId="2F911B0C" w:rsidR="00AD557F" w:rsidRDefault="00AD557F" w:rsidP="00AD557F">
      <w:pPr>
        <w:spacing w:line="480" w:lineRule="auto"/>
      </w:pPr>
      <w:r>
        <w:tab/>
        <w:t xml:space="preserve">All these matrices (Eq 12-15) will be used in three different methods to calculate the eigenvalues and eigenvectors of the </w:t>
      </w:r>
      <w:r w:rsidR="00562752">
        <w:t>two-</w:t>
      </w:r>
      <w:r>
        <w:t>group characteristic matrix M</w:t>
      </w:r>
      <w:r>
        <w:softHyphen/>
      </w:r>
      <w:r>
        <w:rPr>
          <w:vertAlign w:val="superscript"/>
        </w:rPr>
        <w:t>-1</w:t>
      </w:r>
      <w:r>
        <w:t>F. These methods being a by hand analytical solution, computer software from a python package called SymPy, and power iteration.</w:t>
      </w:r>
    </w:p>
    <w:p w14:paraId="25F8F014" w14:textId="77777777" w:rsidR="00AD557F" w:rsidRDefault="00AD557F">
      <w:r>
        <w:br w:type="page"/>
      </w:r>
    </w:p>
    <w:p w14:paraId="0EA87CC1" w14:textId="11989781" w:rsidR="00AD557F" w:rsidRPr="00AD557F" w:rsidRDefault="00AD557F" w:rsidP="00AD557F">
      <w:pPr>
        <w:spacing w:line="480" w:lineRule="auto"/>
        <w:jc w:val="center"/>
      </w:pPr>
      <w:r>
        <w:lastRenderedPageBreak/>
        <w:t>Method 1: Analytical</w:t>
      </w:r>
    </w:p>
    <w:p w14:paraId="20C434C5" w14:textId="10DC575E" w:rsidR="00943224" w:rsidRDefault="00AD557F" w:rsidP="00614EBA">
      <w:pPr>
        <w:spacing w:line="480" w:lineRule="auto"/>
        <w:ind w:firstLine="720"/>
      </w:pPr>
      <w:r>
        <w:t>To solve Eq</w:t>
      </w:r>
      <w:r w:rsidR="00614EBA">
        <w:t xml:space="preserve"> 11 analytically, we start by defining the characteristic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715"/>
      </w:tblGrid>
      <w:tr w:rsidR="00614EBA" w14:paraId="037E37B0" w14:textId="77777777" w:rsidTr="00576DEA">
        <w:tc>
          <w:tcPr>
            <w:tcW w:w="715" w:type="dxa"/>
          </w:tcPr>
          <w:p w14:paraId="21B63579" w14:textId="77777777" w:rsidR="00614EBA" w:rsidRDefault="00614EBA" w:rsidP="006B0572">
            <w:pPr>
              <w:spacing w:line="480" w:lineRule="auto"/>
            </w:pPr>
          </w:p>
        </w:tc>
        <w:tc>
          <w:tcPr>
            <w:tcW w:w="7920" w:type="dxa"/>
          </w:tcPr>
          <w:p w14:paraId="662E36E0" w14:textId="5AC9F113" w:rsidR="00614EBA" w:rsidRPr="002555D9" w:rsidRDefault="00614EBA" w:rsidP="00614EBA">
            <w:pPr>
              <w:spacing w:line="480" w:lineRule="auto"/>
              <w:jc w:val="center"/>
            </w:pPr>
            <w:r>
              <w:rPr>
                <w:rFonts w:eastAsiaTheme="minorEastAsia"/>
              </w:rPr>
              <w:t xml:space="preserve">Characteristic Matrix: </w:t>
            </w:r>
            <m:oMath>
              <m:sSup>
                <m:sSupPr>
                  <m:ctrlPr>
                    <w:rPr>
                      <w:rFonts w:ascii="Cambria Math" w:hAnsi="Cambria Math"/>
                      <w:i/>
                    </w:rPr>
                  </m:ctrlPr>
                </m:sSupPr>
                <m:e>
                  <m:r>
                    <w:rPr>
                      <w:rFonts w:ascii="Cambria Math" w:hAnsi="Cambria Math"/>
                    </w:rPr>
                    <m:t>A=(M</m:t>
                  </m:r>
                </m:e>
                <m:sup>
                  <m:r>
                    <w:rPr>
                      <w:rFonts w:ascii="Cambria Math" w:hAnsi="Cambria Math"/>
                    </w:rPr>
                    <m:t>-1</m:t>
                  </m:r>
                </m:sup>
              </m:sSup>
              <m:r>
                <w:rPr>
                  <w:rFonts w:ascii="Cambria Math" w:hAnsi="Cambria Math"/>
                </w:rPr>
                <m:t>F)</m:t>
              </m:r>
            </m:oMath>
          </w:p>
        </w:tc>
        <w:tc>
          <w:tcPr>
            <w:tcW w:w="715" w:type="dxa"/>
          </w:tcPr>
          <w:p w14:paraId="15FC1A00" w14:textId="31E96842" w:rsidR="00614EBA" w:rsidRDefault="00614EBA" w:rsidP="006B0572">
            <w:pPr>
              <w:spacing w:line="480" w:lineRule="auto"/>
            </w:pPr>
            <w:r>
              <w:t>(16)</w:t>
            </w:r>
          </w:p>
        </w:tc>
      </w:tr>
    </w:tbl>
    <w:p w14:paraId="437D76EE" w14:textId="6264CDCB" w:rsidR="00614EBA" w:rsidRDefault="00614EBA" w:rsidP="00614EBA">
      <w:pPr>
        <w:spacing w:line="480" w:lineRule="auto"/>
      </w:pPr>
      <w:r>
        <w:tab/>
        <w:t>We can then take this matrix and apply the equation below to begin finding the eigenvalues and eigen vectors.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715"/>
      </w:tblGrid>
      <w:tr w:rsidR="00614EBA" w14:paraId="66E4007F" w14:textId="77777777" w:rsidTr="00576DEA">
        <w:tc>
          <w:tcPr>
            <w:tcW w:w="715" w:type="dxa"/>
          </w:tcPr>
          <w:p w14:paraId="05FEDDFE" w14:textId="77777777" w:rsidR="00614EBA" w:rsidRDefault="00614EBA" w:rsidP="006B0572">
            <w:pPr>
              <w:spacing w:line="480" w:lineRule="auto"/>
            </w:pPr>
          </w:p>
        </w:tc>
        <w:tc>
          <w:tcPr>
            <w:tcW w:w="7920" w:type="dxa"/>
          </w:tcPr>
          <w:p w14:paraId="1D970C27" w14:textId="2320ABD0" w:rsidR="00614EBA" w:rsidRPr="002555D9" w:rsidRDefault="00000000" w:rsidP="006B0572">
            <w:pPr>
              <w:spacing w:line="480" w:lineRule="auto"/>
              <w:jc w:val="center"/>
            </w:pPr>
            <m:oMathPara>
              <m:oMathParaPr>
                <m:jc m:val="center"/>
              </m:oMathParaPr>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A-λ</m:t>
                        </m:r>
                        <m:r>
                          <m:rPr>
                            <m:sty m:val="p"/>
                          </m:rPr>
                          <w:rPr>
                            <w:rFonts w:ascii="Cambria Math" w:hAnsi="Cambria Math"/>
                          </w:rPr>
                          <m:t>I</m:t>
                        </m:r>
                        <m:ctrlPr>
                          <w:rPr>
                            <w:rFonts w:ascii="Cambria Math" w:hAnsi="Cambria Math"/>
                            <w:iCs/>
                          </w:rPr>
                        </m:ctrlPr>
                      </m:e>
                    </m:d>
                  </m:e>
                </m:func>
                <m:r>
                  <m:rPr>
                    <m:sty m:val="p"/>
                  </m:rPr>
                  <w:rPr>
                    <w:rFonts w:ascii="Cambria Math" w:hAnsi="Cambria Math"/>
                  </w:rPr>
                  <m:t>=0</m:t>
                </m:r>
              </m:oMath>
            </m:oMathPara>
          </w:p>
        </w:tc>
        <w:tc>
          <w:tcPr>
            <w:tcW w:w="715" w:type="dxa"/>
          </w:tcPr>
          <w:p w14:paraId="46B9F475" w14:textId="51C03C7F" w:rsidR="00614EBA" w:rsidRDefault="00614EBA" w:rsidP="006B0572">
            <w:pPr>
              <w:spacing w:line="480" w:lineRule="auto"/>
            </w:pPr>
            <w:r>
              <w:t>(17)</w:t>
            </w:r>
          </w:p>
        </w:tc>
      </w:tr>
    </w:tbl>
    <w:p w14:paraId="5C877846" w14:textId="7F411C57" w:rsidR="00614EBA" w:rsidRDefault="00614EBA" w:rsidP="00614EBA">
      <w:pPr>
        <w:spacing w:line="480" w:lineRule="auto"/>
      </w:pPr>
      <w:r>
        <w:tab/>
        <w:t xml:space="preserve">Solving Eq 17 gives a second order polynomial expression that can be solved to find the </w:t>
      </w:r>
      <w:r w:rsidR="00275E9F">
        <w:t xml:space="preserve">two </w:t>
      </w:r>
      <w:r>
        <w:t xml:space="preserve">eigenvalues (λ). Once we have the </w:t>
      </w:r>
      <w:r w:rsidR="00275E9F">
        <w:t xml:space="preserve">two </w:t>
      </w:r>
      <w:r>
        <w:t>eigenvalues, we solve the following equations</w:t>
      </w:r>
      <w:r w:rsidR="00275E9F">
        <w:t xml:space="preserve"> to find their corresponding eigenvectors.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715"/>
      </w:tblGrid>
      <w:tr w:rsidR="00275E9F" w14:paraId="2DB1E7C3" w14:textId="77777777" w:rsidTr="00576DEA">
        <w:tc>
          <w:tcPr>
            <w:tcW w:w="715" w:type="dxa"/>
          </w:tcPr>
          <w:p w14:paraId="796D2A31" w14:textId="77777777" w:rsidR="00275E9F" w:rsidRDefault="00275E9F" w:rsidP="006B0572">
            <w:pPr>
              <w:spacing w:line="480" w:lineRule="auto"/>
            </w:pPr>
          </w:p>
        </w:tc>
        <w:tc>
          <w:tcPr>
            <w:tcW w:w="7920" w:type="dxa"/>
          </w:tcPr>
          <w:p w14:paraId="6BF88073" w14:textId="6B9E3F85" w:rsidR="00275E9F" w:rsidRPr="00275E9F" w:rsidRDefault="00000000" w:rsidP="006B0572">
            <w:pPr>
              <w:spacing w:line="480" w:lineRule="auto"/>
              <w:jc w:val="center"/>
              <w:rPr>
                <w:i/>
              </w:rPr>
            </w:pPr>
            <m:oMathPara>
              <m:oMath>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i</m:t>
                        </m:r>
                      </m:sub>
                    </m:sSub>
                    <m:r>
                      <m:rPr>
                        <m:sty m:val="p"/>
                      </m:rPr>
                      <w:rPr>
                        <w:rFonts w:ascii="Cambria Math" w:hAnsi="Cambria Math"/>
                      </w:rPr>
                      <m:t>I</m:t>
                    </m:r>
                    <m:ctrlPr>
                      <w:rPr>
                        <w:rFonts w:ascii="Cambria Math" w:hAnsi="Cambria Math"/>
                        <w:iCs/>
                      </w:rPr>
                    </m:ctrlP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φ</m:t>
                              </m:r>
                            </m:e>
                            <m:sub>
                              <m:r>
                                <w:rPr>
                                  <w:rFonts w:ascii="Cambria Math" w:hAnsi="Cambria Math"/>
                                </w:rPr>
                                <m:t>1</m:t>
                              </m:r>
                            </m:sub>
                          </m:sSub>
                        </m:e>
                      </m:mr>
                      <m:mr>
                        <m:e>
                          <m:sSub>
                            <m:sSubPr>
                              <m:ctrlPr>
                                <w:rPr>
                                  <w:rFonts w:ascii="Cambria Math" w:hAnsi="Cambria Math"/>
                                  <w:i/>
                                </w:rPr>
                              </m:ctrlPr>
                            </m:sSubPr>
                            <m:e>
                              <m:r>
                                <w:rPr>
                                  <w:rFonts w:ascii="Cambria Math" w:hAnsi="Cambria Math"/>
                                </w:rPr>
                                <m:t>φ</m:t>
                              </m:r>
                            </m:e>
                            <m:sub>
                              <m:r>
                                <w:rPr>
                                  <w:rFonts w:ascii="Cambria Math" w:hAnsi="Cambria Math"/>
                                </w:rPr>
                                <m:t>2</m:t>
                              </m:r>
                            </m:sub>
                          </m:sSub>
                        </m:e>
                      </m:mr>
                    </m:m>
                  </m:e>
                </m:d>
                <m:r>
                  <w:rPr>
                    <w:rFonts w:ascii="Cambria Math" w:hAnsi="Cambria Math"/>
                  </w:rPr>
                  <m:t>=0</m:t>
                </m:r>
              </m:oMath>
            </m:oMathPara>
          </w:p>
        </w:tc>
        <w:tc>
          <w:tcPr>
            <w:tcW w:w="715" w:type="dxa"/>
          </w:tcPr>
          <w:p w14:paraId="3764B649" w14:textId="59098B00" w:rsidR="00275E9F" w:rsidRDefault="00275E9F" w:rsidP="006B0572">
            <w:pPr>
              <w:spacing w:line="480" w:lineRule="auto"/>
            </w:pPr>
            <w:r>
              <w:t>(18)</w:t>
            </w:r>
          </w:p>
        </w:tc>
      </w:tr>
      <w:tr w:rsidR="00275E9F" w14:paraId="27894ADB" w14:textId="77777777" w:rsidTr="00576DEA">
        <w:tc>
          <w:tcPr>
            <w:tcW w:w="715" w:type="dxa"/>
          </w:tcPr>
          <w:p w14:paraId="1D14E421" w14:textId="77777777" w:rsidR="00275E9F" w:rsidRDefault="00275E9F" w:rsidP="006B0572">
            <w:pPr>
              <w:spacing w:line="480" w:lineRule="auto"/>
            </w:pPr>
          </w:p>
        </w:tc>
        <w:tc>
          <w:tcPr>
            <w:tcW w:w="7920" w:type="dxa"/>
          </w:tcPr>
          <w:p w14:paraId="458099FC" w14:textId="2104B36C" w:rsidR="00275E9F" w:rsidRDefault="00275E9F" w:rsidP="006B0572">
            <w:pPr>
              <w:spacing w:line="480" w:lineRule="auto"/>
              <w:jc w:val="center"/>
            </w:pPr>
            <w:r>
              <w:rPr>
                <w:rFonts w:eastAsiaTheme="minorEastAsia"/>
              </w:rPr>
              <w:t xml:space="preserve">Assuming: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p>
        </w:tc>
        <w:tc>
          <w:tcPr>
            <w:tcW w:w="715" w:type="dxa"/>
          </w:tcPr>
          <w:p w14:paraId="71A023C6" w14:textId="5E2657DD" w:rsidR="00275E9F" w:rsidRDefault="00275E9F" w:rsidP="006B0572">
            <w:pPr>
              <w:spacing w:line="480" w:lineRule="auto"/>
            </w:pPr>
            <w:r>
              <w:t>(19)</w:t>
            </w:r>
          </w:p>
        </w:tc>
      </w:tr>
      <w:tr w:rsidR="00275E9F" w14:paraId="3DC547E3" w14:textId="77777777" w:rsidTr="00576DEA">
        <w:tc>
          <w:tcPr>
            <w:tcW w:w="715" w:type="dxa"/>
          </w:tcPr>
          <w:p w14:paraId="6BCF520A" w14:textId="77777777" w:rsidR="00275E9F" w:rsidRDefault="00275E9F" w:rsidP="006B0572">
            <w:pPr>
              <w:spacing w:line="480" w:lineRule="auto"/>
            </w:pPr>
          </w:p>
        </w:tc>
        <w:tc>
          <w:tcPr>
            <w:tcW w:w="7920" w:type="dxa"/>
          </w:tcPr>
          <w:p w14:paraId="0B8B3C0D" w14:textId="7C5378D7" w:rsidR="00275E9F" w:rsidRDefault="00000000" w:rsidP="006B0572">
            <w:pPr>
              <w:spacing w:line="480" w:lineRule="auto"/>
              <w:jc w:val="cente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e>
                        <m:e>
                          <m:r>
                            <w:rPr>
                              <w:rFonts w:ascii="Cambria Math" w:hAnsi="Cambria Math"/>
                            </w:rPr>
                            <m:t>b</m:t>
                          </m:r>
                        </m:e>
                      </m:mr>
                      <m:mr>
                        <m:e>
                          <m:r>
                            <w:rPr>
                              <w:rFonts w:ascii="Cambria Math" w:hAnsi="Cambria Math"/>
                            </w:rPr>
                            <m:t>c</m:t>
                          </m:r>
                        </m:e>
                        <m:e>
                          <m:r>
                            <w:rPr>
                              <w:rFonts w:ascii="Cambria Math" w:hAnsi="Cambria Math"/>
                            </w:rPr>
                            <m:t>(d-</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φ</m:t>
                              </m:r>
                            </m:e>
                            <m:sub>
                              <m:r>
                                <w:rPr>
                                  <w:rFonts w:ascii="Cambria Math" w:hAnsi="Cambria Math"/>
                                </w:rPr>
                                <m:t>1</m:t>
                              </m:r>
                            </m:sub>
                          </m:sSub>
                        </m:e>
                      </m:mr>
                      <m:mr>
                        <m:e>
                          <w:bookmarkStart w:id="0" w:name="_Hlk134207744"/>
                          <m:sSub>
                            <m:sSubPr>
                              <m:ctrlPr>
                                <w:rPr>
                                  <w:rFonts w:ascii="Cambria Math" w:hAnsi="Cambria Math"/>
                                  <w:i/>
                                </w:rPr>
                              </m:ctrlPr>
                            </m:sSubPr>
                            <m:e>
                              <m:r>
                                <w:rPr>
                                  <w:rFonts w:ascii="Cambria Math" w:hAnsi="Cambria Math"/>
                                </w:rPr>
                                <m:t>φ</m:t>
                              </m:r>
                            </m:e>
                            <m:sub>
                              <m:r>
                                <w:rPr>
                                  <w:rFonts w:ascii="Cambria Math" w:hAnsi="Cambria Math"/>
                                </w:rPr>
                                <m:t>2</m:t>
                              </m:r>
                            </m:sub>
                          </m:sSub>
                          <w:bookmarkEnd w:id="0"/>
                        </m:e>
                      </m:mr>
                    </m:m>
                  </m:e>
                </m:d>
                <m:r>
                  <w:rPr>
                    <w:rFonts w:ascii="Cambria Math" w:hAnsi="Cambria Math"/>
                  </w:rPr>
                  <m:t>=0</m:t>
                </m:r>
              </m:oMath>
            </m:oMathPara>
          </w:p>
        </w:tc>
        <w:tc>
          <w:tcPr>
            <w:tcW w:w="715" w:type="dxa"/>
          </w:tcPr>
          <w:p w14:paraId="778B8048" w14:textId="181A9001" w:rsidR="00275E9F" w:rsidRDefault="00275E9F" w:rsidP="006B0572">
            <w:pPr>
              <w:spacing w:line="480" w:lineRule="auto"/>
            </w:pPr>
            <w:r>
              <w:t>(20)</w:t>
            </w:r>
          </w:p>
        </w:tc>
      </w:tr>
      <w:tr w:rsidR="00275E9F" w14:paraId="0308EE15" w14:textId="77777777" w:rsidTr="00576DEA">
        <w:tc>
          <w:tcPr>
            <w:tcW w:w="715" w:type="dxa"/>
          </w:tcPr>
          <w:p w14:paraId="04D1DF9C" w14:textId="77777777" w:rsidR="00275E9F" w:rsidRDefault="00275E9F" w:rsidP="006B0572">
            <w:pPr>
              <w:spacing w:line="480" w:lineRule="auto"/>
            </w:pPr>
          </w:p>
        </w:tc>
        <w:tc>
          <w:tcPr>
            <w:tcW w:w="7920" w:type="dxa"/>
          </w:tcPr>
          <w:p w14:paraId="027C21DE" w14:textId="51276BFB" w:rsidR="00275E9F" w:rsidRPr="00A143A1" w:rsidRDefault="00000000" w:rsidP="006B0572">
            <w:pPr>
              <w:spacing w:line="480" w:lineRule="auto"/>
              <w:jc w:val="center"/>
              <w:rPr>
                <w:rFonts w:eastAsia="Calibr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i</m:t>
                                  </m:r>
                                </m:sub>
                              </m:sSub>
                            </m:e>
                          </m:d>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bφ</m:t>
                              </m:r>
                            </m:e>
                            <m:sub>
                              <m:r>
                                <w:rPr>
                                  <w:rFonts w:ascii="Cambria Math" w:hAnsi="Cambria Math"/>
                                </w:rPr>
                                <m:t>2</m:t>
                              </m:r>
                            </m:sub>
                          </m:sSub>
                        </m:e>
                      </m:mr>
                      <m:mr>
                        <m:e>
                          <m:sSub>
                            <m:sSubPr>
                              <m:ctrlPr>
                                <w:rPr>
                                  <w:rFonts w:ascii="Cambria Math" w:hAnsi="Cambria Math"/>
                                  <w:i/>
                                </w:rPr>
                              </m:ctrlPr>
                            </m:sSubPr>
                            <m:e>
                              <m:r>
                                <w:rPr>
                                  <w:rFonts w:ascii="Cambria Math" w:hAnsi="Cambria Math"/>
                                </w:rPr>
                                <m:t>cφ</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e>
                      </m:mr>
                    </m:m>
                  </m:e>
                </m:d>
                <m:r>
                  <w:rPr>
                    <w:rFonts w:ascii="Cambria Math" w:hAnsi="Cambria Math"/>
                  </w:rPr>
                  <m:t>=0</m:t>
                </m:r>
              </m:oMath>
            </m:oMathPara>
          </w:p>
        </w:tc>
        <w:tc>
          <w:tcPr>
            <w:tcW w:w="715" w:type="dxa"/>
          </w:tcPr>
          <w:p w14:paraId="6F2BEBFB" w14:textId="47581BC8" w:rsidR="00275E9F" w:rsidRDefault="00275E9F" w:rsidP="006B0572">
            <w:pPr>
              <w:spacing w:line="480" w:lineRule="auto"/>
            </w:pPr>
            <w:r>
              <w:t>(21)</w:t>
            </w:r>
          </w:p>
        </w:tc>
      </w:tr>
    </w:tbl>
    <w:p w14:paraId="45DD3249" w14:textId="4F74C40A" w:rsidR="00085E9C" w:rsidRDefault="00085E9C" w:rsidP="00614EBA">
      <w:pPr>
        <w:spacing w:line="480" w:lineRule="auto"/>
      </w:pPr>
      <w:r>
        <w:tab/>
        <w:t xml:space="preserve">We can then solve each of the systems of equations generated by the matrix by plugging in the two eigenvalues </w:t>
      </w:r>
      <w:r w:rsidR="00713D62">
        <w:t xml:space="preserve">(k) </w:t>
      </w:r>
      <w:r>
        <w:t>to find the eigen vectors</w:t>
      </w:r>
      <w:r w:rsidR="00713D62">
        <w:t xml:space="preserve"> (</w:t>
      </w:r>
      <w:r w:rsidR="00713D62" w:rsidRPr="00713D62">
        <w:t>φ</w:t>
      </w:r>
      <w:r w:rsidR="00713D62">
        <w: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
        <w:gridCol w:w="4197"/>
        <w:gridCol w:w="3791"/>
        <w:gridCol w:w="704"/>
      </w:tblGrid>
      <w:tr w:rsidR="00085E9C" w14:paraId="2917FC69" w14:textId="77777777" w:rsidTr="00576DEA">
        <w:tc>
          <w:tcPr>
            <w:tcW w:w="658" w:type="dxa"/>
          </w:tcPr>
          <w:p w14:paraId="1CB1A064" w14:textId="77777777" w:rsidR="00085E9C" w:rsidRDefault="00085E9C" w:rsidP="006B0572">
            <w:pPr>
              <w:spacing w:line="480" w:lineRule="auto"/>
            </w:pPr>
          </w:p>
        </w:tc>
        <w:tc>
          <w:tcPr>
            <w:tcW w:w="4197" w:type="dxa"/>
          </w:tcPr>
          <w:p w14:paraId="6562E7EE" w14:textId="5E36D039" w:rsidR="00085E9C" w:rsidRDefault="00000000" w:rsidP="00713D62">
            <w:pPr>
              <w:spacing w:line="480" w:lineRule="auto"/>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=0</m:t>
                </m:r>
              </m:oMath>
            </m:oMathPara>
          </w:p>
        </w:tc>
        <w:tc>
          <w:tcPr>
            <w:tcW w:w="3791" w:type="dxa"/>
          </w:tcPr>
          <w:p w14:paraId="175C4F8B" w14:textId="0CD7AB2C" w:rsidR="00085E9C" w:rsidRDefault="00000000" w:rsidP="00713D62">
            <w:pPr>
              <w:spacing w:line="48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=.99614</m:t>
                </m:r>
              </m:oMath>
            </m:oMathPara>
          </w:p>
        </w:tc>
        <w:tc>
          <w:tcPr>
            <w:tcW w:w="704" w:type="dxa"/>
          </w:tcPr>
          <w:p w14:paraId="1E6879DE" w14:textId="04991573" w:rsidR="00085E9C" w:rsidRDefault="00085E9C" w:rsidP="006B0572">
            <w:pPr>
              <w:spacing w:line="480" w:lineRule="auto"/>
            </w:pPr>
            <w:r>
              <w:t>(2</w:t>
            </w:r>
            <w:r w:rsidR="00BE0ED6">
              <w:t>2</w:t>
            </w:r>
            <w:r>
              <w:t>)</w:t>
            </w:r>
          </w:p>
        </w:tc>
      </w:tr>
      <w:tr w:rsidR="00085E9C" w14:paraId="49706519" w14:textId="77777777" w:rsidTr="00576DEA">
        <w:tc>
          <w:tcPr>
            <w:tcW w:w="658" w:type="dxa"/>
          </w:tcPr>
          <w:p w14:paraId="183B1BEB" w14:textId="77777777" w:rsidR="00085E9C" w:rsidRDefault="00085E9C" w:rsidP="006B0572">
            <w:pPr>
              <w:spacing w:line="480" w:lineRule="auto"/>
            </w:pPr>
          </w:p>
        </w:tc>
        <w:tc>
          <w:tcPr>
            <w:tcW w:w="4197" w:type="dxa"/>
          </w:tcPr>
          <w:p w14:paraId="2EAABCB2" w14:textId="546C73F9" w:rsidR="00085E9C" w:rsidRPr="00A143A1" w:rsidRDefault="00000000" w:rsidP="00713D62">
            <w:pPr>
              <w:spacing w:line="480" w:lineRule="auto"/>
              <w:jc w:val="center"/>
              <w:rPr>
                <w:rFonts w:eastAsia="Calibri"/>
              </w:rPr>
            </w:pPr>
            <m:oMathPara>
              <m:oMath>
                <m:sSub>
                  <m:sSubPr>
                    <m:ctrlPr>
                      <w:rPr>
                        <w:rFonts w:ascii="Cambria Math" w:eastAsia="Calibri" w:hAnsi="Cambria Math"/>
                        <w:i/>
                      </w:rPr>
                    </m:ctrlPr>
                  </m:sSubPr>
                  <m:e>
                    <m:r>
                      <w:rPr>
                        <w:rFonts w:ascii="Cambria Math" w:eastAsia="Calibri" w:hAnsi="Cambria Math"/>
                      </w:rPr>
                      <m:t>φ</m:t>
                    </m:r>
                  </m:e>
                  <m:sub>
                    <m:r>
                      <w:rPr>
                        <w:rFonts w:ascii="Cambria Math" w:eastAsia="Calibri" w:hAnsi="Cambria Math"/>
                      </w:rPr>
                      <m:t>1</m:t>
                    </m:r>
                  </m:sub>
                </m:sSub>
                <m:r>
                  <w:rPr>
                    <w:rFonts w:ascii="Cambria Math" w:eastAsia="Calibri"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24.7609</m:t>
                          </m:r>
                        </m:e>
                      </m:mr>
                      <m:mr>
                        <m:e>
                          <m:r>
                            <w:rPr>
                              <w:rFonts w:ascii="Cambria Math" w:hAnsi="Cambria Math"/>
                            </w:rPr>
                            <m:t>1</m:t>
                          </m:r>
                        </m:e>
                      </m:mr>
                    </m:m>
                  </m:e>
                </m:d>
              </m:oMath>
            </m:oMathPara>
          </w:p>
        </w:tc>
        <w:tc>
          <w:tcPr>
            <w:tcW w:w="3791" w:type="dxa"/>
          </w:tcPr>
          <w:p w14:paraId="607645C6" w14:textId="08EBA752" w:rsidR="00085E9C" w:rsidRDefault="00000000" w:rsidP="00713D62">
            <w:pPr>
              <w:spacing w:line="48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4.61386</m:t>
                          </m:r>
                        </m:e>
                      </m:mr>
                      <m:mr>
                        <m:e>
                          <m:r>
                            <w:rPr>
                              <w:rFonts w:ascii="Cambria Math" w:hAnsi="Cambria Math"/>
                            </w:rPr>
                            <m:t>1</m:t>
                          </m:r>
                        </m:e>
                      </m:mr>
                    </m:m>
                  </m:e>
                </m:d>
              </m:oMath>
            </m:oMathPara>
          </w:p>
        </w:tc>
        <w:tc>
          <w:tcPr>
            <w:tcW w:w="704" w:type="dxa"/>
          </w:tcPr>
          <w:p w14:paraId="6715C696" w14:textId="313CE9A2" w:rsidR="00085E9C" w:rsidRDefault="00085E9C" w:rsidP="006B0572">
            <w:pPr>
              <w:spacing w:line="480" w:lineRule="auto"/>
            </w:pPr>
            <w:r>
              <w:t>(2</w:t>
            </w:r>
            <w:r w:rsidR="00BE0ED6">
              <w:t>3</w:t>
            </w:r>
            <w:r>
              <w:t>)</w:t>
            </w:r>
          </w:p>
        </w:tc>
      </w:tr>
    </w:tbl>
    <w:p w14:paraId="53556308" w14:textId="6052ED34" w:rsidR="00713D62" w:rsidRPr="00713D62" w:rsidRDefault="00713D62" w:rsidP="00713D62">
      <w:pPr>
        <w:spacing w:line="480" w:lineRule="auto"/>
      </w:pPr>
      <w:r>
        <w:tab/>
        <w:t xml:space="preserve">These Eq 20 &amp; Eq 21 show the results of solving the </w:t>
      </w:r>
      <w:r w:rsidR="00562752">
        <w:t>two-</w:t>
      </w:r>
      <w:r>
        <w:t>group reactor problem analytically by hand. By inspection, we see k</w:t>
      </w:r>
      <w:r>
        <w:rPr>
          <w:vertAlign w:val="subscript"/>
        </w:rPr>
        <w:t>2</w:t>
      </w:r>
      <w:r>
        <w:t xml:space="preserve"> &gt; k</w:t>
      </w:r>
      <w:r>
        <w:rPr>
          <w:vertAlign w:val="subscript"/>
        </w:rPr>
        <w:t>1</w:t>
      </w:r>
      <w:r>
        <w:t>.</w:t>
      </w:r>
    </w:p>
    <w:p w14:paraId="5C11D3DB" w14:textId="18F674A0" w:rsidR="00275E9F" w:rsidRDefault="00713D62" w:rsidP="00BE0ED6">
      <w:pPr>
        <w:spacing w:line="480" w:lineRule="auto"/>
        <w:jc w:val="center"/>
      </w:pPr>
      <w:r>
        <w:br w:type="page"/>
      </w:r>
      <w:r w:rsidR="00085E9C">
        <w:lastRenderedPageBreak/>
        <w:t>Method 2:</w:t>
      </w:r>
      <w:r>
        <w:t xml:space="preserve"> Python Code</w:t>
      </w:r>
    </w:p>
    <w:p w14:paraId="68C23788" w14:textId="7F8FE8B2" w:rsidR="00614EBA" w:rsidRDefault="00713D62" w:rsidP="00BE0ED6">
      <w:pPr>
        <w:spacing w:line="480" w:lineRule="auto"/>
      </w:pPr>
      <w:r>
        <w:tab/>
        <w:t xml:space="preserve">There are many packages available that allow somebody to calculate the eigenvectors and eigenvalues of matrices in Python. The </w:t>
      </w:r>
      <w:r w:rsidR="00BE0ED6">
        <w:t>package</w:t>
      </w:r>
      <w:r>
        <w:t xml:space="preserve"> I used was </w:t>
      </w:r>
      <w:r w:rsidR="00BE0ED6">
        <w:t>SymPy, but others such as NumPy’s linalg that also work. This method is the fastest and simplest to solve as the only requirement to solve is migrating the data into python. This method also generates all eigenvectors and eigenvalues, so if we are looking for the max eigenvalue, this method will get increasingly tedious as more groups are added, but inspection is enough to find the largest eigenvalue for now. The results of the findings are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
        <w:gridCol w:w="4197"/>
        <w:gridCol w:w="3791"/>
        <w:gridCol w:w="704"/>
      </w:tblGrid>
      <w:tr w:rsidR="00BE0ED6" w14:paraId="7CF1DED6" w14:textId="77777777" w:rsidTr="00576DEA">
        <w:tc>
          <w:tcPr>
            <w:tcW w:w="658" w:type="dxa"/>
          </w:tcPr>
          <w:p w14:paraId="3BD8293C" w14:textId="77777777" w:rsidR="00BE0ED6" w:rsidRDefault="00BE0ED6" w:rsidP="006B0572">
            <w:pPr>
              <w:spacing w:line="480" w:lineRule="auto"/>
            </w:pPr>
          </w:p>
        </w:tc>
        <w:tc>
          <w:tcPr>
            <w:tcW w:w="4197" w:type="dxa"/>
          </w:tcPr>
          <w:p w14:paraId="6EB2AF72" w14:textId="2F50E3D7" w:rsidR="00BE0ED6" w:rsidRDefault="00000000" w:rsidP="006B0572">
            <w:pPr>
              <w:spacing w:line="480" w:lineRule="auto"/>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=-2.129*</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tc>
        <w:tc>
          <w:tcPr>
            <w:tcW w:w="3791" w:type="dxa"/>
          </w:tcPr>
          <w:p w14:paraId="5801A1A6" w14:textId="708D857B" w:rsidR="00BE0ED6" w:rsidRDefault="00000000" w:rsidP="006B0572">
            <w:pPr>
              <w:spacing w:line="48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=.0.99614</m:t>
                </m:r>
              </m:oMath>
            </m:oMathPara>
          </w:p>
        </w:tc>
        <w:tc>
          <w:tcPr>
            <w:tcW w:w="704" w:type="dxa"/>
          </w:tcPr>
          <w:p w14:paraId="51A3333F" w14:textId="4F312AF7" w:rsidR="00BE0ED6" w:rsidRDefault="00BE0ED6" w:rsidP="006B0572">
            <w:pPr>
              <w:spacing w:line="480" w:lineRule="auto"/>
            </w:pPr>
            <w:r>
              <w:t>(24)</w:t>
            </w:r>
          </w:p>
        </w:tc>
      </w:tr>
      <w:tr w:rsidR="00BE0ED6" w14:paraId="66DFC307" w14:textId="77777777" w:rsidTr="00576DEA">
        <w:tc>
          <w:tcPr>
            <w:tcW w:w="658" w:type="dxa"/>
          </w:tcPr>
          <w:p w14:paraId="65FEA79C" w14:textId="77777777" w:rsidR="00BE0ED6" w:rsidRDefault="00BE0ED6" w:rsidP="006B0572">
            <w:pPr>
              <w:spacing w:line="480" w:lineRule="auto"/>
            </w:pPr>
          </w:p>
        </w:tc>
        <w:tc>
          <w:tcPr>
            <w:tcW w:w="4197" w:type="dxa"/>
          </w:tcPr>
          <w:p w14:paraId="7570ECDA" w14:textId="1979292D" w:rsidR="00BE0ED6" w:rsidRPr="00A143A1" w:rsidRDefault="00000000" w:rsidP="006B0572">
            <w:pPr>
              <w:spacing w:line="480" w:lineRule="auto"/>
              <w:jc w:val="center"/>
              <w:rPr>
                <w:rFonts w:eastAsia="Calibri"/>
              </w:rPr>
            </w:pPr>
            <m:oMathPara>
              <m:oMath>
                <m:sSub>
                  <m:sSubPr>
                    <m:ctrlPr>
                      <w:rPr>
                        <w:rFonts w:ascii="Cambria Math" w:eastAsia="Calibri" w:hAnsi="Cambria Math"/>
                        <w:i/>
                      </w:rPr>
                    </m:ctrlPr>
                  </m:sSubPr>
                  <m:e>
                    <m:r>
                      <w:rPr>
                        <w:rFonts w:ascii="Cambria Math" w:eastAsia="Calibri" w:hAnsi="Cambria Math"/>
                      </w:rPr>
                      <m:t>φ</m:t>
                    </m:r>
                  </m:e>
                  <m:sub>
                    <m:r>
                      <w:rPr>
                        <w:rFonts w:ascii="Cambria Math" w:eastAsia="Calibri" w:hAnsi="Cambria Math"/>
                      </w:rPr>
                      <m:t>1</m:t>
                    </m:r>
                  </m:sub>
                </m:sSub>
                <m:r>
                  <w:rPr>
                    <w:rFonts w:ascii="Cambria Math" w:eastAsia="Calibri"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0.99919</m:t>
                          </m:r>
                        </m:e>
                      </m:mr>
                      <m:mr>
                        <m:e>
                          <m:r>
                            <w:rPr>
                              <w:rFonts w:ascii="Cambria Math" w:hAnsi="Cambria Math"/>
                            </w:rPr>
                            <m:t>-0.04035</m:t>
                          </m:r>
                        </m:e>
                      </m:mr>
                    </m:m>
                  </m:e>
                </m:d>
              </m:oMath>
            </m:oMathPara>
          </w:p>
        </w:tc>
        <w:tc>
          <w:tcPr>
            <w:tcW w:w="3791" w:type="dxa"/>
          </w:tcPr>
          <w:p w14:paraId="083B5797" w14:textId="4FD7A491" w:rsidR="00BE0ED6" w:rsidRDefault="00000000" w:rsidP="006B0572">
            <w:pPr>
              <w:spacing w:line="48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1.00965</m:t>
                          </m:r>
                        </m:e>
                      </m:mr>
                      <m:mr>
                        <m:e>
                          <m:r>
                            <w:rPr>
                              <w:rFonts w:ascii="Cambria Math" w:hAnsi="Cambria Math"/>
                            </w:rPr>
                            <m:t>0.21883</m:t>
                          </m:r>
                        </m:e>
                      </m:mr>
                    </m:m>
                  </m:e>
                </m:d>
              </m:oMath>
            </m:oMathPara>
          </w:p>
        </w:tc>
        <w:tc>
          <w:tcPr>
            <w:tcW w:w="704" w:type="dxa"/>
          </w:tcPr>
          <w:p w14:paraId="679C0103" w14:textId="33FD2674" w:rsidR="00BE0ED6" w:rsidRDefault="00BE0ED6" w:rsidP="006B0572">
            <w:pPr>
              <w:spacing w:line="480" w:lineRule="auto"/>
            </w:pPr>
            <w:r>
              <w:t>(25)</w:t>
            </w:r>
          </w:p>
        </w:tc>
      </w:tr>
    </w:tbl>
    <w:p w14:paraId="44782EF5" w14:textId="2BB37BDC" w:rsidR="00BE0ED6" w:rsidRDefault="00562752" w:rsidP="00562752">
      <w:pPr>
        <w:spacing w:line="480" w:lineRule="auto"/>
        <w:ind w:firstLine="720"/>
      </w:pPr>
      <w:r>
        <w:t>It is interesting to note that one of the eigenvalues found to be 0 in the analytical solution turned out not to be 0.</w:t>
      </w:r>
      <w:r w:rsidR="008E736E">
        <w:t xml:space="preserve"> Another thing that is interesting is that Eq 25 has the same eigenvectors as Eq 23, but simply scaled by a real number.</w:t>
      </w:r>
      <w:r w:rsidR="00BE0ED6">
        <w:br w:type="page"/>
      </w:r>
    </w:p>
    <w:p w14:paraId="4F587301" w14:textId="77777777" w:rsidR="00BE0ED6" w:rsidRDefault="00BE0ED6" w:rsidP="00BE0ED6">
      <w:pPr>
        <w:spacing w:line="480" w:lineRule="auto"/>
        <w:jc w:val="center"/>
      </w:pPr>
      <w:r>
        <w:lastRenderedPageBreak/>
        <w:t>Method 3: Power Iteration</w:t>
      </w:r>
    </w:p>
    <w:p w14:paraId="20188B31" w14:textId="17CFB6B4" w:rsidR="006B0572" w:rsidRDefault="00BE0ED6" w:rsidP="00BE0ED6">
      <w:pPr>
        <w:spacing w:line="480" w:lineRule="auto"/>
        <w:ind w:firstLine="720"/>
      </w:pPr>
      <w:r>
        <w:t xml:space="preserve">The final method that will be looked at is power iteration, which </w:t>
      </w:r>
      <w:r w:rsidR="006B0572">
        <w:t>involves generating a random vector in the same vector space as the eigenvector and continually multiplying it by the characteristic matrix A and then normalizing by the magnitude of that quantity. Then, this new vector has the same process done to it until it stops changing, which is when it is the eigenvector</w:t>
      </w:r>
      <w:r w:rsidR="00A255E3">
        <w:t xml:space="preserve"> closest to the starting point</w:t>
      </w:r>
      <w:r w:rsidR="006B0572">
        <w:t>. This same iterative method can be applied to the eigenvalue k with a different equation. In equation form, these look like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715"/>
      </w:tblGrid>
      <w:tr w:rsidR="006B0572" w14:paraId="2887E4E2" w14:textId="77777777" w:rsidTr="00576DEA">
        <w:tc>
          <w:tcPr>
            <w:tcW w:w="715" w:type="dxa"/>
          </w:tcPr>
          <w:p w14:paraId="0B5D4EE5" w14:textId="77777777" w:rsidR="006B0572" w:rsidRDefault="006B0572" w:rsidP="006B0572">
            <w:pPr>
              <w:spacing w:line="480" w:lineRule="auto"/>
            </w:pPr>
          </w:p>
        </w:tc>
        <w:tc>
          <w:tcPr>
            <w:tcW w:w="7920" w:type="dxa"/>
          </w:tcPr>
          <w:p w14:paraId="15A854AD" w14:textId="23E159F8" w:rsidR="006B0572" w:rsidRDefault="006B0572" w:rsidP="006B0572">
            <w:pPr>
              <w:spacing w:line="480" w:lineRule="auto"/>
              <w:jc w:val="center"/>
            </w:pPr>
            <w:r>
              <w:rPr>
                <w:rFonts w:eastAsiaTheme="minorEastAsia"/>
              </w:rPr>
              <w:t xml:space="preserve"> </w:t>
            </w:r>
            <m:oMath>
              <m:sSub>
                <m:sSubPr>
                  <m:ctrlPr>
                    <w:rPr>
                      <w:rFonts w:ascii="Cambria Math" w:hAnsi="Cambria Math"/>
                      <w:i/>
                    </w:rPr>
                  </m:ctrlPr>
                </m:sSubPr>
                <m:e>
                  <m:r>
                    <w:rPr>
                      <w:rFonts w:ascii="Cambria Math" w:hAnsi="Cambria Math"/>
                    </w:rPr>
                    <m:t>φ</m:t>
                  </m:r>
                </m:e>
                <m:sub>
                  <m:r>
                    <w:rPr>
                      <w:rFonts w:ascii="Cambria Math" w:hAnsi="Cambria Math"/>
                    </w:rPr>
                    <m:t>i+1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sSub>
                    <m:sSubPr>
                      <m:ctrlPr>
                        <w:rPr>
                          <w:rFonts w:ascii="Cambria Math" w:hAnsi="Cambria Math"/>
                          <w:i/>
                        </w:rPr>
                      </m:ctrlPr>
                    </m:sSubPr>
                    <m:e>
                      <m:r>
                        <w:rPr>
                          <w:rFonts w:ascii="Cambria Math" w:hAnsi="Cambria Math"/>
                        </w:rPr>
                        <m:t>φ</m:t>
                      </m:r>
                    </m:e>
                    <m:sub>
                      <m:r>
                        <w:rPr>
                          <w:rFonts w:ascii="Cambria Math" w:hAnsi="Cambria Math"/>
                        </w:rPr>
                        <m:t>i</m:t>
                      </m:r>
                    </m:sub>
                  </m:sSub>
                  <m:ctrlPr>
                    <w:rPr>
                      <w:rFonts w:ascii="Cambria Math" w:hAnsi="Cambria Math"/>
                      <w:i/>
                    </w:rPr>
                  </m:ctrlPr>
                </m:num>
                <m:den>
                  <m:r>
                    <w:rPr>
                      <w:rFonts w:ascii="Cambria Math" w:hAnsi="Cambria Math"/>
                    </w:rPr>
                    <m:t>||A</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m:t>
                  </m:r>
                </m:den>
              </m:f>
            </m:oMath>
          </w:p>
        </w:tc>
        <w:tc>
          <w:tcPr>
            <w:tcW w:w="715" w:type="dxa"/>
          </w:tcPr>
          <w:p w14:paraId="75C52E23" w14:textId="4AD11CC5" w:rsidR="006B0572" w:rsidRDefault="006B0572" w:rsidP="006B0572">
            <w:pPr>
              <w:spacing w:line="480" w:lineRule="auto"/>
            </w:pPr>
            <w:r>
              <w:t>(</w:t>
            </w:r>
            <w:r w:rsidR="00E02EB6">
              <w:t>26</w:t>
            </w:r>
            <w:r>
              <w:t>)</w:t>
            </w:r>
          </w:p>
        </w:tc>
      </w:tr>
      <w:tr w:rsidR="006B0572" w14:paraId="7E96252C" w14:textId="77777777" w:rsidTr="00576DEA">
        <w:tc>
          <w:tcPr>
            <w:tcW w:w="715" w:type="dxa"/>
          </w:tcPr>
          <w:p w14:paraId="006488CC" w14:textId="77777777" w:rsidR="006B0572" w:rsidRDefault="006B0572" w:rsidP="006B0572">
            <w:pPr>
              <w:spacing w:line="480" w:lineRule="auto"/>
            </w:pPr>
          </w:p>
        </w:tc>
        <w:tc>
          <w:tcPr>
            <w:tcW w:w="7920" w:type="dxa"/>
          </w:tcPr>
          <w:p w14:paraId="2BE0B3A8" w14:textId="62494F94" w:rsidR="006B0572" w:rsidRDefault="00000000" w:rsidP="006B0572">
            <w:pPr>
              <w:spacing w:line="48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eastAsiaTheme="minorEastAsia" w:hAnsi="Cambria Math"/>
                              </w:rPr>
                              <m:t>A</m:t>
                            </m:r>
                            <m:sSub>
                              <m:sSubPr>
                                <m:ctrlPr>
                                  <w:rPr>
                                    <w:rFonts w:ascii="Cambria Math" w:hAnsi="Cambria Math"/>
                                    <w:i/>
                                  </w:rPr>
                                </m:ctrlPr>
                              </m:sSubPr>
                              <m:e>
                                <m:r>
                                  <w:rPr>
                                    <w:rFonts w:ascii="Cambria Math" w:hAnsi="Cambria Math"/>
                                  </w:rPr>
                                  <m:t>φ</m:t>
                                </m:r>
                              </m:e>
                              <m:sub>
                                <m:r>
                                  <w:rPr>
                                    <w:rFonts w:ascii="Cambria Math" w:hAnsi="Cambria Math"/>
                                  </w:rPr>
                                  <m:t>i+1</m:t>
                                </m:r>
                              </m:sub>
                            </m:sSub>
                          </m:e>
                        </m:d>
                      </m:e>
                      <m:sup>
                        <m:r>
                          <w:rPr>
                            <w:rFonts w:ascii="Cambria Math" w:hAnsi="Cambria Math"/>
                          </w:rPr>
                          <m:t>T</m:t>
                        </m:r>
                      </m:sup>
                    </m:sSup>
                    <m:r>
                      <w:rPr>
                        <w:rFonts w:ascii="Cambria Math" w:eastAsiaTheme="minorEastAsia" w:hAnsi="Cambria Math"/>
                      </w:rPr>
                      <m:t>A</m:t>
                    </m:r>
                    <m:sSub>
                      <m:sSubPr>
                        <m:ctrlPr>
                          <w:rPr>
                            <w:rFonts w:ascii="Cambria Math" w:hAnsi="Cambria Math"/>
                            <w:i/>
                          </w:rPr>
                        </m:ctrlPr>
                      </m:sSubPr>
                      <m:e>
                        <m:r>
                          <w:rPr>
                            <w:rFonts w:ascii="Cambria Math" w:hAnsi="Cambria Math"/>
                          </w:rPr>
                          <m:t>φ</m:t>
                        </m:r>
                      </m:e>
                      <m:sub>
                        <m:r>
                          <w:rPr>
                            <w:rFonts w:ascii="Cambria Math" w:hAnsi="Cambria Math"/>
                          </w:rPr>
                          <m:t>i+1</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(φ</m:t>
                            </m:r>
                          </m:e>
                          <m:sub>
                            <m:r>
                              <w:rPr>
                                <w:rFonts w:ascii="Cambria Math" w:hAnsi="Cambria Math"/>
                              </w:rPr>
                              <m:t>i+1</m:t>
                            </m:r>
                          </m:sub>
                        </m:sSub>
                        <m:r>
                          <w:rPr>
                            <w:rFonts w:ascii="Cambria Math" w:hAnsi="Cambria Math"/>
                          </w:rPr>
                          <m:t>)</m:t>
                        </m:r>
                      </m:e>
                      <m:sup>
                        <m:r>
                          <w:rPr>
                            <w:rFonts w:ascii="Cambria Math" w:hAnsi="Cambria Math"/>
                          </w:rPr>
                          <m:t>T</m:t>
                        </m:r>
                      </m:sup>
                    </m:sSup>
                    <m:sSub>
                      <m:sSubPr>
                        <m:ctrlPr>
                          <w:rPr>
                            <w:rFonts w:ascii="Cambria Math" w:hAnsi="Cambria Math"/>
                            <w:i/>
                          </w:rPr>
                        </m:ctrlPr>
                      </m:sSubPr>
                      <m:e>
                        <m:r>
                          <w:rPr>
                            <w:rFonts w:ascii="Cambria Math" w:hAnsi="Cambria Math"/>
                          </w:rPr>
                          <m:t>φ</m:t>
                        </m:r>
                      </m:e>
                      <m:sub>
                        <m:r>
                          <w:rPr>
                            <w:rFonts w:ascii="Cambria Math" w:hAnsi="Cambria Math"/>
                          </w:rPr>
                          <m:t>i+1</m:t>
                        </m:r>
                      </m:sub>
                    </m:sSub>
                  </m:den>
                </m:f>
              </m:oMath>
            </m:oMathPara>
          </w:p>
        </w:tc>
        <w:tc>
          <w:tcPr>
            <w:tcW w:w="715" w:type="dxa"/>
          </w:tcPr>
          <w:p w14:paraId="6658FAB0" w14:textId="2235A2DD" w:rsidR="006B0572" w:rsidRDefault="006B0572" w:rsidP="006B0572">
            <w:pPr>
              <w:spacing w:line="480" w:lineRule="auto"/>
            </w:pPr>
            <w:r>
              <w:t>(</w:t>
            </w:r>
            <w:r w:rsidR="00E02EB6">
              <w:t>27</w:t>
            </w:r>
            <w:r>
              <w:t>)</w:t>
            </w:r>
          </w:p>
        </w:tc>
      </w:tr>
    </w:tbl>
    <w:p w14:paraId="22F1C7CC" w14:textId="66A6119D" w:rsidR="00292DB2" w:rsidRDefault="00292DB2" w:rsidP="00292DB2">
      <w:pPr>
        <w:spacing w:line="480" w:lineRule="auto"/>
      </w:pPr>
      <w:r>
        <w:tab/>
        <w:t>Generally, any random value for the first eigenvector and eigenvalue guesses are acceptable, but the following are what I used for my initial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715"/>
      </w:tblGrid>
      <w:tr w:rsidR="00292DB2" w14:paraId="77249449" w14:textId="77777777" w:rsidTr="00576DEA">
        <w:tc>
          <w:tcPr>
            <w:tcW w:w="715" w:type="dxa"/>
          </w:tcPr>
          <w:p w14:paraId="0028B0D9" w14:textId="77777777" w:rsidR="00292DB2" w:rsidRDefault="00292DB2" w:rsidP="008A5015">
            <w:pPr>
              <w:spacing w:line="480" w:lineRule="auto"/>
            </w:pPr>
          </w:p>
        </w:tc>
        <w:tc>
          <w:tcPr>
            <w:tcW w:w="7920" w:type="dxa"/>
          </w:tcPr>
          <w:p w14:paraId="3415284F" w14:textId="79B0DFA1" w:rsidR="00292DB2" w:rsidRDefault="00292DB2" w:rsidP="008A5015">
            <w:pPr>
              <w:spacing w:line="480" w:lineRule="auto"/>
              <w:jc w:val="center"/>
            </w:pPr>
            <w:r>
              <w:rPr>
                <w:rFonts w:eastAsiaTheme="minorEastAsia"/>
              </w:rPr>
              <w:t xml:space="preserve"> </w:t>
            </w:r>
            <m:oMath>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oMath>
          </w:p>
        </w:tc>
        <w:tc>
          <w:tcPr>
            <w:tcW w:w="715" w:type="dxa"/>
          </w:tcPr>
          <w:p w14:paraId="2AB83060" w14:textId="16F97726" w:rsidR="00292DB2" w:rsidRDefault="00292DB2" w:rsidP="008A5015">
            <w:pPr>
              <w:spacing w:line="480" w:lineRule="auto"/>
            </w:pPr>
            <w:r>
              <w:t>(</w:t>
            </w:r>
            <w:r w:rsidR="00E02EB6">
              <w:t>28</w:t>
            </w:r>
            <w:r>
              <w:t>)</w:t>
            </w:r>
          </w:p>
        </w:tc>
      </w:tr>
      <w:tr w:rsidR="00292DB2" w14:paraId="5050AEF5" w14:textId="77777777" w:rsidTr="00576DEA">
        <w:tc>
          <w:tcPr>
            <w:tcW w:w="715" w:type="dxa"/>
          </w:tcPr>
          <w:p w14:paraId="5159A450" w14:textId="77777777" w:rsidR="00292DB2" w:rsidRDefault="00292DB2" w:rsidP="008A5015">
            <w:pPr>
              <w:spacing w:line="480" w:lineRule="auto"/>
            </w:pPr>
          </w:p>
        </w:tc>
        <w:tc>
          <w:tcPr>
            <w:tcW w:w="7920" w:type="dxa"/>
          </w:tcPr>
          <w:p w14:paraId="77016B33" w14:textId="3910E074" w:rsidR="00292DB2" w:rsidRDefault="00000000" w:rsidP="008A5015">
            <w:pPr>
              <w:spacing w:line="48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=1</m:t>
                </m:r>
              </m:oMath>
            </m:oMathPara>
          </w:p>
        </w:tc>
        <w:tc>
          <w:tcPr>
            <w:tcW w:w="715" w:type="dxa"/>
          </w:tcPr>
          <w:p w14:paraId="0C7A7113" w14:textId="10CE83AF" w:rsidR="00292DB2" w:rsidRDefault="00292DB2" w:rsidP="008A5015">
            <w:pPr>
              <w:spacing w:line="480" w:lineRule="auto"/>
            </w:pPr>
            <w:r>
              <w:t>(</w:t>
            </w:r>
            <w:r w:rsidR="00E02EB6">
              <w:t>29</w:t>
            </w:r>
            <w:r>
              <w:t>)</w:t>
            </w:r>
          </w:p>
        </w:tc>
      </w:tr>
    </w:tbl>
    <w:p w14:paraId="2B6240DA" w14:textId="77777777" w:rsidR="00E02EB6" w:rsidRDefault="00E02EB6" w:rsidP="00292DB2">
      <w:pPr>
        <w:spacing w:line="480" w:lineRule="auto"/>
      </w:pPr>
      <w:r>
        <w:tab/>
        <w:t>With Eq 26-28, we can now solve for the eigenvector and eigenvalue after 2 iterations.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715"/>
      </w:tblGrid>
      <w:tr w:rsidR="00E02EB6" w14:paraId="3C467290" w14:textId="77777777" w:rsidTr="00576DEA">
        <w:tc>
          <w:tcPr>
            <w:tcW w:w="715" w:type="dxa"/>
          </w:tcPr>
          <w:p w14:paraId="735EA99C" w14:textId="77777777" w:rsidR="00E02EB6" w:rsidRDefault="00E02EB6" w:rsidP="008A5015">
            <w:pPr>
              <w:spacing w:line="480" w:lineRule="auto"/>
            </w:pPr>
          </w:p>
        </w:tc>
        <w:tc>
          <w:tcPr>
            <w:tcW w:w="7920" w:type="dxa"/>
          </w:tcPr>
          <w:p w14:paraId="119DAB47" w14:textId="470F2AE3" w:rsidR="00E02EB6" w:rsidRDefault="00E02EB6" w:rsidP="008A5015">
            <w:pPr>
              <w:spacing w:line="480" w:lineRule="auto"/>
              <w:jc w:val="center"/>
            </w:pPr>
            <w:r>
              <w:rPr>
                <w:rFonts w:eastAsiaTheme="minorEastAsia"/>
              </w:rPr>
              <w:t xml:space="preserve"> </w:t>
            </w:r>
            <m:oMath>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0.97354</m:t>
                        </m:r>
                      </m:e>
                    </m:mr>
                    <m:mr>
                      <m:e>
                        <m:r>
                          <w:rPr>
                            <w:rFonts w:ascii="Cambria Math" w:eastAsiaTheme="minorEastAsia" w:hAnsi="Cambria Math"/>
                          </w:rPr>
                          <m:t>0.21100</m:t>
                        </m:r>
                      </m:e>
                    </m:mr>
                  </m:m>
                </m:e>
              </m:d>
            </m:oMath>
          </w:p>
        </w:tc>
        <w:tc>
          <w:tcPr>
            <w:tcW w:w="715" w:type="dxa"/>
          </w:tcPr>
          <w:p w14:paraId="68C081F5" w14:textId="1E8CAE99" w:rsidR="00E02EB6" w:rsidRDefault="00E02EB6" w:rsidP="008A5015">
            <w:pPr>
              <w:spacing w:line="480" w:lineRule="auto"/>
            </w:pPr>
            <w:r>
              <w:t>(</w:t>
            </w:r>
            <w:r w:rsidR="008E736E">
              <w:t>30</w:t>
            </w:r>
            <w:r>
              <w:t>)</w:t>
            </w:r>
          </w:p>
        </w:tc>
      </w:tr>
      <w:tr w:rsidR="00E02EB6" w14:paraId="349AE45D" w14:textId="77777777" w:rsidTr="00576DEA">
        <w:tc>
          <w:tcPr>
            <w:tcW w:w="715" w:type="dxa"/>
          </w:tcPr>
          <w:p w14:paraId="75A5E0FD" w14:textId="77777777" w:rsidR="00E02EB6" w:rsidRDefault="00E02EB6" w:rsidP="008A5015">
            <w:pPr>
              <w:spacing w:line="480" w:lineRule="auto"/>
            </w:pPr>
          </w:p>
        </w:tc>
        <w:tc>
          <w:tcPr>
            <w:tcW w:w="7920" w:type="dxa"/>
          </w:tcPr>
          <w:p w14:paraId="77B55294" w14:textId="04D5C72E" w:rsidR="00E02EB6" w:rsidRDefault="00000000" w:rsidP="008A5015">
            <w:pPr>
              <w:spacing w:line="48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=0.99614</m:t>
                </m:r>
              </m:oMath>
            </m:oMathPara>
          </w:p>
        </w:tc>
        <w:tc>
          <w:tcPr>
            <w:tcW w:w="715" w:type="dxa"/>
          </w:tcPr>
          <w:p w14:paraId="022DDD99" w14:textId="6C24885E" w:rsidR="00E02EB6" w:rsidRDefault="00E02EB6" w:rsidP="008A5015">
            <w:pPr>
              <w:spacing w:line="480" w:lineRule="auto"/>
            </w:pPr>
            <w:r>
              <w:t>(</w:t>
            </w:r>
            <w:r w:rsidR="008E736E">
              <w:t>3</w:t>
            </w:r>
            <w:r>
              <w:t>1)</w:t>
            </w:r>
          </w:p>
        </w:tc>
      </w:tr>
    </w:tbl>
    <w:p w14:paraId="43A0FAA3" w14:textId="482A8D96" w:rsidR="00E02EB6" w:rsidRDefault="00E02EB6" w:rsidP="00292DB2">
      <w:pPr>
        <w:spacing w:line="480" w:lineRule="auto"/>
      </w:pPr>
      <w:r>
        <w:tab/>
      </w:r>
      <w:r w:rsidR="008E736E">
        <w:t>Another interesting observation is that Eq 30 is almost the same as Eq 23, just scaled by a real number, which makes sense as they should be the same eigenvector.</w:t>
      </w:r>
    </w:p>
    <w:p w14:paraId="7753A8AE" w14:textId="77777777" w:rsidR="00E02EB6" w:rsidRDefault="00E02EB6">
      <w:r>
        <w:br w:type="page"/>
      </w:r>
    </w:p>
    <w:p w14:paraId="3EE4B80A" w14:textId="58013168" w:rsidR="00E02EB6" w:rsidRDefault="00E02EB6" w:rsidP="00E02EB6">
      <w:pPr>
        <w:spacing w:line="480" w:lineRule="auto"/>
        <w:jc w:val="center"/>
      </w:pPr>
      <w:r>
        <w:lastRenderedPageBreak/>
        <w:t>Conclusion</w:t>
      </w:r>
    </w:p>
    <w:p w14:paraId="0539EE4F" w14:textId="03324C36" w:rsidR="00043AEC" w:rsidRDefault="00E02EB6" w:rsidP="009F1E63">
      <w:pPr>
        <w:spacing w:line="480" w:lineRule="auto"/>
      </w:pPr>
      <w:r>
        <w:tab/>
        <w:t>Comparing all the results, they are all relatively similar, however, I suspect the eigenvectors and eigenvalues found by the p</w:t>
      </w:r>
      <w:r w:rsidR="009F1E63">
        <w:t>ower iteration</w:t>
      </w:r>
      <w:r>
        <w:t xml:space="preserve"> are the closest to the true values</w:t>
      </w:r>
      <w:r w:rsidR="009F1E63">
        <w:t xml:space="preserve"> because they can be </w:t>
      </w:r>
      <w:r w:rsidR="004A4045">
        <w:t>iterated to a higher step to improve accuracy where the other two methods have no way to improve accuracy without taking more decimal places.</w:t>
      </w:r>
      <w:r w:rsidR="00043AEC">
        <w:br w:type="page"/>
      </w:r>
    </w:p>
    <w:p w14:paraId="4142C9F1" w14:textId="77777777" w:rsidR="008E736E" w:rsidRDefault="008E736E" w:rsidP="00043AEC">
      <w:pPr>
        <w:spacing w:line="480" w:lineRule="auto"/>
        <w:jc w:val="center"/>
        <w:rPr>
          <w:sz w:val="28"/>
          <w:szCs w:val="28"/>
          <w:u w:val="single"/>
        </w:rPr>
      </w:pPr>
      <w:r>
        <w:rPr>
          <w:sz w:val="28"/>
          <w:szCs w:val="28"/>
          <w:u w:val="single"/>
        </w:rPr>
        <w:lastRenderedPageBreak/>
        <w:t>Part 3: Eight-Group Analysis</w:t>
      </w:r>
    </w:p>
    <w:p w14:paraId="610E9179" w14:textId="11AEC055" w:rsidR="0064138C" w:rsidRDefault="0064138C" w:rsidP="00043AEC">
      <w:pPr>
        <w:spacing w:line="480" w:lineRule="auto"/>
        <w:jc w:val="center"/>
      </w:pPr>
      <w:r>
        <w:t>This section is about applying Eq 11 for a two-neutron energy group system.</w:t>
      </w:r>
    </w:p>
    <w:p w14:paraId="05B6D9B4" w14:textId="77777777" w:rsidR="0064138C" w:rsidRDefault="0064138C" w:rsidP="00043AEC">
      <w:pPr>
        <w:spacing w:line="480" w:lineRule="auto"/>
        <w:jc w:val="center"/>
        <w:rPr>
          <w:sz w:val="28"/>
          <w:szCs w:val="28"/>
        </w:rPr>
      </w:pPr>
    </w:p>
    <w:p w14:paraId="67F3C27F" w14:textId="77777777" w:rsidR="008E736E" w:rsidRDefault="008E736E" w:rsidP="008E736E">
      <w:pPr>
        <w:spacing w:line="480" w:lineRule="auto"/>
      </w:pPr>
      <w:r>
        <w:tab/>
        <w:t>In much the same way as the two-group system, an eight-group system follows the same general form as Eq 11. For the two-group system, the flux vector was 2x1 and the characteristic polynomial was 2x2. However, in the 8-group system, the flux vector is 8x1 and the characteristic matrix is 8x8. Even though the dimensions of the vectors change, the equation stays the same.</w:t>
      </w:r>
    </w:p>
    <w:p w14:paraId="0E437F19" w14:textId="18F413D3" w:rsidR="0064138C" w:rsidRDefault="008E736E" w:rsidP="008E736E">
      <w:pPr>
        <w:spacing w:line="480" w:lineRule="auto"/>
      </w:pPr>
      <w:r>
        <w:tab/>
        <w:t xml:space="preserve">To get started, we need to generate the migration matrix </w:t>
      </w:r>
      <w:r w:rsidR="0064138C">
        <w:t xml:space="preserve">(M) </w:t>
      </w:r>
      <w:r>
        <w:t>and fission matrix</w:t>
      </w:r>
      <w:r w:rsidR="0064138C">
        <w:t xml:space="preserve"> (F)</w:t>
      </w:r>
      <w:r>
        <w:t>.</w:t>
      </w:r>
      <w:r w:rsidR="0064138C">
        <w:t xml:space="preserve"> The data for these can be found in tables A-3 and A-4 which are in the appendix. These matrices are as follows.</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630"/>
      </w:tblGrid>
      <w:tr w:rsidR="00146C0E" w14:paraId="1B1A93E9" w14:textId="77777777" w:rsidTr="00576DEA">
        <w:tc>
          <w:tcPr>
            <w:tcW w:w="8658" w:type="dxa"/>
          </w:tcPr>
          <w:p w14:paraId="272A40CC" w14:textId="4E189BBA" w:rsidR="00146C0E" w:rsidRPr="002555D9" w:rsidRDefault="00146C0E" w:rsidP="008A5015">
            <w:pPr>
              <w:spacing w:line="480" w:lineRule="auto"/>
              <w:jc w:val="center"/>
            </w:pPr>
            <m:oMathPara>
              <m:oMathParaPr>
                <m:jc m:val="center"/>
              </m:oMathParaPr>
              <m:oMath>
                <m:r>
                  <w:rPr>
                    <w:rFonts w:ascii="Cambria Math" w:hAnsi="Cambria Math"/>
                  </w:rPr>
                  <m:t>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.088</m:t>
                        </m:r>
                      </m:e>
                      <m:e>
                        <m:r>
                          <w:rPr>
                            <w:rFonts w:ascii="Cambria Math" w:hAnsi="Cambria Math"/>
                          </w:rPr>
                          <m:t>-.053</m:t>
                        </m:r>
                        <m:ctrlPr>
                          <w:rPr>
                            <w:rFonts w:ascii="Cambria Math" w:eastAsia="Cambria Math" w:hAnsi="Cambria Math" w:cs="Cambria Math"/>
                            <w:i/>
                          </w:rPr>
                        </m:ctrlPr>
                      </m:e>
                      <m:e>
                        <m:r>
                          <w:rPr>
                            <w:rFonts w:ascii="Cambria Math" w:eastAsia="Cambria Math" w:hAnsi="Cambria Math" w:cs="Cambria Math"/>
                          </w:rPr>
                          <m:t>-.0301</m:t>
                        </m:r>
                        <m:ctrlPr>
                          <w:rPr>
                            <w:rFonts w:ascii="Cambria Math" w:eastAsia="Cambria Math" w:hAnsi="Cambria Math" w:cs="Cambria Math"/>
                            <w:i/>
                          </w:rPr>
                        </m:ctrlPr>
                      </m:e>
                      <m:e>
                        <m:r>
                          <w:rPr>
                            <w:rFonts w:ascii="Cambria Math" w:eastAsia="Cambria Math" w:hAnsi="Cambria Math" w:cs="Cambria Math"/>
                          </w:rPr>
                          <m:t>-.0001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r>
                      <w:rPr>
                        <w:rFonts w:ascii="Cambria Math" w:hAnsi="Cambria Math"/>
                      </w:rPr>
                      <m:t xml:space="preserve"> </m:t>
                    </m:r>
                    <m:r>
                      <w:rPr>
                        <w:rFonts w:ascii="Cambria Math" w:hAnsi="Cambria Math"/>
                      </w:rPr>
                      <m:t xml:space="preserve"> </m:t>
                    </m:r>
                    <m:eqArr>
                      <m:eqArrPr>
                        <m:ctrlPr>
                          <w:rPr>
                            <w:rFonts w:ascii="Cambria Math" w:hAnsi="Cambria Math"/>
                            <w:i/>
                          </w:rPr>
                        </m:ctrlPr>
                      </m:eqArrPr>
                      <m:e>
                        <m:r>
                          <w:rPr>
                            <w:rFonts w:ascii="Cambria Math" w:hAnsi="Cambria Math"/>
                          </w:rPr>
                          <m:t>0</m:t>
                        </m:r>
                      </m:e>
                      <m:e>
                        <m:r>
                          <w:rPr>
                            <w:rFonts w:ascii="Cambria Math" w:hAnsi="Cambria Math"/>
                          </w:rPr>
                          <m:t>.1193</m:t>
                        </m:r>
                        <m:ctrlPr>
                          <w:rPr>
                            <w:rFonts w:ascii="Cambria Math" w:eastAsia="Cambria Math" w:hAnsi="Cambria Math" w:cs="Cambria Math"/>
                            <w:i/>
                          </w:rPr>
                        </m:ctrlPr>
                      </m:e>
                      <m:e>
                        <m:r>
                          <w:rPr>
                            <w:rFonts w:ascii="Cambria Math" w:eastAsia="Cambria Math" w:hAnsi="Cambria Math" w:cs="Cambria Math"/>
                          </w:rPr>
                          <m:t>-.1159</m:t>
                        </m:r>
                        <m:ctrlPr>
                          <w:rPr>
                            <w:rFonts w:ascii="Cambria Math" w:eastAsia="Cambria Math" w:hAnsi="Cambria Math" w:cs="Cambria Math"/>
                            <w:i/>
                          </w:rPr>
                        </m:ctrlPr>
                      </m:e>
                      <m:e>
                        <m:r>
                          <w:rPr>
                            <w:rFonts w:ascii="Cambria Math" w:eastAsia="Cambria Math" w:hAnsi="Cambria Math" w:cs="Cambria Math"/>
                          </w:rPr>
                          <m:t>-.0005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r>
                      <w:rPr>
                        <w:rFonts w:ascii="Cambria Math" w:hAnsi="Cambria Math"/>
                      </w:rPr>
                      <m:t xml:space="preserve"> </m:t>
                    </m:r>
                    <m:r>
                      <w:rPr>
                        <w:rFonts w:ascii="Cambria Math" w:hAnsi="Cambria Math"/>
                      </w:rPr>
                      <m:t xml:space="preserve"> </m:t>
                    </m:r>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.2152</m:t>
                        </m:r>
                        <m:ctrlPr>
                          <w:rPr>
                            <w:rFonts w:ascii="Cambria Math" w:eastAsia="Cambria Math" w:hAnsi="Cambria Math" w:cs="Cambria Math"/>
                            <w:i/>
                          </w:rPr>
                        </m:ctrlPr>
                      </m:e>
                      <m:e>
                        <m:r>
                          <w:rPr>
                            <w:rFonts w:ascii="Cambria Math" w:eastAsia="Cambria Math" w:hAnsi="Cambria Math" w:cs="Cambria Math"/>
                          </w:rPr>
                          <m:t>-.1961</m:t>
                        </m:r>
                        <m:ctrlPr>
                          <w:rPr>
                            <w:rFonts w:ascii="Cambria Math" w:eastAsia="Cambria Math" w:hAnsi="Cambria Math" w:cs="Cambria Math"/>
                            <w:i/>
                          </w:rPr>
                        </m:ctrlPr>
                      </m:e>
                      <m:e>
                        <m:r>
                          <w:rPr>
                            <w:rFonts w:ascii="Cambria Math" w:eastAsia="Cambria Math" w:hAnsi="Cambria Math" w:cs="Cambria Math"/>
                          </w:rPr>
                          <m:t>-.005</m:t>
                        </m:r>
                        <m:ctrlPr>
                          <w:rPr>
                            <w:rFonts w:ascii="Cambria Math" w:eastAsia="Cambria Math" w:hAnsi="Cambria Math" w:cs="Cambria Math"/>
                            <w:i/>
                          </w:rPr>
                        </m:ctrlPr>
                      </m:e>
                      <m:e>
                        <m:r>
                          <w:rPr>
                            <w:rFonts w:ascii="Cambria Math" w:eastAsia="Cambria Math" w:hAnsi="Cambria Math" w:cs="Cambria Math"/>
                          </w:rPr>
                          <m:t>-.0007</m:t>
                        </m:r>
                        <m:ctrlPr>
                          <w:rPr>
                            <w:rFonts w:ascii="Cambria Math" w:eastAsia="Cambria Math" w:hAnsi="Cambria Math" w:cs="Cambria Math"/>
                            <w:i/>
                          </w:rPr>
                        </m:ctrlPr>
                      </m:e>
                      <m:e>
                        <m:r>
                          <w:rPr>
                            <w:rFonts w:ascii="Cambria Math" w:eastAsia="Cambria Math" w:hAnsi="Cambria Math" w:cs="Cambria Math"/>
                          </w:rPr>
                          <m:t>-.0001</m:t>
                        </m:r>
                      </m:e>
                    </m:eqArr>
                    <m:r>
                      <w:rPr>
                        <w:rFonts w:ascii="Cambria Math" w:hAnsi="Cambria Math"/>
                      </w:rPr>
                      <m:t xml:space="preserve"> </m:t>
                    </m:r>
                    <m:r>
                      <w:rPr>
                        <w:rFonts w:ascii="Cambria Math" w:hAnsi="Cambria Math"/>
                      </w:rPr>
                      <m:t xml:space="preserve"> </m:t>
                    </m:r>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.2529</m:t>
                        </m:r>
                        <m:ctrlPr>
                          <w:rPr>
                            <w:rFonts w:ascii="Cambria Math" w:eastAsia="Cambria Math" w:hAnsi="Cambria Math" w:cs="Cambria Math"/>
                            <w:i/>
                          </w:rPr>
                        </m:ctrlPr>
                      </m:e>
                      <m:e>
                        <m:r>
                          <w:rPr>
                            <w:rFonts w:ascii="Cambria Math" w:eastAsia="Cambria Math" w:hAnsi="Cambria Math" w:cs="Cambria Math"/>
                          </w:rPr>
                          <m:t>-.1737</m:t>
                        </m:r>
                        <m:ctrlPr>
                          <w:rPr>
                            <w:rFonts w:ascii="Cambria Math" w:eastAsia="Cambria Math" w:hAnsi="Cambria Math" w:cs="Cambria Math"/>
                            <w:i/>
                          </w:rPr>
                        </m:ctrlPr>
                      </m:e>
                      <m:e>
                        <m:r>
                          <w:rPr>
                            <w:rFonts w:ascii="Cambria Math" w:eastAsia="Cambria Math" w:hAnsi="Cambria Math" w:cs="Cambria Math"/>
                          </w:rPr>
                          <m:t>-.0246</m:t>
                        </m:r>
                        <m:ctrlPr>
                          <w:rPr>
                            <w:rFonts w:ascii="Cambria Math" w:eastAsia="Cambria Math" w:hAnsi="Cambria Math" w:cs="Cambria Math"/>
                            <w:i/>
                          </w:rPr>
                        </m:ctrlPr>
                      </m:e>
                      <m:e>
                        <m:r>
                          <w:rPr>
                            <w:rFonts w:ascii="Cambria Math" w:eastAsia="Cambria Math" w:hAnsi="Cambria Math" w:cs="Cambria Math"/>
                          </w:rPr>
                          <m:t>-.0073</m:t>
                        </m:r>
                      </m:e>
                    </m:eqArr>
                    <m:r>
                      <w:rPr>
                        <w:rFonts w:ascii="Cambria Math" w:hAnsi="Cambria Math"/>
                      </w:rPr>
                      <m:t xml:space="preserve"> </m:t>
                    </m:r>
                    <m:r>
                      <w:rPr>
                        <w:rFonts w:ascii="Cambria Math" w:hAnsi="Cambria Math"/>
                      </w:rPr>
                      <m:t xml:space="preserve"> </m:t>
                    </m:r>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.3437</m:t>
                        </m:r>
                        <m:ctrlPr>
                          <w:rPr>
                            <w:rFonts w:ascii="Cambria Math" w:eastAsia="Cambria Math" w:hAnsi="Cambria Math" w:cs="Cambria Math"/>
                            <w:i/>
                          </w:rPr>
                        </m:ctrlPr>
                      </m:e>
                      <m:e>
                        <m:r>
                          <w:rPr>
                            <w:rFonts w:ascii="Cambria Math" w:eastAsia="Cambria Math" w:hAnsi="Cambria Math" w:cs="Cambria Math"/>
                          </w:rPr>
                          <m:t>-.2707</m:t>
                        </m:r>
                        <m:ctrlPr>
                          <w:rPr>
                            <w:rFonts w:ascii="Cambria Math" w:eastAsia="Cambria Math" w:hAnsi="Cambria Math" w:cs="Cambria Math"/>
                            <w:i/>
                          </w:rPr>
                        </m:ctrlPr>
                      </m:e>
                      <m:e>
                        <m:r>
                          <w:rPr>
                            <w:rFonts w:ascii="Cambria Math" w:eastAsia="Cambria Math" w:hAnsi="Cambria Math" w:cs="Cambria Math"/>
                          </w:rPr>
                          <m:t>-.055</m:t>
                        </m:r>
                      </m:e>
                    </m:eqArr>
                    <m:r>
                      <w:rPr>
                        <w:rFonts w:ascii="Cambria Math" w:hAnsi="Cambria Math"/>
                      </w:rPr>
                      <m:t xml:space="preserve"> </m:t>
                    </m:r>
                    <m:r>
                      <w:rPr>
                        <w:rFonts w:ascii="Cambria Math" w:hAnsi="Cambria Math"/>
                      </w:rPr>
                      <m:t xml:space="preserve"> </m:t>
                    </m:r>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-.0023</m:t>
                        </m:r>
                        <m:ctrlPr>
                          <w:rPr>
                            <w:rFonts w:ascii="Cambria Math" w:eastAsia="Cambria Math" w:hAnsi="Cambria Math" w:cs="Cambria Math"/>
                            <w:i/>
                          </w:rPr>
                        </m:ctrlPr>
                      </m:e>
                      <m:e>
                        <m:r>
                          <w:rPr>
                            <w:rFonts w:ascii="Cambria Math" w:eastAsia="Cambria Math" w:hAnsi="Cambria Math" w:cs="Cambria Math"/>
                          </w:rPr>
                          <m:t>.417</m:t>
                        </m:r>
                        <m:ctrlPr>
                          <w:rPr>
                            <w:rFonts w:ascii="Cambria Math" w:eastAsia="Cambria Math" w:hAnsi="Cambria Math" w:cs="Cambria Math"/>
                            <w:i/>
                          </w:rPr>
                        </m:ctrlPr>
                      </m:e>
                      <m:e>
                        <m:r>
                          <w:rPr>
                            <w:rFonts w:ascii="Cambria Math" w:eastAsia="Cambria Math" w:hAnsi="Cambria Math" w:cs="Cambria Math"/>
                          </w:rPr>
                          <m:t>-.055</m:t>
                        </m:r>
                      </m:e>
                    </m:eqArr>
                    <m:r>
                      <w:rPr>
                        <w:rFonts w:ascii="Cambria Math" w:hAnsi="Cambria Math"/>
                      </w:rPr>
                      <m:t xml:space="preserve"> </m:t>
                    </m:r>
                    <m:r>
                      <w:rPr>
                        <w:rFonts w:ascii="Cambria Math" w:hAnsi="Cambria Math"/>
                      </w:rPr>
                      <m:t xml:space="preserve"> </m:t>
                    </m:r>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-.0023</m:t>
                        </m:r>
                        <m:ctrlPr>
                          <w:rPr>
                            <w:rFonts w:ascii="Cambria Math" w:eastAsia="Cambria Math" w:hAnsi="Cambria Math" w:cs="Cambria Math"/>
                            <w:i/>
                          </w:rPr>
                        </m:ctrlPr>
                      </m:e>
                      <m:e>
                        <m:r>
                          <w:rPr>
                            <w:rFonts w:ascii="Cambria Math" w:eastAsia="Cambria Math" w:hAnsi="Cambria Math" w:cs="Cambria Math"/>
                          </w:rPr>
                          <m:t>.417</m:t>
                        </m:r>
                        <m:ctrlPr>
                          <w:rPr>
                            <w:rFonts w:ascii="Cambria Math" w:eastAsia="Cambria Math" w:hAnsi="Cambria Math" w:cs="Cambria Math"/>
                            <w:i/>
                          </w:rPr>
                        </m:ctrlPr>
                      </m:e>
                      <m:e>
                        <m:r>
                          <w:rPr>
                            <w:rFonts w:ascii="Cambria Math" w:eastAsia="Cambria Math" w:hAnsi="Cambria Math" w:cs="Cambria Math"/>
                          </w:rPr>
                          <m:t>-.3589</m:t>
                        </m:r>
                      </m:e>
                    </m:eqArr>
                    <m:r>
                      <w:rPr>
                        <w:rFonts w:ascii="Cambria Math" w:hAnsi="Cambria Math"/>
                      </w:rPr>
                      <m:t xml:space="preserve"> </m:t>
                    </m:r>
                    <m:r>
                      <w:rPr>
                        <w:rFonts w:ascii="Cambria Math" w:hAnsi="Cambria Math"/>
                      </w:rPr>
                      <m:t xml:space="preserve"> </m:t>
                    </m:r>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-.0275</m:t>
                        </m:r>
                        <m:ctrlPr>
                          <w:rPr>
                            <w:rFonts w:ascii="Cambria Math" w:eastAsia="Cambria Math" w:hAnsi="Cambria Math" w:cs="Cambria Math"/>
                            <w:i/>
                          </w:rPr>
                        </m:ctrlPr>
                      </m:e>
                      <m:e>
                        <m:r>
                          <w:rPr>
                            <w:rFonts w:ascii="Cambria Math" w:eastAsia="Cambria Math" w:hAnsi="Cambria Math" w:cs="Cambria Math"/>
                          </w:rPr>
                          <m:t>.2073</m:t>
                        </m:r>
                      </m:e>
                    </m:eqArr>
                  </m:e>
                </m:d>
              </m:oMath>
            </m:oMathPara>
          </w:p>
        </w:tc>
        <w:tc>
          <w:tcPr>
            <w:tcW w:w="630" w:type="dxa"/>
          </w:tcPr>
          <w:p w14:paraId="07597FE1" w14:textId="77777777" w:rsidR="00146C0E" w:rsidRDefault="00146C0E" w:rsidP="008A5015">
            <w:pPr>
              <w:spacing w:line="480" w:lineRule="auto"/>
            </w:pPr>
          </w:p>
          <w:p w14:paraId="7987F261" w14:textId="77777777" w:rsidR="00146C0E" w:rsidRDefault="00146C0E" w:rsidP="008A5015">
            <w:pPr>
              <w:spacing w:line="480" w:lineRule="auto"/>
            </w:pPr>
          </w:p>
          <w:p w14:paraId="1B049D7D" w14:textId="0F8B9962" w:rsidR="00146C0E" w:rsidRDefault="00146C0E" w:rsidP="008A5015">
            <w:pPr>
              <w:spacing w:line="480" w:lineRule="auto"/>
            </w:pPr>
            <w:r>
              <w:t>(32)</w:t>
            </w:r>
          </w:p>
        </w:tc>
      </w:tr>
      <w:tr w:rsidR="00146C0E" w14:paraId="7E995BC9" w14:textId="77777777" w:rsidTr="00576DEA">
        <w:tc>
          <w:tcPr>
            <w:tcW w:w="8658" w:type="dxa"/>
          </w:tcPr>
          <w:p w14:paraId="413485F3" w14:textId="6D52A5C7" w:rsidR="00146C0E" w:rsidRDefault="00146C0E" w:rsidP="008A5015">
            <w:pPr>
              <w:spacing w:line="480" w:lineRule="auto"/>
              <w:jc w:val="center"/>
              <w:rPr>
                <w:rFonts w:eastAsia="Calibri"/>
              </w:rPr>
            </w:pPr>
            <m:oMathPara>
              <m:oMath>
                <m:r>
                  <w:rPr>
                    <w:rFonts w:ascii="Cambria Math" w:hAnsi="Cambria Math"/>
                  </w:rPr>
                  <m:t>F=</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.00470</m:t>
                        </m:r>
                      </m:e>
                      <m:e>
                        <m:r>
                          <w:rPr>
                            <w:rFonts w:ascii="Cambria Math" w:hAnsi="Cambria Math"/>
                          </w:rPr>
                          <m:t>.0055</m:t>
                        </m:r>
                        <m:ctrlPr>
                          <w:rPr>
                            <w:rFonts w:ascii="Cambria Math" w:eastAsia="Cambria Math" w:hAnsi="Cambria Math" w:cs="Cambria Math"/>
                            <w:i/>
                          </w:rPr>
                        </m:ctrlPr>
                      </m:e>
                      <m:e>
                        <m:r>
                          <w:rPr>
                            <w:rFonts w:ascii="Cambria Math" w:eastAsia="Cambria Math" w:hAnsi="Cambria Math" w:cs="Cambria Math"/>
                          </w:rPr>
                          <m:t>.00312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r>
                      <w:rPr>
                        <w:rFonts w:ascii="Cambria Math" w:hAnsi="Cambria Math"/>
                      </w:rPr>
                      <m:t xml:space="preserve">  </m:t>
                    </m:r>
                    <m:eqArr>
                      <m:eqArrPr>
                        <m:ctrlPr>
                          <w:rPr>
                            <w:rFonts w:ascii="Cambria Math" w:hAnsi="Cambria Math"/>
                            <w:i/>
                          </w:rPr>
                        </m:ctrlPr>
                      </m:eqArrPr>
                      <m:e>
                        <m:r>
                          <w:rPr>
                            <w:rFonts w:ascii="Cambria Math" w:hAnsi="Cambria Math"/>
                          </w:rPr>
                          <m:t>.00196</m:t>
                        </m:r>
                      </m:e>
                      <m:e>
                        <m:r>
                          <w:rPr>
                            <w:rFonts w:ascii="Cambria Math" w:hAnsi="Cambria Math"/>
                          </w:rPr>
                          <m:t>.00230</m:t>
                        </m:r>
                        <m:ctrlPr>
                          <w:rPr>
                            <w:rFonts w:ascii="Cambria Math" w:eastAsia="Cambria Math" w:hAnsi="Cambria Math" w:cs="Cambria Math"/>
                            <w:i/>
                          </w:rPr>
                        </m:ctrlPr>
                      </m:e>
                      <m:e>
                        <m:r>
                          <w:rPr>
                            <w:rFonts w:ascii="Cambria Math" w:eastAsia="Cambria Math" w:hAnsi="Cambria Math" w:cs="Cambria Math"/>
                          </w:rPr>
                          <m:t>.00134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r>
                      <w:rPr>
                        <w:rFonts w:ascii="Cambria Math" w:hAnsi="Cambria Math"/>
                      </w:rPr>
                      <m:t xml:space="preserve"> </m:t>
                    </m:r>
                    <m:r>
                      <w:rPr>
                        <w:rFonts w:ascii="Cambria Math" w:hAnsi="Cambria Math"/>
                      </w:rPr>
                      <m:t xml:space="preserve"> </m:t>
                    </m:r>
                    <m:eqArr>
                      <m:eqArrPr>
                        <m:ctrlPr>
                          <w:rPr>
                            <w:rFonts w:ascii="Cambria Math" w:hAnsi="Cambria Math"/>
                            <w:i/>
                          </w:rPr>
                        </m:ctrlPr>
                      </m:eqArrPr>
                      <m:e>
                        <m:r>
                          <w:rPr>
                            <w:rFonts w:ascii="Cambria Math" w:hAnsi="Cambria Math"/>
                          </w:rPr>
                          <m:t>.000386</m:t>
                        </m:r>
                      </m:e>
                      <m:e>
                        <m:r>
                          <w:rPr>
                            <w:rFonts w:ascii="Cambria Math" w:hAnsi="Cambria Math"/>
                          </w:rPr>
                          <m:t>.00275</m:t>
                        </m:r>
                        <m:ctrlPr>
                          <w:rPr>
                            <w:rFonts w:ascii="Cambria Math" w:eastAsia="Cambria Math" w:hAnsi="Cambria Math" w:cs="Cambria Math"/>
                            <w:i/>
                          </w:rPr>
                        </m:ctrlPr>
                      </m:e>
                      <m:e>
                        <m:r>
                          <w:rPr>
                            <w:rFonts w:ascii="Cambria Math" w:eastAsia="Cambria Math" w:hAnsi="Cambria Math" w:cs="Cambria Math"/>
                          </w:rPr>
                          <m:t>.00160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r>
                      <w:rPr>
                        <w:rFonts w:ascii="Cambria Math" w:hAnsi="Cambria Math"/>
                      </w:rPr>
                      <m:t xml:space="preserve"> </m:t>
                    </m:r>
                    <m:r>
                      <w:rPr>
                        <w:rFonts w:ascii="Cambria Math" w:hAnsi="Cambria Math"/>
                      </w:rPr>
                      <m:t xml:space="preserve"> </m:t>
                    </m:r>
                    <m:eqArr>
                      <m:eqArrPr>
                        <m:ctrlPr>
                          <w:rPr>
                            <w:rFonts w:ascii="Cambria Math" w:hAnsi="Cambria Math"/>
                            <w:i/>
                          </w:rPr>
                        </m:ctrlPr>
                      </m:eqArrPr>
                      <m:e>
                        <m:r>
                          <w:rPr>
                            <w:rFonts w:ascii="Cambria Math" w:hAnsi="Cambria Math"/>
                          </w:rPr>
                          <m:t>.00235</m:t>
                        </m:r>
                      </m:e>
                      <m:e>
                        <m:r>
                          <w:rPr>
                            <w:rFonts w:ascii="Cambria Math" w:hAnsi="Cambria Math"/>
                          </w:rPr>
                          <m:t>.00275</m:t>
                        </m:r>
                        <m:ctrlPr>
                          <w:rPr>
                            <w:rFonts w:ascii="Cambria Math" w:eastAsia="Cambria Math" w:hAnsi="Cambria Math" w:cs="Cambria Math"/>
                            <w:i/>
                          </w:rPr>
                        </m:ctrlPr>
                      </m:e>
                      <m:e>
                        <m:r>
                          <w:rPr>
                            <w:rFonts w:ascii="Cambria Math" w:eastAsia="Cambria Math" w:hAnsi="Cambria Math" w:cs="Cambria Math"/>
                          </w:rPr>
                          <m:t>.00160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r>
                      <w:rPr>
                        <w:rFonts w:ascii="Cambria Math" w:hAnsi="Cambria Math"/>
                      </w:rPr>
                      <m:t xml:space="preserve"> </m:t>
                    </m:r>
                    <m:r>
                      <w:rPr>
                        <w:rFonts w:ascii="Cambria Math" w:hAnsi="Cambria Math"/>
                      </w:rPr>
                      <m:t xml:space="preserve"> </m:t>
                    </m:r>
                    <m:eqArr>
                      <m:eqArrPr>
                        <m:ctrlPr>
                          <w:rPr>
                            <w:rFonts w:ascii="Cambria Math" w:hAnsi="Cambria Math"/>
                            <w:i/>
                          </w:rPr>
                        </m:ctrlPr>
                      </m:eqArrPr>
                      <m:e>
                        <m:r>
                          <w:rPr>
                            <w:rFonts w:ascii="Cambria Math" w:hAnsi="Cambria Math"/>
                          </w:rPr>
                          <m:t>.00772</m:t>
                        </m:r>
                      </m:e>
                      <m:e>
                        <m:r>
                          <w:rPr>
                            <w:rFonts w:ascii="Cambria Math" w:hAnsi="Cambria Math"/>
                          </w:rPr>
                          <m:t>.00903</m:t>
                        </m:r>
                        <m:ctrlPr>
                          <w:rPr>
                            <w:rFonts w:ascii="Cambria Math" w:eastAsia="Cambria Math" w:hAnsi="Cambria Math" w:cs="Cambria Math"/>
                            <w:i/>
                          </w:rPr>
                        </m:ctrlPr>
                      </m:e>
                      <m:e>
                        <m:r>
                          <w:rPr>
                            <w:rFonts w:ascii="Cambria Math" w:eastAsia="Cambria Math" w:hAnsi="Cambria Math" w:cs="Cambria Math"/>
                          </w:rPr>
                          <m:t>.00525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r>
                      <w:rPr>
                        <w:rFonts w:ascii="Cambria Math" w:hAnsi="Cambria Math"/>
                      </w:rPr>
                      <m:t xml:space="preserve"> </m:t>
                    </m:r>
                    <m:r>
                      <w:rPr>
                        <w:rFonts w:ascii="Cambria Math" w:hAnsi="Cambria Math"/>
                      </w:rPr>
                      <m:t xml:space="preserve"> </m:t>
                    </m:r>
                    <m:eqArr>
                      <m:eqArrPr>
                        <m:ctrlPr>
                          <w:rPr>
                            <w:rFonts w:ascii="Cambria Math" w:hAnsi="Cambria Math"/>
                            <w:i/>
                          </w:rPr>
                        </m:ctrlPr>
                      </m:eqArrPr>
                      <m:e>
                        <m:r>
                          <w:rPr>
                            <w:rFonts w:ascii="Cambria Math" w:hAnsi="Cambria Math"/>
                          </w:rPr>
                          <m:t>.00772</m:t>
                        </m:r>
                      </m:e>
                      <m:e>
                        <m:r>
                          <w:rPr>
                            <w:rFonts w:ascii="Cambria Math" w:hAnsi="Cambria Math"/>
                          </w:rPr>
                          <m:t>.00903</m:t>
                        </m:r>
                        <m:ctrlPr>
                          <w:rPr>
                            <w:rFonts w:ascii="Cambria Math" w:eastAsia="Cambria Math" w:hAnsi="Cambria Math" w:cs="Cambria Math"/>
                            <w:i/>
                          </w:rPr>
                        </m:ctrlPr>
                      </m:e>
                      <m:e>
                        <m:r>
                          <w:rPr>
                            <w:rFonts w:ascii="Cambria Math" w:eastAsia="Cambria Math" w:hAnsi="Cambria Math" w:cs="Cambria Math"/>
                          </w:rPr>
                          <m:t>.00525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r>
                      <w:rPr>
                        <w:rFonts w:ascii="Cambria Math" w:hAnsi="Cambria Math"/>
                      </w:rPr>
                      <m:t xml:space="preserve"> </m:t>
                    </m:r>
                    <m:r>
                      <w:rPr>
                        <w:rFonts w:ascii="Cambria Math" w:hAnsi="Cambria Math"/>
                      </w:rPr>
                      <m:t xml:space="preserve"> </m:t>
                    </m:r>
                    <m:eqArr>
                      <m:eqArrPr>
                        <m:ctrlPr>
                          <w:rPr>
                            <w:rFonts w:ascii="Cambria Math" w:hAnsi="Cambria Math"/>
                            <w:i/>
                          </w:rPr>
                        </m:ctrlPr>
                      </m:eqArrPr>
                      <m:e>
                        <m:r>
                          <w:rPr>
                            <w:rFonts w:ascii="Cambria Math" w:hAnsi="Cambria Math"/>
                          </w:rPr>
                          <m:t>.00772</m:t>
                        </m:r>
                      </m:e>
                      <m:e>
                        <m:r>
                          <w:rPr>
                            <w:rFonts w:ascii="Cambria Math" w:hAnsi="Cambria Math"/>
                          </w:rPr>
                          <m:t>.00903</m:t>
                        </m:r>
                        <m:ctrlPr>
                          <w:rPr>
                            <w:rFonts w:ascii="Cambria Math" w:eastAsia="Cambria Math" w:hAnsi="Cambria Math" w:cs="Cambria Math"/>
                            <w:i/>
                          </w:rPr>
                        </m:ctrlPr>
                      </m:e>
                      <m:e>
                        <m:r>
                          <w:rPr>
                            <w:rFonts w:ascii="Cambria Math" w:eastAsia="Cambria Math" w:hAnsi="Cambria Math" w:cs="Cambria Math"/>
                          </w:rPr>
                          <m:t>.00525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r>
                      <w:rPr>
                        <w:rFonts w:ascii="Cambria Math" w:hAnsi="Cambria Math"/>
                      </w:rPr>
                      <m:t xml:space="preserve"> </m:t>
                    </m:r>
                    <m:r>
                      <w:rPr>
                        <w:rFonts w:ascii="Cambria Math" w:hAnsi="Cambria Math"/>
                      </w:rPr>
                      <m:t xml:space="preserve"> </m:t>
                    </m:r>
                    <m:eqArr>
                      <m:eqArrPr>
                        <m:ctrlPr>
                          <w:rPr>
                            <w:rFonts w:ascii="Cambria Math" w:hAnsi="Cambria Math"/>
                            <w:i/>
                          </w:rPr>
                        </m:ctrlPr>
                      </m:eqArrPr>
                      <m:e>
                        <m:r>
                          <w:rPr>
                            <w:rFonts w:ascii="Cambria Math" w:hAnsi="Cambria Math"/>
                          </w:rPr>
                          <m:t>.00779</m:t>
                        </m:r>
                      </m:e>
                      <m:e>
                        <m:r>
                          <w:rPr>
                            <w:rFonts w:ascii="Cambria Math" w:hAnsi="Cambria Math"/>
                          </w:rPr>
                          <m:t>.00911</m:t>
                        </m:r>
                        <m:ctrlPr>
                          <w:rPr>
                            <w:rFonts w:ascii="Cambria Math" w:eastAsia="Cambria Math" w:hAnsi="Cambria Math" w:cs="Cambria Math"/>
                            <w:i/>
                          </w:rPr>
                        </m:ctrlPr>
                      </m:e>
                      <m:e>
                        <m:r>
                          <w:rPr>
                            <w:rFonts w:ascii="Cambria Math" w:eastAsia="Cambria Math" w:hAnsi="Cambria Math" w:cs="Cambria Math"/>
                          </w:rPr>
                          <m:t>.00510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oMath>
            </m:oMathPara>
          </w:p>
        </w:tc>
        <w:tc>
          <w:tcPr>
            <w:tcW w:w="630" w:type="dxa"/>
          </w:tcPr>
          <w:p w14:paraId="2CBDD094" w14:textId="77777777" w:rsidR="00146C0E" w:rsidRDefault="00146C0E" w:rsidP="008A5015">
            <w:pPr>
              <w:spacing w:line="480" w:lineRule="auto"/>
            </w:pPr>
          </w:p>
          <w:p w14:paraId="1C12D768" w14:textId="77777777" w:rsidR="00146C0E" w:rsidRDefault="00146C0E" w:rsidP="008A5015">
            <w:pPr>
              <w:spacing w:line="480" w:lineRule="auto"/>
            </w:pPr>
          </w:p>
          <w:p w14:paraId="17038F33" w14:textId="08F78E18" w:rsidR="00146C0E" w:rsidRDefault="00146C0E" w:rsidP="008A5015">
            <w:pPr>
              <w:spacing w:line="480" w:lineRule="auto"/>
            </w:pPr>
            <w:r>
              <w:t>(33)</w:t>
            </w:r>
          </w:p>
        </w:tc>
      </w:tr>
    </w:tbl>
    <w:p w14:paraId="50C31037" w14:textId="50042664" w:rsidR="006A543A" w:rsidRDefault="00146C0E" w:rsidP="006A543A">
      <w:pPr>
        <w:spacing w:line="480" w:lineRule="auto"/>
      </w:pPr>
      <w:r>
        <w:softHyphen/>
      </w:r>
      <w:r w:rsidR="006A543A">
        <w:tab/>
        <w:t>Now that we have these, we can apply the same methods as before with two-group.</w:t>
      </w:r>
    </w:p>
    <w:p w14:paraId="7940D673" w14:textId="77777777" w:rsidR="004128D7" w:rsidRDefault="004128D7">
      <w:r>
        <w:br w:type="page"/>
      </w:r>
    </w:p>
    <w:p w14:paraId="6C32DFDD" w14:textId="596E585D" w:rsidR="006A543A" w:rsidRDefault="006A543A" w:rsidP="006A543A">
      <w:pPr>
        <w:spacing w:line="480" w:lineRule="auto"/>
        <w:jc w:val="center"/>
      </w:pPr>
      <w:r>
        <w:lastRenderedPageBreak/>
        <w:t>Method 1: Python Code</w:t>
      </w:r>
    </w:p>
    <w:p w14:paraId="38C6B5F4" w14:textId="77777777" w:rsidR="006A543A" w:rsidRDefault="006A543A" w:rsidP="006A543A">
      <w:pPr>
        <w:spacing w:line="480" w:lineRule="auto"/>
      </w:pPr>
      <w:r>
        <w:tab/>
        <w:t>Using the same code as before with the two-group but replacing the old matrices with the migration and fission matrices for the eight-group. This substitution generates the following eigenvectors and eigenvalues.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715"/>
      </w:tblGrid>
      <w:tr w:rsidR="00693D84" w14:paraId="75EE3116" w14:textId="77777777" w:rsidTr="00576DEA">
        <w:tc>
          <w:tcPr>
            <w:tcW w:w="715" w:type="dxa"/>
          </w:tcPr>
          <w:p w14:paraId="7C58AD9E" w14:textId="77777777" w:rsidR="00693D84" w:rsidRDefault="00693D84" w:rsidP="008F33A9">
            <w:pPr>
              <w:spacing w:line="480" w:lineRule="auto"/>
            </w:pPr>
          </w:p>
        </w:tc>
        <w:tc>
          <w:tcPr>
            <w:tcW w:w="7920" w:type="dxa"/>
          </w:tcPr>
          <w:p w14:paraId="71098852" w14:textId="6D3E3E9C" w:rsidR="00693D84" w:rsidRDefault="00693D84" w:rsidP="008F33A9">
            <w:pPr>
              <w:spacing w:line="48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rPr>
                  <m:t>3.026e</m:t>
                </m:r>
                <m:r>
                  <w:rPr>
                    <w:rFonts w:ascii="Cambria Math" w:hAnsi="Cambria Math"/>
                  </w:rPr>
                  <m:t>-50</m:t>
                </m:r>
              </m:oMath>
            </m:oMathPara>
          </w:p>
        </w:tc>
        <w:tc>
          <w:tcPr>
            <w:tcW w:w="715" w:type="dxa"/>
          </w:tcPr>
          <w:p w14:paraId="15BFB0CC" w14:textId="0C71DCA6" w:rsidR="00693D84" w:rsidRDefault="00693D84" w:rsidP="008F33A9">
            <w:pPr>
              <w:spacing w:line="480" w:lineRule="auto"/>
            </w:pPr>
            <w:r>
              <w:t>(</w:t>
            </w:r>
            <w:r w:rsidR="008326C3">
              <w:t>34</w:t>
            </w:r>
            <w:r>
              <w:t>)</w:t>
            </w:r>
          </w:p>
        </w:tc>
      </w:tr>
      <w:tr w:rsidR="00693D84" w14:paraId="1BF7C1CE" w14:textId="77777777" w:rsidTr="00576DEA">
        <w:tc>
          <w:tcPr>
            <w:tcW w:w="715" w:type="dxa"/>
          </w:tcPr>
          <w:p w14:paraId="4DDE14EC" w14:textId="77777777" w:rsidR="00693D84" w:rsidRDefault="00693D84" w:rsidP="00693D84">
            <w:pPr>
              <w:spacing w:line="480" w:lineRule="auto"/>
            </w:pPr>
          </w:p>
        </w:tc>
        <w:tc>
          <w:tcPr>
            <w:tcW w:w="7920" w:type="dxa"/>
          </w:tcPr>
          <w:p w14:paraId="5BD58C5B" w14:textId="4ECE6B3E" w:rsidR="00693D84" w:rsidRDefault="00693D84" w:rsidP="00693D84">
            <w:pPr>
              <w:spacing w:line="48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r>
                  <w:rPr>
                    <w:rFonts w:ascii="Cambria Math" w:hAnsi="Cambria Math"/>
                  </w:rPr>
                  <m:t>-7.</m:t>
                </m:r>
                <m:r>
                  <w:rPr>
                    <w:rFonts w:ascii="Cambria Math" w:hAnsi="Cambria Math"/>
                  </w:rPr>
                  <m:t>500*</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18</m:t>
                    </m:r>
                  </m:sup>
                </m:sSup>
                <m:r>
                  <w:rPr>
                    <w:rFonts w:ascii="Cambria Math" w:hAnsi="Cambria Math"/>
                  </w:rPr>
                  <m:t xml:space="preserve"> - 4.128</m:t>
                </m:r>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-50</m:t>
                    </m:r>
                  </m:sup>
                </m:sSup>
              </m:oMath>
            </m:oMathPara>
          </w:p>
        </w:tc>
        <w:tc>
          <w:tcPr>
            <w:tcW w:w="715" w:type="dxa"/>
          </w:tcPr>
          <w:p w14:paraId="2A766B1B" w14:textId="6A5E5BB0" w:rsidR="00693D84" w:rsidRDefault="00693D84" w:rsidP="00693D84">
            <w:pPr>
              <w:spacing w:line="480" w:lineRule="auto"/>
            </w:pPr>
            <w:r>
              <w:t>(</w:t>
            </w:r>
            <w:r w:rsidR="008326C3">
              <w:t>35</w:t>
            </w:r>
            <w:r>
              <w:t>)</w:t>
            </w:r>
          </w:p>
        </w:tc>
      </w:tr>
      <w:tr w:rsidR="00693D84" w14:paraId="5D8EF118" w14:textId="77777777" w:rsidTr="00576DEA">
        <w:tc>
          <w:tcPr>
            <w:tcW w:w="715" w:type="dxa"/>
          </w:tcPr>
          <w:p w14:paraId="52BA8922" w14:textId="77777777" w:rsidR="00693D84" w:rsidRDefault="00693D84" w:rsidP="00693D84">
            <w:pPr>
              <w:spacing w:line="480" w:lineRule="auto"/>
            </w:pPr>
          </w:p>
        </w:tc>
        <w:tc>
          <w:tcPr>
            <w:tcW w:w="7920" w:type="dxa"/>
          </w:tcPr>
          <w:p w14:paraId="592BB5FE" w14:textId="731AFEB6" w:rsidR="00693D84" w:rsidRDefault="00693D84" w:rsidP="00693D84">
            <w:pPr>
              <w:spacing w:line="48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r>
                  <w:rPr>
                    <w:rFonts w:ascii="Cambria Math" w:hAnsi="Cambria Math"/>
                  </w:rPr>
                  <m:t>-6.33</m:t>
                </m:r>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- 5.94</m:t>
                </m:r>
                <m:r>
                  <w:rPr>
                    <w:rFonts w:ascii="Cambria Math" w:hAnsi="Cambria Math"/>
                  </w:rPr>
                  <m:t>5i*</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tc>
        <w:tc>
          <w:tcPr>
            <w:tcW w:w="715" w:type="dxa"/>
          </w:tcPr>
          <w:p w14:paraId="7CF1A68A" w14:textId="5D10E2C0" w:rsidR="00693D84" w:rsidRDefault="00693D84" w:rsidP="00693D84">
            <w:pPr>
              <w:spacing w:line="480" w:lineRule="auto"/>
            </w:pPr>
            <w:r>
              <w:t>(</w:t>
            </w:r>
            <w:r w:rsidR="008326C3">
              <w:t>36</w:t>
            </w:r>
            <w:r>
              <w:t>)</w:t>
            </w:r>
          </w:p>
        </w:tc>
      </w:tr>
      <w:tr w:rsidR="00693D84" w14:paraId="706509C2" w14:textId="77777777" w:rsidTr="00576DEA">
        <w:tc>
          <w:tcPr>
            <w:tcW w:w="715" w:type="dxa"/>
          </w:tcPr>
          <w:p w14:paraId="4FC41463" w14:textId="77777777" w:rsidR="00693D84" w:rsidRDefault="00693D84" w:rsidP="00693D84">
            <w:pPr>
              <w:spacing w:line="480" w:lineRule="auto"/>
            </w:pPr>
          </w:p>
        </w:tc>
        <w:tc>
          <w:tcPr>
            <w:tcW w:w="7920" w:type="dxa"/>
          </w:tcPr>
          <w:p w14:paraId="304EFEAB" w14:textId="58E30F89" w:rsidR="00693D84" w:rsidRDefault="00693D84" w:rsidP="00693D84">
            <w:pPr>
              <w:spacing w:line="48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r>
                  <w:rPr>
                    <w:rFonts w:ascii="Cambria Math" w:hAnsi="Cambria Math"/>
                  </w:rPr>
                  <m:t>-6.33</m:t>
                </m:r>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t>
                </m:r>
                <m:r>
                  <w:rPr>
                    <w:rFonts w:ascii="Cambria Math" w:hAnsi="Cambria Math"/>
                  </w:rPr>
                  <m:t xml:space="preserve"> 5.94</m:t>
                </m:r>
                <m:r>
                  <w:rPr>
                    <w:rFonts w:ascii="Cambria Math" w:hAnsi="Cambria Math"/>
                  </w:rPr>
                  <m:t>5i*</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tc>
        <w:tc>
          <w:tcPr>
            <w:tcW w:w="715" w:type="dxa"/>
          </w:tcPr>
          <w:p w14:paraId="618CC4C1" w14:textId="716F9A4B" w:rsidR="00693D84" w:rsidRDefault="00693D84" w:rsidP="00693D84">
            <w:pPr>
              <w:spacing w:line="480" w:lineRule="auto"/>
            </w:pPr>
            <w:r>
              <w:t>(</w:t>
            </w:r>
            <w:r w:rsidR="008326C3">
              <w:t>37</w:t>
            </w:r>
            <w:r>
              <w:t>)</w:t>
            </w:r>
          </w:p>
        </w:tc>
      </w:tr>
      <w:tr w:rsidR="008326C3" w14:paraId="7285F8EA" w14:textId="77777777" w:rsidTr="00576DEA">
        <w:tc>
          <w:tcPr>
            <w:tcW w:w="715" w:type="dxa"/>
          </w:tcPr>
          <w:p w14:paraId="282D2F8D" w14:textId="77777777" w:rsidR="008326C3" w:rsidRDefault="008326C3" w:rsidP="008326C3">
            <w:pPr>
              <w:spacing w:line="480" w:lineRule="auto"/>
            </w:pPr>
          </w:p>
        </w:tc>
        <w:tc>
          <w:tcPr>
            <w:tcW w:w="7920" w:type="dxa"/>
          </w:tcPr>
          <w:p w14:paraId="68860631" w14:textId="5293EB53" w:rsidR="008326C3" w:rsidRDefault="008326C3" w:rsidP="008326C3">
            <w:pPr>
              <w:spacing w:line="48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5</m:t>
                    </m:r>
                  </m:sub>
                </m:sSub>
                <m:r>
                  <w:rPr>
                    <w:rFonts w:ascii="Cambria Math" w:hAnsi="Cambria Math"/>
                  </w:rPr>
                  <m:t>=</m:t>
                </m:r>
                <m:r>
                  <w:rPr>
                    <w:rFonts w:ascii="Cambria Math" w:hAnsi="Cambria Math"/>
                  </w:rPr>
                  <m:t>-5.806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+ 1.256</m:t>
                </m:r>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-50</m:t>
                    </m:r>
                  </m:sup>
                </m:sSup>
              </m:oMath>
            </m:oMathPara>
          </w:p>
        </w:tc>
        <w:tc>
          <w:tcPr>
            <w:tcW w:w="715" w:type="dxa"/>
          </w:tcPr>
          <w:p w14:paraId="78A87B0F" w14:textId="4453470D" w:rsidR="008326C3" w:rsidRDefault="008326C3" w:rsidP="008326C3">
            <w:pPr>
              <w:spacing w:line="480" w:lineRule="auto"/>
            </w:pPr>
            <w:r>
              <w:t>(</w:t>
            </w:r>
            <w:r>
              <w:t>38</w:t>
            </w:r>
            <w:r>
              <w:t>)</w:t>
            </w:r>
          </w:p>
        </w:tc>
      </w:tr>
      <w:tr w:rsidR="00693D84" w14:paraId="4D6B01A1" w14:textId="77777777" w:rsidTr="00576DEA">
        <w:tc>
          <w:tcPr>
            <w:tcW w:w="715" w:type="dxa"/>
          </w:tcPr>
          <w:p w14:paraId="18AB1CA0" w14:textId="77777777" w:rsidR="00693D84" w:rsidRDefault="00693D84" w:rsidP="00693D84">
            <w:pPr>
              <w:spacing w:line="480" w:lineRule="auto"/>
            </w:pPr>
          </w:p>
        </w:tc>
        <w:tc>
          <w:tcPr>
            <w:tcW w:w="7920" w:type="dxa"/>
          </w:tcPr>
          <w:p w14:paraId="7775E416" w14:textId="7F0C363E" w:rsidR="00693D84" w:rsidRDefault="00693D84" w:rsidP="00693D84">
            <w:pPr>
              <w:spacing w:line="48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6</m:t>
                    </m:r>
                  </m:sub>
                </m:sSub>
                <m:r>
                  <w:rPr>
                    <w:rFonts w:ascii="Cambria Math" w:hAnsi="Cambria Math"/>
                  </w:rPr>
                  <m:t>=</m:t>
                </m:r>
                <m:r>
                  <w:rPr>
                    <w:rFonts w:ascii="Cambria Math" w:hAnsi="Cambria Math"/>
                  </w:rPr>
                  <m:t>8.971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8</m:t>
                    </m:r>
                  </m:sup>
                </m:sSup>
              </m:oMath>
            </m:oMathPara>
          </w:p>
        </w:tc>
        <w:tc>
          <w:tcPr>
            <w:tcW w:w="715" w:type="dxa"/>
          </w:tcPr>
          <w:p w14:paraId="00BC2884" w14:textId="1DD16C88" w:rsidR="00693D84" w:rsidRDefault="00693D84" w:rsidP="00693D84">
            <w:pPr>
              <w:spacing w:line="480" w:lineRule="auto"/>
            </w:pPr>
            <w:r>
              <w:t>(</w:t>
            </w:r>
            <w:r w:rsidR="008326C3">
              <w:t>39</w:t>
            </w:r>
            <w:r>
              <w:t>)</w:t>
            </w:r>
          </w:p>
        </w:tc>
      </w:tr>
      <w:tr w:rsidR="00693D84" w14:paraId="46BE36F4" w14:textId="77777777" w:rsidTr="00576DEA">
        <w:tc>
          <w:tcPr>
            <w:tcW w:w="715" w:type="dxa"/>
          </w:tcPr>
          <w:p w14:paraId="75DD266E" w14:textId="77777777" w:rsidR="00693D84" w:rsidRDefault="00693D84" w:rsidP="00693D84">
            <w:pPr>
              <w:spacing w:line="480" w:lineRule="auto"/>
            </w:pPr>
          </w:p>
        </w:tc>
        <w:tc>
          <w:tcPr>
            <w:tcW w:w="7920" w:type="dxa"/>
          </w:tcPr>
          <w:p w14:paraId="40185015" w14:textId="413A7094" w:rsidR="00693D84" w:rsidRDefault="00693D84" w:rsidP="00693D84">
            <w:pPr>
              <w:spacing w:line="480" w:lineRule="auto"/>
              <w:jc w:val="center"/>
            </w:pPr>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7</m:t>
                  </m:r>
                </m:sub>
              </m:sSub>
              <m:r>
                <w:rPr>
                  <w:rFonts w:ascii="Cambria Math" w:hAnsi="Cambria Math"/>
                </w:rPr>
                <m:t>=</m:t>
              </m:r>
              <m:r>
                <w:rPr>
                  <w:rFonts w:ascii="Cambria Math" w:hAnsi="Cambria Math"/>
                </w:rPr>
                <m:t>1.259*</m:t>
              </m:r>
              <m:sSup>
                <m:sSupPr>
                  <m:ctrlPr>
                    <w:rPr>
                      <w:rFonts w:ascii="Cambria Math" w:hAnsi="Cambria Math"/>
                      <w:i/>
                    </w:rPr>
                  </m:ctrlPr>
                </m:sSupPr>
                <m:e>
                  <m:r>
                    <w:rPr>
                      <w:rFonts w:ascii="Cambria Math" w:hAnsi="Cambria Math"/>
                    </w:rPr>
                    <m:t>10</m:t>
                  </m:r>
                </m:e>
                <m:sup>
                  <m:r>
                    <w:rPr>
                      <w:rFonts w:ascii="Cambria Math" w:hAnsi="Cambria Math"/>
                    </w:rPr>
                    <m:t>-17</m:t>
                  </m:r>
                </m:sup>
              </m:sSup>
            </m:oMath>
          </w:p>
        </w:tc>
        <w:tc>
          <w:tcPr>
            <w:tcW w:w="715" w:type="dxa"/>
          </w:tcPr>
          <w:p w14:paraId="7FC514DC" w14:textId="368CC96B" w:rsidR="00693D84" w:rsidRDefault="00693D84" w:rsidP="00693D84">
            <w:pPr>
              <w:spacing w:line="480" w:lineRule="auto"/>
            </w:pPr>
            <w:r>
              <w:t>(</w:t>
            </w:r>
            <w:r w:rsidR="008326C3">
              <w:t>40</w:t>
            </w:r>
            <w:r>
              <w:t>)</w:t>
            </w:r>
          </w:p>
        </w:tc>
      </w:tr>
      <w:tr w:rsidR="00693D84" w14:paraId="3D12D8C5" w14:textId="77777777" w:rsidTr="00576DEA">
        <w:tc>
          <w:tcPr>
            <w:tcW w:w="715" w:type="dxa"/>
          </w:tcPr>
          <w:p w14:paraId="0A4F1260" w14:textId="77777777" w:rsidR="00693D84" w:rsidRDefault="00693D84" w:rsidP="00693D84">
            <w:pPr>
              <w:spacing w:line="480" w:lineRule="auto"/>
            </w:pPr>
          </w:p>
        </w:tc>
        <w:tc>
          <w:tcPr>
            <w:tcW w:w="7920" w:type="dxa"/>
          </w:tcPr>
          <w:p w14:paraId="1680974A" w14:textId="2D0B9344" w:rsidR="00693D84" w:rsidRDefault="00693D84" w:rsidP="00693D84">
            <w:pPr>
              <w:spacing w:line="48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8</m:t>
                    </m:r>
                  </m:sub>
                </m:sSub>
                <m:r>
                  <w:rPr>
                    <w:rFonts w:ascii="Cambria Math" w:hAnsi="Cambria Math"/>
                  </w:rPr>
                  <m:t>=</m:t>
                </m:r>
                <m:r>
                  <w:rPr>
                    <w:rFonts w:ascii="Cambria Math" w:hAnsi="Cambria Math"/>
                  </w:rPr>
                  <m:t>1.090</m:t>
                </m:r>
              </m:oMath>
            </m:oMathPara>
          </w:p>
        </w:tc>
        <w:tc>
          <w:tcPr>
            <w:tcW w:w="715" w:type="dxa"/>
          </w:tcPr>
          <w:p w14:paraId="5E389E04" w14:textId="6F5F77C6" w:rsidR="00693D84" w:rsidRDefault="00693D84" w:rsidP="00693D84">
            <w:pPr>
              <w:spacing w:line="480" w:lineRule="auto"/>
            </w:pPr>
            <w:r>
              <w:t>(</w:t>
            </w:r>
            <w:r w:rsidR="008326C3">
              <w:t>41</w:t>
            </w:r>
            <w:r>
              <w:t>)</w:t>
            </w:r>
          </w:p>
        </w:tc>
      </w:tr>
    </w:tbl>
    <w:p w14:paraId="5160ED05" w14:textId="68A8B1E3" w:rsidR="006A543A" w:rsidRDefault="008326C3" w:rsidP="006A543A">
      <w:pPr>
        <w:spacing w:line="480" w:lineRule="auto"/>
      </w:pPr>
      <w:r>
        <w:tab/>
        <w:t>Above are the eigenvalues for the eight-group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715"/>
      </w:tblGrid>
      <w:tr w:rsidR="008326C3" w14:paraId="72F9E4FB" w14:textId="77777777" w:rsidTr="00576DEA">
        <w:tc>
          <w:tcPr>
            <w:tcW w:w="715" w:type="dxa"/>
          </w:tcPr>
          <w:p w14:paraId="1DA860F0" w14:textId="77777777" w:rsidR="008326C3" w:rsidRDefault="008326C3" w:rsidP="008F33A9">
            <w:pPr>
              <w:spacing w:line="480" w:lineRule="auto"/>
            </w:pPr>
          </w:p>
        </w:tc>
        <w:tc>
          <w:tcPr>
            <w:tcW w:w="7920" w:type="dxa"/>
          </w:tcPr>
          <w:p w14:paraId="5F9B9C0C" w14:textId="28D0DBB2" w:rsidR="008326C3" w:rsidRDefault="008326C3" w:rsidP="008F33A9">
            <w:pPr>
              <w:spacing w:line="48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eqArr>
                          <m:eqArrPr>
                            <m:ctrlPr>
                              <w:rPr>
                                <w:rFonts w:ascii="Cambria Math" w:hAnsi="Cambria Math"/>
                                <w:i/>
                              </w:rPr>
                            </m:ctrlPr>
                          </m:eqArrPr>
                          <m:e>
                            <m:r>
                              <w:rPr>
                                <w:rFonts w:ascii="Cambria Math" w:hAnsi="Cambria Math"/>
                              </w:rPr>
                              <m:t>0.265+0.360i</m:t>
                            </m:r>
                          </m:e>
                          <m:e>
                            <m:r>
                              <w:rPr>
                                <w:rFonts w:ascii="Cambria Math" w:hAnsi="Cambria Math"/>
                              </w:rPr>
                              <m:t>1.961*</m:t>
                            </m:r>
                            <m:sSup>
                              <m:sSupPr>
                                <m:ctrlPr>
                                  <w:rPr>
                                    <w:rFonts w:ascii="Cambria Math" w:hAnsi="Cambria Math"/>
                                    <w:i/>
                                  </w:rPr>
                                </m:ctrlPr>
                              </m:sSupPr>
                              <m:e>
                                <m:r>
                                  <w:rPr>
                                    <w:rFonts w:ascii="Cambria Math" w:hAnsi="Cambria Math"/>
                                  </w:rPr>
                                  <m:t>10</m:t>
                                </m:r>
                              </m:e>
                              <m:sup>
                                <m:r>
                                  <w:rPr>
                                    <w:rFonts w:ascii="Cambria Math" w:hAnsi="Cambria Math"/>
                                  </w:rPr>
                                  <m:t>-32</m:t>
                                </m:r>
                              </m:sup>
                            </m:sSup>
                            <m:r>
                              <w:rPr>
                                <w:rFonts w:ascii="Cambria Math" w:hAnsi="Cambria Math"/>
                              </w:rPr>
                              <m:t>+2.665i*</m:t>
                            </m:r>
                            <m:sSup>
                              <m:sSupPr>
                                <m:ctrlPr>
                                  <w:rPr>
                                    <w:rFonts w:ascii="Cambria Math" w:hAnsi="Cambria Math"/>
                                    <w:i/>
                                  </w:rPr>
                                </m:ctrlPr>
                              </m:sSupPr>
                              <m:e>
                                <m:r>
                                  <w:rPr>
                                    <w:rFonts w:ascii="Cambria Math" w:hAnsi="Cambria Math"/>
                                  </w:rPr>
                                  <m:t>10</m:t>
                                </m:r>
                              </m:e>
                              <m:sup>
                                <m:r>
                                  <w:rPr>
                                    <w:rFonts w:ascii="Cambria Math" w:hAnsi="Cambria Math"/>
                                  </w:rPr>
                                  <m:t>-32</m:t>
                                </m:r>
                              </m:sup>
                            </m:sSup>
                            <m:ctrlPr>
                              <w:rPr>
                                <w:rFonts w:ascii="Cambria Math" w:eastAsia="Cambria Math" w:hAnsi="Cambria Math" w:cs="Cambria Math"/>
                                <w:i/>
                              </w:rPr>
                            </m:ctrlPr>
                          </m:e>
                          <m:e>
                            <m:r>
                              <w:rPr>
                                <w:rFonts w:ascii="Cambria Math" w:eastAsia="Cambria Math" w:hAnsi="Cambria Math" w:cs="Cambria Math"/>
                              </w:rPr>
                              <m:t>-1.281*</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-31</m:t>
                                </m:r>
                              </m:sup>
                            </m:sSup>
                            <m:r>
                              <w:rPr>
                                <w:rFonts w:ascii="Cambria Math" w:eastAsia="Cambria Math" w:hAnsi="Cambria Math" w:cs="Cambria Math"/>
                              </w:rPr>
                              <m:t>-1.734i</m:t>
                            </m:r>
                            <m:ctrlPr>
                              <w:rPr>
                                <w:rFonts w:ascii="Cambria Math" w:eastAsia="Cambria Math" w:hAnsi="Cambria Math" w:cs="Cambria Math"/>
                                <w:i/>
                              </w:rPr>
                            </m:ctrlPr>
                          </m:e>
                          <m:e>
                            <m:r>
                              <w:rPr>
                                <w:rFonts w:ascii="Cambria Math" w:eastAsia="Cambria Math" w:hAnsi="Cambria Math" w:cs="Cambria Math"/>
                              </w:rPr>
                              <m:t>2.598*</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r>
                              <w:rPr>
                                <w:rFonts w:ascii="Cambria Math" w:eastAsia="Cambria Math" w:hAnsi="Cambria Math" w:cs="Cambria Math"/>
                              </w:rPr>
                              <m:t>+3.531i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ctrlPr>
                              <w:rPr>
                                <w:rFonts w:ascii="Cambria Math" w:eastAsia="Cambria Math" w:hAnsi="Cambria Math" w:cs="Cambria Math"/>
                                <w:i/>
                              </w:rPr>
                            </m:ctrlPr>
                          </m:e>
                          <m:e>
                            <m:r>
                              <w:rPr>
                                <w:rFonts w:ascii="Cambria Math" w:eastAsia="Cambria Math" w:hAnsi="Cambria Math" w:cs="Cambria Math"/>
                              </w:rPr>
                              <m:t>-5.310</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r>
                              <w:rPr>
                                <w:rFonts w:ascii="Cambria Math" w:eastAsia="Cambria Math" w:hAnsi="Cambria Math" w:cs="Cambria Math"/>
                              </w:rPr>
                              <m:t>-7.316i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ctrlPr>
                              <w:rPr>
                                <w:rFonts w:ascii="Cambria Math" w:eastAsia="Cambria Math" w:hAnsi="Cambria Math" w:cs="Cambria Math"/>
                                <w:i/>
                              </w:rPr>
                            </m:ctrlPr>
                          </m:e>
                          <m:e>
                            <m:r>
                              <w:rPr>
                                <w:rFonts w:ascii="Cambria Math" w:eastAsia="Cambria Math" w:hAnsi="Cambria Math" w:cs="Cambria Math"/>
                              </w:rPr>
                              <m:t>4.356</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r>
                              <w:rPr>
                                <w:rFonts w:ascii="Cambria Math" w:eastAsia="Cambria Math" w:hAnsi="Cambria Math" w:cs="Cambria Math"/>
                              </w:rPr>
                              <m:t>+5.9</m:t>
                            </m:r>
                            <m:r>
                              <w:rPr>
                                <w:rFonts w:ascii="Cambria Math" w:eastAsia="Cambria Math" w:hAnsi="Cambria Math" w:cs="Cambria Math"/>
                              </w:rPr>
                              <m:t>22i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ctrlPr>
                              <w:rPr>
                                <w:rFonts w:ascii="Cambria Math" w:eastAsia="Cambria Math" w:hAnsi="Cambria Math" w:cs="Cambria Math"/>
                                <w:i/>
                              </w:rPr>
                            </m:ctrlPr>
                          </m:e>
                          <m:e>
                            <m:r>
                              <w:rPr>
                                <w:rFonts w:ascii="Cambria Math" w:eastAsia="Cambria Math" w:hAnsi="Cambria Math" w:cs="Cambria Math"/>
                              </w:rPr>
                              <m:t>4.358</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r>
                              <w:rPr>
                                <w:rFonts w:ascii="Cambria Math" w:eastAsia="Cambria Math" w:hAnsi="Cambria Math" w:cs="Cambria Math"/>
                              </w:rPr>
                              <m:t>-1.424i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ctrlPr>
                              <w:rPr>
                                <w:rFonts w:ascii="Cambria Math" w:eastAsia="Cambria Math" w:hAnsi="Cambria Math" w:cs="Cambria Math"/>
                                <w:i/>
                              </w:rPr>
                            </m:ctrlPr>
                          </m:e>
                          <m:e>
                            <m:r>
                              <w:rPr>
                                <w:rFonts w:ascii="Cambria Math" w:eastAsia="Cambria Math" w:hAnsi="Cambria Math" w:cs="Cambria Math"/>
                              </w:rPr>
                              <m:t>-1.048</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r>
                              <w:rPr>
                                <w:rFonts w:ascii="Cambria Math" w:eastAsia="Cambria Math" w:hAnsi="Cambria Math" w:cs="Cambria Math"/>
                              </w:rPr>
                              <m:t>-4.128i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-50</m:t>
                                </m:r>
                              </m:sup>
                            </m:sSup>
                          </m:e>
                        </m:eqArr>
                      </m:e>
                      <m:sup>
                        <m:r>
                          <w:rPr>
                            <w:rFonts w:ascii="Cambria Math" w:hAnsi="Cambria Math"/>
                          </w:rPr>
                          <m:t xml:space="preserve"> </m:t>
                        </m:r>
                      </m:sup>
                    </m:sSup>
                  </m:e>
                </m:d>
              </m:oMath>
            </m:oMathPara>
          </w:p>
        </w:tc>
        <w:tc>
          <w:tcPr>
            <w:tcW w:w="715" w:type="dxa"/>
          </w:tcPr>
          <w:p w14:paraId="6A6796D1" w14:textId="77777777" w:rsidR="0069578E" w:rsidRDefault="0069578E" w:rsidP="008F33A9">
            <w:pPr>
              <w:spacing w:line="480" w:lineRule="auto"/>
            </w:pPr>
          </w:p>
          <w:p w14:paraId="6FBE4F6C" w14:textId="43A49027" w:rsidR="008326C3" w:rsidRDefault="008326C3" w:rsidP="008F33A9">
            <w:pPr>
              <w:spacing w:line="480" w:lineRule="auto"/>
            </w:pPr>
            <w:r>
              <w:t>(</w:t>
            </w:r>
            <w:r w:rsidR="008B413A">
              <w:t>42</w:t>
            </w:r>
            <w:r>
              <w:t>)</w:t>
            </w:r>
          </w:p>
        </w:tc>
      </w:tr>
      <w:tr w:rsidR="008326C3" w14:paraId="616370A5" w14:textId="77777777" w:rsidTr="00576DEA">
        <w:tc>
          <w:tcPr>
            <w:tcW w:w="715" w:type="dxa"/>
          </w:tcPr>
          <w:p w14:paraId="77D27009" w14:textId="77777777" w:rsidR="008326C3" w:rsidRDefault="008326C3" w:rsidP="008F33A9">
            <w:pPr>
              <w:spacing w:line="480" w:lineRule="auto"/>
            </w:pPr>
          </w:p>
        </w:tc>
        <w:tc>
          <w:tcPr>
            <w:tcW w:w="7920" w:type="dxa"/>
          </w:tcPr>
          <w:p w14:paraId="5F20F70A" w14:textId="6B10F006" w:rsidR="008326C3" w:rsidRDefault="0069578E" w:rsidP="008F33A9">
            <w:pPr>
              <w:spacing w:line="48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eqArr>
                          <m:eqArrPr>
                            <m:ctrlPr>
                              <w:rPr>
                                <w:rFonts w:ascii="Cambria Math" w:hAnsi="Cambria Math"/>
                                <w:i/>
                              </w:rPr>
                            </m:ctrlPr>
                          </m:eqArrPr>
                          <m:e>
                            <m:r>
                              <w:rPr>
                                <w:rFonts w:ascii="Cambria Math" w:hAnsi="Cambria Math"/>
                              </w:rPr>
                              <m:t>-0.0869+0.0954i</m:t>
                            </m:r>
                          </m:e>
                          <m:e>
                            <m:r>
                              <w:rPr>
                                <w:rFonts w:ascii="Cambria Math" w:hAnsi="Cambria Math"/>
                              </w:rPr>
                              <m:t>-0.492+0.540i</m:t>
                            </m:r>
                            <m:ctrlPr>
                              <w:rPr>
                                <w:rFonts w:ascii="Cambria Math" w:eastAsia="Cambria Math" w:hAnsi="Cambria Math" w:cs="Cambria Math"/>
                                <w:i/>
                              </w:rPr>
                            </m:ctrlPr>
                          </m:e>
                          <m:e>
                            <m:r>
                              <w:rPr>
                                <w:rFonts w:ascii="Cambria Math" w:eastAsia="Cambria Math" w:hAnsi="Cambria Math" w:cs="Cambria Math"/>
                              </w:rPr>
                              <m:t>-0.414+0.454i</m:t>
                            </m:r>
                            <m:ctrlPr>
                              <w:rPr>
                                <w:rFonts w:ascii="Cambria Math" w:eastAsia="Cambria Math" w:hAnsi="Cambria Math" w:cs="Cambria Math"/>
                                <w:i/>
                              </w:rPr>
                            </m:ctrlPr>
                          </m:e>
                          <m:e>
                            <m:r>
                              <w:rPr>
                                <w:rFonts w:ascii="Cambria Math" w:eastAsia="Cambria Math" w:hAnsi="Cambria Math" w:cs="Cambria Math"/>
                              </w:rPr>
                              <m:t>-0.233+0.256i</m:t>
                            </m:r>
                            <m:ctrlPr>
                              <w:rPr>
                                <w:rFonts w:ascii="Cambria Math" w:eastAsia="Cambria Math" w:hAnsi="Cambria Math" w:cs="Cambria Math"/>
                                <w:i/>
                              </w:rPr>
                            </m:ctrlPr>
                          </m:e>
                          <m:e>
                            <m:r>
                              <w:rPr>
                                <w:rFonts w:ascii="Cambria Math" w:eastAsia="Cambria Math" w:hAnsi="Cambria Math" w:cs="Cambria Math"/>
                              </w:rPr>
                              <m:t>0.0700-0.0768i</m:t>
                            </m:r>
                            <m:ctrlPr>
                              <w:rPr>
                                <w:rFonts w:ascii="Cambria Math" w:eastAsia="Cambria Math" w:hAnsi="Cambria Math" w:cs="Cambria Math"/>
                                <w:i/>
                              </w:rPr>
                            </m:ctrlPr>
                          </m:e>
                          <m:e>
                            <m:r>
                              <w:rPr>
                                <w:rFonts w:ascii="Cambria Math" w:eastAsia="Cambria Math" w:hAnsi="Cambria Math" w:cs="Cambria Math"/>
                              </w:rPr>
                              <m:t>0.0374-0.0410i</m:t>
                            </m:r>
                            <m:ctrlPr>
                              <w:rPr>
                                <w:rFonts w:ascii="Cambria Math" w:eastAsia="Cambria Math" w:hAnsi="Cambria Math" w:cs="Cambria Math"/>
                                <w:i/>
                              </w:rPr>
                            </m:ctrlPr>
                          </m:e>
                          <m:e>
                            <m:r>
                              <w:rPr>
                                <w:rFonts w:ascii="Cambria Math" w:eastAsia="Cambria Math" w:hAnsi="Cambria Math" w:cs="Cambria Math"/>
                              </w:rPr>
                              <m:t>-0.00664+0.00723i</m:t>
                            </m:r>
                            <m:ctrlPr>
                              <w:rPr>
                                <w:rFonts w:ascii="Cambria Math" w:eastAsia="Cambria Math" w:hAnsi="Cambria Math" w:cs="Cambria Math"/>
                                <w:i/>
                              </w:rPr>
                            </m:ctrlPr>
                          </m:e>
                          <m:e>
                            <m:r>
                              <w:rPr>
                                <w:rFonts w:ascii="Cambria Math" w:eastAsia="Cambria Math" w:hAnsi="Cambria Math" w:cs="Cambria Math"/>
                              </w:rPr>
                              <m:t>0.0195-0.0213i</m:t>
                            </m:r>
                          </m:e>
                        </m:eqArr>
                      </m:e>
                      <m:sup>
                        <m:r>
                          <w:rPr>
                            <w:rFonts w:ascii="Cambria Math" w:hAnsi="Cambria Math"/>
                          </w:rPr>
                          <m:t xml:space="preserve"> </m:t>
                        </m:r>
                      </m:sup>
                    </m:sSup>
                  </m:e>
                </m:d>
              </m:oMath>
            </m:oMathPara>
          </w:p>
        </w:tc>
        <w:tc>
          <w:tcPr>
            <w:tcW w:w="715" w:type="dxa"/>
          </w:tcPr>
          <w:p w14:paraId="78F9884F" w14:textId="77777777" w:rsidR="008103DE" w:rsidRDefault="008103DE" w:rsidP="008F33A9">
            <w:pPr>
              <w:spacing w:line="480" w:lineRule="auto"/>
            </w:pPr>
          </w:p>
          <w:p w14:paraId="0EB21885" w14:textId="088AED7F" w:rsidR="008326C3" w:rsidRDefault="008326C3" w:rsidP="008F33A9">
            <w:pPr>
              <w:spacing w:line="480" w:lineRule="auto"/>
            </w:pPr>
            <w:r>
              <w:t>(</w:t>
            </w:r>
            <w:r w:rsidR="008B413A">
              <w:t>43</w:t>
            </w:r>
            <w:r>
              <w:t>)</w:t>
            </w:r>
          </w:p>
        </w:tc>
      </w:tr>
      <w:tr w:rsidR="008326C3" w14:paraId="2811E20C" w14:textId="77777777" w:rsidTr="00576DEA">
        <w:tc>
          <w:tcPr>
            <w:tcW w:w="715" w:type="dxa"/>
          </w:tcPr>
          <w:p w14:paraId="3EE54AF9" w14:textId="77777777" w:rsidR="008326C3" w:rsidRDefault="008326C3" w:rsidP="008F33A9">
            <w:pPr>
              <w:spacing w:line="480" w:lineRule="auto"/>
            </w:pPr>
          </w:p>
        </w:tc>
        <w:tc>
          <w:tcPr>
            <w:tcW w:w="7920" w:type="dxa"/>
          </w:tcPr>
          <w:p w14:paraId="7D7A14E9" w14:textId="7B4CED49" w:rsidR="008326C3" w:rsidRDefault="0069578E" w:rsidP="008F33A9">
            <w:pPr>
              <w:spacing w:line="48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eqArr>
                          <m:eqArrPr>
                            <m:ctrlPr>
                              <w:rPr>
                                <w:rFonts w:ascii="Cambria Math" w:hAnsi="Cambria Math"/>
                                <w:i/>
                              </w:rPr>
                            </m:ctrlPr>
                          </m:eqArrPr>
                          <m:e>
                            <m:r>
                              <w:rPr>
                                <w:rFonts w:ascii="Cambria Math" w:hAnsi="Cambria Math"/>
                              </w:rPr>
                              <m:t>-0.0742+0.0929i</m:t>
                            </m:r>
                          </m:e>
                          <m:e>
                            <m:r>
                              <w:rPr>
                                <w:rFonts w:ascii="Cambria Math" w:hAnsi="Cambria Math"/>
                              </w:rPr>
                              <m:t>-0.213-0.0207i</m:t>
                            </m:r>
                            <m:ctrlPr>
                              <w:rPr>
                                <w:rFonts w:ascii="Cambria Math" w:eastAsia="Cambria Math" w:hAnsi="Cambria Math" w:cs="Cambria Math"/>
                                <w:i/>
                              </w:rPr>
                            </m:ctrlPr>
                          </m:e>
                          <m:e>
                            <m:r>
                              <w:rPr>
                                <w:rFonts w:ascii="Cambria Math" w:eastAsia="Cambria Math" w:hAnsi="Cambria Math" w:cs="Cambria Math"/>
                              </w:rPr>
                              <m:t>-1.317-0.153i</m:t>
                            </m:r>
                            <m:ctrlPr>
                              <w:rPr>
                                <w:rFonts w:ascii="Cambria Math" w:eastAsia="Cambria Math" w:hAnsi="Cambria Math" w:cs="Cambria Math"/>
                                <w:i/>
                              </w:rPr>
                            </m:ctrlPr>
                          </m:e>
                          <m:e>
                            <m:r>
                              <w:rPr>
                                <w:rFonts w:ascii="Cambria Math" w:eastAsia="Cambria Math" w:hAnsi="Cambria Math" w:cs="Cambria Math"/>
                              </w:rPr>
                              <m:t>0.537-0.145i</m:t>
                            </m:r>
                            <m:ctrlPr>
                              <w:rPr>
                                <w:rFonts w:ascii="Cambria Math" w:eastAsia="Cambria Math" w:hAnsi="Cambria Math" w:cs="Cambria Math"/>
                                <w:i/>
                              </w:rPr>
                            </m:ctrlPr>
                          </m:e>
                          <m:e>
                            <m:r>
                              <w:rPr>
                                <w:rFonts w:ascii="Cambria Math" w:eastAsia="Cambria Math" w:hAnsi="Cambria Math" w:cs="Cambria Math"/>
                              </w:rPr>
                              <m:t>0.00383+0.114i</m:t>
                            </m:r>
                            <m:ctrlPr>
                              <w:rPr>
                                <w:rFonts w:ascii="Cambria Math" w:eastAsia="Cambria Math" w:hAnsi="Cambria Math" w:cs="Cambria Math"/>
                                <w:i/>
                              </w:rPr>
                            </m:ctrlPr>
                          </m:e>
                          <m:e>
                            <m:r>
                              <w:rPr>
                                <w:rFonts w:ascii="Cambria Math" w:eastAsia="Cambria Math" w:hAnsi="Cambria Math" w:cs="Cambria Math"/>
                              </w:rPr>
                              <m:t>-0.0161+0.0600i</m:t>
                            </m:r>
                            <m:ctrlPr>
                              <w:rPr>
                                <w:rFonts w:ascii="Cambria Math" w:eastAsia="Cambria Math" w:hAnsi="Cambria Math" w:cs="Cambria Math"/>
                                <w:i/>
                              </w:rPr>
                            </m:ctrlPr>
                          </m:e>
                          <m:e>
                            <m:r>
                              <w:rPr>
                                <w:rFonts w:ascii="Cambria Math" w:eastAsia="Cambria Math" w:hAnsi="Cambria Math" w:cs="Cambria Math"/>
                              </w:rPr>
                              <m:t>-0.0175-0.0852i</m:t>
                            </m:r>
                            <m:ctrlPr>
                              <w:rPr>
                                <w:rFonts w:ascii="Cambria Math" w:eastAsia="Cambria Math" w:hAnsi="Cambria Math" w:cs="Cambria Math"/>
                                <w:i/>
                              </w:rPr>
                            </m:ctrlPr>
                          </m:e>
                          <m:e>
                            <m:r>
                              <w:rPr>
                                <w:rFonts w:ascii="Cambria Math" w:eastAsia="Cambria Math" w:hAnsi="Cambria Math" w:cs="Cambria Math"/>
                              </w:rPr>
                              <m:t>0.00878+0.0178</m:t>
                            </m:r>
                          </m:e>
                        </m:eqArr>
                      </m:e>
                      <m:sup>
                        <m:r>
                          <w:rPr>
                            <w:rFonts w:ascii="Cambria Math" w:hAnsi="Cambria Math"/>
                          </w:rPr>
                          <m:t xml:space="preserve"> </m:t>
                        </m:r>
                      </m:sup>
                    </m:sSup>
                  </m:e>
                </m:d>
              </m:oMath>
            </m:oMathPara>
          </w:p>
        </w:tc>
        <w:tc>
          <w:tcPr>
            <w:tcW w:w="715" w:type="dxa"/>
          </w:tcPr>
          <w:p w14:paraId="4E308DFA" w14:textId="77777777" w:rsidR="008103DE" w:rsidRDefault="008103DE" w:rsidP="008F33A9">
            <w:pPr>
              <w:spacing w:line="480" w:lineRule="auto"/>
            </w:pPr>
          </w:p>
          <w:p w14:paraId="4F812268" w14:textId="205F12BE" w:rsidR="008326C3" w:rsidRDefault="008326C3" w:rsidP="008F33A9">
            <w:pPr>
              <w:spacing w:line="480" w:lineRule="auto"/>
            </w:pPr>
            <w:r>
              <w:t>(</w:t>
            </w:r>
            <w:r w:rsidR="008B413A">
              <w:t>44</w:t>
            </w:r>
            <w:r>
              <w:t>)</w:t>
            </w:r>
          </w:p>
        </w:tc>
      </w:tr>
      <w:tr w:rsidR="008326C3" w14:paraId="5B2B24CC" w14:textId="77777777" w:rsidTr="00576DEA">
        <w:tc>
          <w:tcPr>
            <w:tcW w:w="715" w:type="dxa"/>
          </w:tcPr>
          <w:p w14:paraId="5119C046" w14:textId="77777777" w:rsidR="008326C3" w:rsidRDefault="008326C3" w:rsidP="008F33A9">
            <w:pPr>
              <w:spacing w:line="480" w:lineRule="auto"/>
            </w:pPr>
          </w:p>
        </w:tc>
        <w:tc>
          <w:tcPr>
            <w:tcW w:w="7920" w:type="dxa"/>
          </w:tcPr>
          <w:p w14:paraId="63F21611" w14:textId="58F56AE2" w:rsidR="008326C3" w:rsidRDefault="0069578E" w:rsidP="008F33A9">
            <w:pPr>
              <w:spacing w:line="48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4</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eqArr>
                          <m:eqArrPr>
                            <m:ctrlPr>
                              <w:rPr>
                                <w:rFonts w:ascii="Cambria Math" w:hAnsi="Cambria Math"/>
                                <w:i/>
                              </w:rPr>
                            </m:ctrlPr>
                          </m:eqArrPr>
                          <m:e>
                            <m:r>
                              <w:rPr>
                                <w:rFonts w:ascii="Cambria Math" w:hAnsi="Cambria Math"/>
                              </w:rPr>
                              <m:t>0.00822-0.124i</m:t>
                            </m:r>
                          </m:e>
                          <m:e>
                            <m:r>
                              <w:rPr>
                                <w:rFonts w:ascii="Cambria Math" w:hAnsi="Cambria Math"/>
                              </w:rPr>
                              <m:t>-0.180-0.135i</m:t>
                            </m:r>
                            <m:ctrlPr>
                              <w:rPr>
                                <w:rFonts w:ascii="Cambria Math" w:eastAsia="Cambria Math" w:hAnsi="Cambria Math" w:cs="Cambria Math"/>
                                <w:i/>
                              </w:rPr>
                            </m:ctrlPr>
                          </m:e>
                          <m:e>
                            <m:r>
                              <w:rPr>
                                <w:rFonts w:ascii="Cambria Math" w:eastAsia="Cambria Math" w:hAnsi="Cambria Math" w:cs="Cambria Math"/>
                              </w:rPr>
                              <m:t>-1.128-0.812i</m:t>
                            </m:r>
                            <m:ctrlPr>
                              <w:rPr>
                                <w:rFonts w:ascii="Cambria Math" w:eastAsia="Cambria Math" w:hAnsi="Cambria Math" w:cs="Cambria Math"/>
                                <w:i/>
                              </w:rPr>
                            </m:ctrlPr>
                          </m:e>
                          <m:e>
                            <m:r>
                              <w:rPr>
                                <w:rFonts w:ascii="Cambria Math" w:eastAsia="Cambria Math" w:hAnsi="Cambria Math" w:cs="Cambria Math"/>
                              </w:rPr>
                              <m:t>0.314+0.492i</m:t>
                            </m:r>
                            <m:ctrlPr>
                              <w:rPr>
                                <w:rFonts w:ascii="Cambria Math" w:eastAsia="Cambria Math" w:hAnsi="Cambria Math" w:cs="Cambria Math"/>
                                <w:i/>
                              </w:rPr>
                            </m:ctrlPr>
                          </m:e>
                          <m:e>
                            <m:r>
                              <w:rPr>
                                <w:rFonts w:ascii="Cambria Math" w:eastAsia="Cambria Math" w:hAnsi="Cambria Math" w:cs="Cambria Math"/>
                              </w:rPr>
                              <m:t>0.0834-0.0855i</m:t>
                            </m:r>
                            <m:ctrlPr>
                              <w:rPr>
                                <w:rFonts w:ascii="Cambria Math" w:eastAsia="Cambria Math" w:hAnsi="Cambria Math" w:cs="Cambria Math"/>
                                <w:i/>
                              </w:rPr>
                            </m:ctrlPr>
                          </m:e>
                          <m:e>
                            <m:r>
                              <w:rPr>
                                <w:rFonts w:ascii="Cambria Math" w:eastAsia="Cambria Math" w:hAnsi="Cambria Math" w:cs="Cambria Math"/>
                              </w:rPr>
                              <m:t>0.0299-0.05</m:t>
                            </m:r>
                            <m:r>
                              <w:rPr>
                                <w:rFonts w:ascii="Cambria Math" w:eastAsia="Cambria Math" w:hAnsi="Cambria Math" w:cs="Cambria Math"/>
                              </w:rPr>
                              <m:t>79i</m:t>
                            </m:r>
                            <m:ctrlPr>
                              <w:rPr>
                                <w:rFonts w:ascii="Cambria Math" w:eastAsia="Cambria Math" w:hAnsi="Cambria Math" w:cs="Cambria Math"/>
                                <w:i/>
                              </w:rPr>
                            </m:ctrlPr>
                          </m:e>
                          <m:e>
                            <m:r>
                              <w:rPr>
                                <w:rFonts w:ascii="Cambria Math" w:eastAsia="Cambria Math" w:hAnsi="Cambria Math" w:cs="Cambria Math"/>
                              </w:rPr>
                              <m:t>-0.0738+0.0536i</m:t>
                            </m:r>
                            <m:ctrlPr>
                              <w:rPr>
                                <w:rFonts w:ascii="Cambria Math" w:eastAsia="Cambria Math" w:hAnsi="Cambria Math" w:cs="Cambria Math"/>
                                <w:i/>
                              </w:rPr>
                            </m:ctrlPr>
                          </m:e>
                          <m:e>
                            <m:r>
                              <w:rPr>
                                <w:rFonts w:ascii="Cambria Math" w:eastAsia="Cambria Math" w:hAnsi="Cambria Math" w:cs="Cambria Math"/>
                              </w:rPr>
                              <m:t>0.0194-0.00760i</m:t>
                            </m:r>
                          </m:e>
                        </m:eqArr>
                      </m:e>
                      <m:sup>
                        <m:r>
                          <w:rPr>
                            <w:rFonts w:ascii="Cambria Math" w:hAnsi="Cambria Math"/>
                          </w:rPr>
                          <m:t xml:space="preserve"> </m:t>
                        </m:r>
                      </m:sup>
                    </m:sSup>
                  </m:e>
                </m:d>
              </m:oMath>
            </m:oMathPara>
          </w:p>
        </w:tc>
        <w:tc>
          <w:tcPr>
            <w:tcW w:w="715" w:type="dxa"/>
          </w:tcPr>
          <w:p w14:paraId="659E71E1" w14:textId="77777777" w:rsidR="008103DE" w:rsidRDefault="008103DE" w:rsidP="008F33A9">
            <w:pPr>
              <w:spacing w:line="480" w:lineRule="auto"/>
            </w:pPr>
          </w:p>
          <w:p w14:paraId="594585CE" w14:textId="350D5C5C" w:rsidR="008326C3" w:rsidRDefault="008326C3" w:rsidP="008F33A9">
            <w:pPr>
              <w:spacing w:line="480" w:lineRule="auto"/>
            </w:pPr>
            <w:r>
              <w:t>(</w:t>
            </w:r>
            <w:r w:rsidR="008B413A">
              <w:t>45</w:t>
            </w:r>
            <w:r>
              <w:t>)</w:t>
            </w:r>
          </w:p>
        </w:tc>
      </w:tr>
      <w:tr w:rsidR="008326C3" w14:paraId="02EC5B84" w14:textId="77777777" w:rsidTr="00576DEA">
        <w:tc>
          <w:tcPr>
            <w:tcW w:w="715" w:type="dxa"/>
          </w:tcPr>
          <w:p w14:paraId="212F94B5" w14:textId="77777777" w:rsidR="008326C3" w:rsidRDefault="008326C3" w:rsidP="008F33A9">
            <w:pPr>
              <w:spacing w:line="480" w:lineRule="auto"/>
            </w:pPr>
          </w:p>
        </w:tc>
        <w:tc>
          <w:tcPr>
            <w:tcW w:w="7920" w:type="dxa"/>
          </w:tcPr>
          <w:p w14:paraId="39689B20" w14:textId="500A1D63" w:rsidR="008326C3" w:rsidRDefault="0069578E" w:rsidP="008F33A9">
            <w:pPr>
              <w:spacing w:line="48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5</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eqArr>
                          <m:eqArrPr>
                            <m:ctrlPr>
                              <w:rPr>
                                <w:rFonts w:ascii="Cambria Math" w:hAnsi="Cambria Math"/>
                                <w:i/>
                              </w:rPr>
                            </m:ctrlPr>
                          </m:eqArrPr>
                          <m:e>
                            <m:r>
                              <w:rPr>
                                <w:rFonts w:ascii="Cambria Math" w:hAnsi="Cambria Math"/>
                              </w:rPr>
                              <m:t>-0.297-0.264</m:t>
                            </m:r>
                          </m:e>
                          <m:e>
                            <m:r>
                              <w:rPr>
                                <w:rFonts w:ascii="Cambria Math" w:hAnsi="Cambria Math"/>
                              </w:rPr>
                              <m:t>0.0560+0.0498i</m:t>
                            </m:r>
                            <m:ctrlPr>
                              <w:rPr>
                                <w:rFonts w:ascii="Cambria Math" w:eastAsia="Cambria Math" w:hAnsi="Cambria Math" w:cs="Cambria Math"/>
                                <w:i/>
                              </w:rPr>
                            </m:ctrlPr>
                          </m:e>
                          <m:e>
                            <m:r>
                              <w:rPr>
                                <w:rFonts w:ascii="Cambria Math" w:eastAsia="Cambria Math" w:hAnsi="Cambria Math" w:cs="Cambria Math"/>
                              </w:rPr>
                              <m:t>-0.777-0.691i</m:t>
                            </m:r>
                            <m:ctrlPr>
                              <w:rPr>
                                <w:rFonts w:ascii="Cambria Math" w:eastAsia="Cambria Math" w:hAnsi="Cambria Math" w:cs="Cambria Math"/>
                                <w:i/>
                              </w:rPr>
                            </m:ctrlPr>
                          </m:e>
                          <m:e>
                            <m:r>
                              <w:rPr>
                                <w:rFonts w:ascii="Cambria Math" w:eastAsia="Cambria Math" w:hAnsi="Cambria Math" w:cs="Cambria Math"/>
                              </w:rPr>
                              <m:t>0.687+0.611i</m:t>
                            </m:r>
                            <m:ctrlPr>
                              <w:rPr>
                                <w:rFonts w:ascii="Cambria Math" w:eastAsia="Cambria Math" w:hAnsi="Cambria Math" w:cs="Cambria Math"/>
                                <w:i/>
                              </w:rPr>
                            </m:ctrlPr>
                          </m:e>
                          <m:e>
                            <m:r>
                              <w:rPr>
                                <w:rFonts w:ascii="Cambria Math" w:eastAsia="Cambria Math" w:hAnsi="Cambria Math" w:cs="Cambria Math"/>
                              </w:rPr>
                              <m:t>0.0268+0.0238i</m:t>
                            </m:r>
                            <m:ctrlPr>
                              <w:rPr>
                                <w:rFonts w:ascii="Cambria Math" w:eastAsia="Cambria Math" w:hAnsi="Cambria Math" w:cs="Cambria Math"/>
                                <w:i/>
                              </w:rPr>
                            </m:ctrlPr>
                          </m:e>
                          <m:e>
                            <m:r>
                              <w:rPr>
                                <w:rFonts w:ascii="Cambria Math" w:eastAsia="Cambria Math" w:hAnsi="Cambria Math" w:cs="Cambria Math"/>
                              </w:rPr>
                              <m:t>0.0107+0.00956i</m:t>
                            </m:r>
                            <m:ctrlPr>
                              <w:rPr>
                                <w:rFonts w:ascii="Cambria Math" w:eastAsia="Cambria Math" w:hAnsi="Cambria Math" w:cs="Cambria Math"/>
                                <w:i/>
                              </w:rPr>
                            </m:ctrlPr>
                          </m:e>
                          <m:e>
                            <m:r>
                              <w:rPr>
                                <w:rFonts w:ascii="Cambria Math" w:eastAsia="Cambria Math" w:hAnsi="Cambria Math" w:cs="Cambria Math"/>
                              </w:rPr>
                              <m:t>0.00374+0.00332i</m:t>
                            </m:r>
                            <m:ctrlPr>
                              <w:rPr>
                                <w:rFonts w:ascii="Cambria Math" w:eastAsia="Cambria Math" w:hAnsi="Cambria Math" w:cs="Cambria Math"/>
                                <w:i/>
                              </w:rPr>
                            </m:ctrlPr>
                          </m:e>
                          <m:e>
                            <m:r>
                              <w:rPr>
                                <w:rFonts w:ascii="Cambria Math" w:eastAsia="Cambria Math" w:hAnsi="Cambria Math" w:cs="Cambria Math"/>
                              </w:rPr>
                              <m:t>-0.00581-0.00516i</m:t>
                            </m:r>
                          </m:e>
                        </m:eqArr>
                      </m:e>
                      <m:sup>
                        <m:r>
                          <w:rPr>
                            <w:rFonts w:ascii="Cambria Math" w:hAnsi="Cambria Math"/>
                          </w:rPr>
                          <m:t xml:space="preserve"> </m:t>
                        </m:r>
                      </m:sup>
                    </m:sSup>
                  </m:e>
                </m:d>
              </m:oMath>
            </m:oMathPara>
          </w:p>
        </w:tc>
        <w:tc>
          <w:tcPr>
            <w:tcW w:w="715" w:type="dxa"/>
          </w:tcPr>
          <w:p w14:paraId="7B9489D1" w14:textId="77777777" w:rsidR="008103DE" w:rsidRDefault="008103DE" w:rsidP="008F33A9">
            <w:pPr>
              <w:spacing w:line="480" w:lineRule="auto"/>
            </w:pPr>
          </w:p>
          <w:p w14:paraId="7D13FD61" w14:textId="2699699B" w:rsidR="008326C3" w:rsidRDefault="008326C3" w:rsidP="008F33A9">
            <w:pPr>
              <w:spacing w:line="480" w:lineRule="auto"/>
            </w:pPr>
            <w:r>
              <w:t>(</w:t>
            </w:r>
            <w:r w:rsidR="008B413A">
              <w:t>46</w:t>
            </w:r>
            <w:r>
              <w:t>)</w:t>
            </w:r>
          </w:p>
        </w:tc>
      </w:tr>
      <w:tr w:rsidR="008326C3" w14:paraId="5E868DB0" w14:textId="77777777" w:rsidTr="00576DEA">
        <w:tc>
          <w:tcPr>
            <w:tcW w:w="715" w:type="dxa"/>
          </w:tcPr>
          <w:p w14:paraId="407F925F" w14:textId="77777777" w:rsidR="008326C3" w:rsidRDefault="008326C3" w:rsidP="008F33A9">
            <w:pPr>
              <w:spacing w:line="480" w:lineRule="auto"/>
            </w:pPr>
          </w:p>
        </w:tc>
        <w:tc>
          <w:tcPr>
            <w:tcW w:w="7920" w:type="dxa"/>
          </w:tcPr>
          <w:p w14:paraId="791F21EC" w14:textId="6B230104" w:rsidR="008326C3" w:rsidRDefault="0069578E" w:rsidP="008F33A9">
            <w:pPr>
              <w:spacing w:line="48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6</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eqArr>
                          <m:eqArrPr>
                            <m:ctrlPr>
                              <w:rPr>
                                <w:rFonts w:ascii="Cambria Math" w:hAnsi="Cambria Math"/>
                                <w:i/>
                              </w:rPr>
                            </m:ctrlPr>
                          </m:eqArrPr>
                          <m:e>
                            <m:r>
                              <w:rPr>
                                <w:rFonts w:ascii="Cambria Math" w:hAnsi="Cambria Math"/>
                              </w:rPr>
                              <m:t>0.0879+9.815i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e>
                          <m:e>
                            <m:r>
                              <w:rPr>
                                <w:rFonts w:ascii="Cambria Math" w:hAnsi="Cambria Math"/>
                              </w:rPr>
                              <m:t>0.0588+7.939i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ctrlPr>
                              <w:rPr>
                                <w:rFonts w:ascii="Cambria Math" w:eastAsia="Cambria Math" w:hAnsi="Cambria Math" w:cs="Cambria Math"/>
                                <w:i/>
                              </w:rPr>
                            </m:ctrlPr>
                          </m:e>
                          <m:e>
                            <m:r>
                              <w:rPr>
                                <w:rFonts w:ascii="Cambria Math" w:eastAsia="Cambria Math" w:hAnsi="Cambria Math" w:cs="Cambria Math"/>
                              </w:rPr>
                              <m:t>-0.559-5.798i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-32</m:t>
                                </m:r>
                              </m:sup>
                            </m:sSup>
                            <m:ctrlPr>
                              <w:rPr>
                                <w:rFonts w:ascii="Cambria Math" w:eastAsia="Cambria Math" w:hAnsi="Cambria Math" w:cs="Cambria Math"/>
                                <w:i/>
                              </w:rPr>
                            </m:ctrlPr>
                          </m:e>
                          <m:e>
                            <m:r>
                              <w:rPr>
                                <w:rFonts w:ascii="Cambria Math" w:eastAsia="Cambria Math" w:hAnsi="Cambria Math" w:cs="Cambria Math"/>
                              </w:rPr>
                              <m:t>-0.470+4.866i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ctrlPr>
                              <w:rPr>
                                <w:rFonts w:ascii="Cambria Math" w:eastAsia="Cambria Math" w:hAnsi="Cambria Math" w:cs="Cambria Math"/>
                                <w:i/>
                              </w:rPr>
                            </m:ctrlPr>
                          </m:e>
                          <m:e>
                            <m:r>
                              <w:rPr>
                                <w:rFonts w:ascii="Cambria Math" w:eastAsia="Cambria Math" w:hAnsi="Cambria Math" w:cs="Cambria Math"/>
                              </w:rPr>
                              <m:t>-0.0166-9.885i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ctrlPr>
                              <w:rPr>
                                <w:rFonts w:ascii="Cambria Math" w:eastAsia="Cambria Math" w:hAnsi="Cambria Math" w:cs="Cambria Math"/>
                                <w:i/>
                              </w:rPr>
                            </m:ctrlPr>
                          </m:e>
                          <m:e>
                            <m:r>
                              <w:rPr>
                                <w:rFonts w:ascii="Cambria Math" w:eastAsia="Cambria Math" w:hAnsi="Cambria Math" w:cs="Cambria Math"/>
                              </w:rPr>
                              <m:t>-0.139-7.661i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ctrlPr>
                              <w:rPr>
                                <w:rFonts w:ascii="Cambria Math" w:eastAsia="Cambria Math" w:hAnsi="Cambria Math" w:cs="Cambria Math"/>
                                <w:i/>
                              </w:rPr>
                            </m:ctrlPr>
                          </m:e>
                          <m:e>
                            <m:r>
                              <w:rPr>
                                <w:rFonts w:ascii="Cambria Math" w:eastAsia="Cambria Math" w:hAnsi="Cambria Math" w:cs="Cambria Math"/>
                              </w:rPr>
                              <m:t>-0.0471+7.674i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-34</m:t>
                                </m:r>
                              </m:sup>
                            </m:sSup>
                            <m:ctrlPr>
                              <w:rPr>
                                <w:rFonts w:ascii="Cambria Math" w:eastAsia="Cambria Math" w:hAnsi="Cambria Math" w:cs="Cambria Math"/>
                                <w:i/>
                              </w:rPr>
                            </m:ctrlPr>
                          </m:e>
                          <m:e>
                            <m:r>
                              <w:rPr>
                                <w:rFonts w:ascii="Cambria Math" w:eastAsia="Cambria Math" w:hAnsi="Cambria Math" w:cs="Cambria Math"/>
                              </w:rPr>
                              <m:t>0.0464-1</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e>
                        </m:eqArr>
                      </m:e>
                      <m:sup>
                        <m:r>
                          <w:rPr>
                            <w:rFonts w:ascii="Cambria Math" w:hAnsi="Cambria Math"/>
                          </w:rPr>
                          <m:t xml:space="preserve"> </m:t>
                        </m:r>
                      </m:sup>
                    </m:sSup>
                  </m:e>
                </m:d>
              </m:oMath>
            </m:oMathPara>
          </w:p>
        </w:tc>
        <w:tc>
          <w:tcPr>
            <w:tcW w:w="715" w:type="dxa"/>
          </w:tcPr>
          <w:p w14:paraId="730B621D" w14:textId="77777777" w:rsidR="008103DE" w:rsidRDefault="008103DE" w:rsidP="008F33A9">
            <w:pPr>
              <w:spacing w:line="480" w:lineRule="auto"/>
            </w:pPr>
          </w:p>
          <w:p w14:paraId="3A6562A8" w14:textId="064BCD5D" w:rsidR="008326C3" w:rsidRDefault="008326C3" w:rsidP="008F33A9">
            <w:pPr>
              <w:spacing w:line="480" w:lineRule="auto"/>
            </w:pPr>
            <w:r>
              <w:t>(</w:t>
            </w:r>
            <w:r w:rsidR="008B413A">
              <w:t>47</w:t>
            </w:r>
            <w:r>
              <w:t>)</w:t>
            </w:r>
          </w:p>
        </w:tc>
      </w:tr>
      <w:tr w:rsidR="008326C3" w14:paraId="4982DF2A" w14:textId="77777777" w:rsidTr="00576DEA">
        <w:tc>
          <w:tcPr>
            <w:tcW w:w="715" w:type="dxa"/>
          </w:tcPr>
          <w:p w14:paraId="6AF67DCA" w14:textId="77777777" w:rsidR="008326C3" w:rsidRDefault="008326C3" w:rsidP="008F33A9">
            <w:pPr>
              <w:spacing w:line="480" w:lineRule="auto"/>
            </w:pPr>
          </w:p>
        </w:tc>
        <w:tc>
          <w:tcPr>
            <w:tcW w:w="7920" w:type="dxa"/>
          </w:tcPr>
          <w:p w14:paraId="0D449AF5" w14:textId="415891B6" w:rsidR="008326C3" w:rsidRDefault="0069578E" w:rsidP="008F33A9">
            <w:pPr>
              <w:spacing w:line="48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7</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eqArr>
                          <m:eqArrPr>
                            <m:ctrlPr>
                              <w:rPr>
                                <w:rFonts w:ascii="Cambria Math" w:hAnsi="Cambria Math"/>
                                <w:i/>
                              </w:rPr>
                            </m:ctrlPr>
                          </m:eqArrPr>
                          <m:e>
                            <m:r>
                              <w:rPr>
                                <w:rFonts w:ascii="Cambria Math" w:hAnsi="Cambria Math"/>
                              </w:rPr>
                              <m:t>-0.0733-1.522i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-32</m:t>
                                </m:r>
                              </m:sup>
                            </m:sSup>
                          </m:e>
                          <m:e>
                            <m:r>
                              <w:rPr>
                                <w:rFonts w:ascii="Cambria Math" w:hAnsi="Cambria Math"/>
                              </w:rPr>
                              <m:t>-0.0337-3.708i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ctrlPr>
                              <w:rPr>
                                <w:rFonts w:ascii="Cambria Math" w:eastAsia="Cambria Math" w:hAnsi="Cambria Math" w:cs="Cambria Math"/>
                                <w:i/>
                              </w:rPr>
                            </m:ctrlPr>
                          </m:e>
                          <m:e>
                            <m:r>
                              <w:rPr>
                                <w:rFonts w:ascii="Cambria Math" w:eastAsia="Cambria Math" w:hAnsi="Cambria Math" w:cs="Cambria Math"/>
                              </w:rPr>
                              <m:t>1.434+1.210i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-31</m:t>
                                </m:r>
                              </m:sup>
                            </m:sSup>
                            <m:ctrlPr>
                              <w:rPr>
                                <w:rFonts w:ascii="Cambria Math" w:eastAsia="Cambria Math" w:hAnsi="Cambria Math" w:cs="Cambria Math"/>
                                <w:i/>
                              </w:rPr>
                            </m:ctrlPr>
                          </m:e>
                          <m:e>
                            <m:r>
                              <w:rPr>
                                <w:rFonts w:ascii="Cambria Math" w:eastAsia="Cambria Math" w:hAnsi="Cambria Math" w:cs="Cambria Math"/>
                              </w:rPr>
                              <m:t>0.823-1.971i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-32</m:t>
                                </m:r>
                              </m:sup>
                            </m:sSup>
                            <m:ctrlPr>
                              <w:rPr>
                                <w:rFonts w:ascii="Cambria Math" w:eastAsia="Cambria Math" w:hAnsi="Cambria Math" w:cs="Cambria Math"/>
                                <w:i/>
                              </w:rPr>
                            </m:ctrlPr>
                          </m:e>
                          <m:e>
                            <m:r>
                              <w:rPr>
                                <w:rFonts w:ascii="Cambria Math" w:eastAsia="Cambria Math" w:hAnsi="Cambria Math" w:cs="Cambria Math"/>
                              </w:rPr>
                              <m:t>0.157+2.876i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-32</m:t>
                                </m:r>
                              </m:sup>
                            </m:sSup>
                            <m:ctrlPr>
                              <w:rPr>
                                <w:rFonts w:ascii="Cambria Math" w:eastAsia="Cambria Math" w:hAnsi="Cambria Math" w:cs="Cambria Math"/>
                                <w:i/>
                              </w:rPr>
                            </m:ctrlPr>
                          </m:e>
                          <m:e>
                            <m:r>
                              <w:rPr>
                                <w:rFonts w:ascii="Cambria Math" w:eastAsia="Cambria Math" w:hAnsi="Cambria Math" w:cs="Cambria Math"/>
                              </w:rPr>
                              <m:t>0.264+2.022i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-32</m:t>
                                </m:r>
                              </m:sup>
                            </m:sSup>
                            <m:ctrlPr>
                              <w:rPr>
                                <w:rFonts w:ascii="Cambria Math" w:eastAsia="Cambria Math" w:hAnsi="Cambria Math" w:cs="Cambria Math"/>
                                <w:i/>
                              </w:rPr>
                            </m:ctrlPr>
                          </m:e>
                          <m:e>
                            <m:r>
                              <w:rPr>
                                <w:rFonts w:ascii="Cambria Math" w:eastAsia="Cambria Math" w:hAnsi="Cambria Math" w:cs="Cambria Math"/>
                              </w:rPr>
                              <m:t>0.124-5.770i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ctrlPr>
                              <w:rPr>
                                <w:rFonts w:ascii="Cambria Math" w:eastAsia="Cambria Math" w:hAnsi="Cambria Math" w:cs="Cambria Math"/>
                                <w:i/>
                              </w:rPr>
                            </m:ctrlPr>
                          </m:e>
                          <m:e>
                            <m:r>
                              <w:rPr>
                                <w:rFonts w:ascii="Cambria Math" w:eastAsia="Cambria Math" w:hAnsi="Cambria Math" w:cs="Cambria Math"/>
                              </w:rPr>
                              <m:t>-0.123+2.633i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e>
                        </m:eqArr>
                      </m:e>
                      <m:sup>
                        <m:r>
                          <w:rPr>
                            <w:rFonts w:ascii="Cambria Math" w:hAnsi="Cambria Math"/>
                          </w:rPr>
                          <m:t xml:space="preserve"> </m:t>
                        </m:r>
                      </m:sup>
                    </m:sSup>
                  </m:e>
                </m:d>
              </m:oMath>
            </m:oMathPara>
          </w:p>
        </w:tc>
        <w:tc>
          <w:tcPr>
            <w:tcW w:w="715" w:type="dxa"/>
          </w:tcPr>
          <w:p w14:paraId="5AF5C3D2" w14:textId="77777777" w:rsidR="008103DE" w:rsidRDefault="008103DE" w:rsidP="008F33A9">
            <w:pPr>
              <w:spacing w:line="480" w:lineRule="auto"/>
            </w:pPr>
          </w:p>
          <w:p w14:paraId="1BF96420" w14:textId="41EF92A0" w:rsidR="008326C3" w:rsidRDefault="008326C3" w:rsidP="008F33A9">
            <w:pPr>
              <w:spacing w:line="480" w:lineRule="auto"/>
            </w:pPr>
            <w:r>
              <w:t>(</w:t>
            </w:r>
            <w:r w:rsidR="008B413A">
              <w:t>48</w:t>
            </w:r>
            <w:r>
              <w:t>)</w:t>
            </w:r>
          </w:p>
        </w:tc>
      </w:tr>
      <w:tr w:rsidR="008326C3" w14:paraId="52798F55" w14:textId="77777777" w:rsidTr="00576DEA">
        <w:tc>
          <w:tcPr>
            <w:tcW w:w="715" w:type="dxa"/>
          </w:tcPr>
          <w:p w14:paraId="3CB8294C" w14:textId="77777777" w:rsidR="008326C3" w:rsidRDefault="008326C3" w:rsidP="008F33A9">
            <w:pPr>
              <w:spacing w:line="480" w:lineRule="auto"/>
            </w:pPr>
            <w:bookmarkStart w:id="1" w:name="_Hlk134218062"/>
          </w:p>
        </w:tc>
        <w:tc>
          <w:tcPr>
            <w:tcW w:w="7920" w:type="dxa"/>
          </w:tcPr>
          <w:p w14:paraId="001516B0" w14:textId="402F8669" w:rsidR="008326C3" w:rsidRDefault="0069578E" w:rsidP="008F33A9">
            <w:pPr>
              <w:spacing w:line="48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8</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eqArr>
                          <m:eqArrPr>
                            <m:ctrlPr>
                              <w:rPr>
                                <w:rFonts w:ascii="Cambria Math" w:hAnsi="Cambria Math"/>
                                <w:i/>
                              </w:rPr>
                            </m:ctrlPr>
                          </m:eqArrPr>
                          <m:e>
                            <m:r>
                              <w:rPr>
                                <w:rFonts w:ascii="Cambria Math" w:hAnsi="Cambria Math"/>
                              </w:rPr>
                              <m:t>-0.102-5.733i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e>
                          <m:e>
                            <m:r>
                              <w:rPr>
                                <w:rFonts w:ascii="Cambria Math" w:hAnsi="Cambria Math"/>
                              </w:rPr>
                              <m:t>-0.135-1.372i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ctrlPr>
                              <w:rPr>
                                <w:rFonts w:ascii="Cambria Math" w:eastAsia="Cambria Math" w:hAnsi="Cambria Math" w:cs="Cambria Math"/>
                                <w:i/>
                              </w:rPr>
                            </m:ctrlPr>
                          </m:e>
                          <m:e>
                            <m:r>
                              <w:rPr>
                                <w:rFonts w:ascii="Cambria Math" w:eastAsia="Cambria Math" w:hAnsi="Cambria Math" w:cs="Cambria Math"/>
                              </w:rPr>
                              <m:t>-0.306+2.576i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ctrlPr>
                              <w:rPr>
                                <w:rFonts w:ascii="Cambria Math" w:eastAsia="Cambria Math" w:hAnsi="Cambria Math" w:cs="Cambria Math"/>
                                <w:i/>
                              </w:rPr>
                            </m:ctrlPr>
                          </m:e>
                          <m:e>
                            <m:r>
                              <w:rPr>
                                <w:rFonts w:ascii="Cambria Math" w:eastAsia="Cambria Math" w:hAnsi="Cambria Math" w:cs="Cambria Math"/>
                              </w:rPr>
                              <m:t>-0.110-1.614i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ctrlPr>
                              <w:rPr>
                                <w:rFonts w:ascii="Cambria Math" w:eastAsia="Cambria Math" w:hAnsi="Cambria Math" w:cs="Cambria Math"/>
                                <w:i/>
                              </w:rPr>
                            </m:ctrlPr>
                          </m:e>
                          <m:e>
                            <m:r>
                              <w:rPr>
                                <w:rFonts w:ascii="Cambria Math" w:eastAsia="Cambria Math" w:hAnsi="Cambria Math" w:cs="Cambria Math"/>
                              </w:rPr>
                              <m:t>-0.0873-4.435i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ctrlPr>
                              <w:rPr>
                                <w:rFonts w:ascii="Cambria Math" w:eastAsia="Cambria Math" w:hAnsi="Cambria Math" w:cs="Cambria Math"/>
                                <w:i/>
                              </w:rPr>
                            </m:ctrlPr>
                          </m:e>
                          <m:e>
                            <m:r>
                              <w:rPr>
                                <w:rFonts w:ascii="Cambria Math" w:eastAsia="Cambria Math" w:hAnsi="Cambria Math" w:cs="Cambria Math"/>
                              </w:rPr>
                              <m:t>-0.0460-1.351i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ctrlPr>
                              <w:rPr>
                                <w:rFonts w:ascii="Cambria Math" w:eastAsia="Cambria Math" w:hAnsi="Cambria Math" w:cs="Cambria Math"/>
                                <w:i/>
                              </w:rPr>
                            </m:ctrlPr>
                          </m:e>
                          <m:e>
                            <m:r>
                              <w:rPr>
                                <w:rFonts w:ascii="Cambria Math" w:eastAsia="Cambria Math" w:hAnsi="Cambria Math" w:cs="Cambria Math"/>
                              </w:rPr>
                              <m:t>-0.0409+2.521i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-33</m:t>
                                </m:r>
                              </m:sup>
                            </m:sSup>
                            <m:ctrlPr>
                              <w:rPr>
                                <w:rFonts w:ascii="Cambria Math" w:eastAsia="Cambria Math" w:hAnsi="Cambria Math" w:cs="Cambria Math"/>
                                <w:i/>
                              </w:rPr>
                            </m:ctrlPr>
                          </m:e>
                          <m:e>
                            <m:r>
                              <w:rPr>
                                <w:rFonts w:ascii="Cambria Math" w:eastAsia="Cambria Math" w:hAnsi="Cambria Math" w:cs="Cambria Math"/>
                              </w:rPr>
                              <m:t>-0.0861-7.457i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-34</m:t>
                                </m:r>
                              </m:sup>
                            </m:sSup>
                          </m:e>
                        </m:eqArr>
                      </m:e>
                      <m:sup>
                        <m:r>
                          <w:rPr>
                            <w:rFonts w:ascii="Cambria Math" w:hAnsi="Cambria Math"/>
                          </w:rPr>
                          <m:t xml:space="preserve"> </m:t>
                        </m:r>
                      </m:sup>
                    </m:sSup>
                  </m:e>
                </m:d>
              </m:oMath>
            </m:oMathPara>
          </w:p>
        </w:tc>
        <w:tc>
          <w:tcPr>
            <w:tcW w:w="715" w:type="dxa"/>
          </w:tcPr>
          <w:p w14:paraId="67B4C39D" w14:textId="77777777" w:rsidR="008103DE" w:rsidRDefault="008103DE" w:rsidP="008F33A9">
            <w:pPr>
              <w:spacing w:line="480" w:lineRule="auto"/>
            </w:pPr>
          </w:p>
          <w:p w14:paraId="44141BC1" w14:textId="7F13320E" w:rsidR="008326C3" w:rsidRDefault="008326C3" w:rsidP="008F33A9">
            <w:pPr>
              <w:spacing w:line="480" w:lineRule="auto"/>
            </w:pPr>
            <w:r>
              <w:t>(4</w:t>
            </w:r>
            <w:r w:rsidR="008B413A">
              <w:t>9</w:t>
            </w:r>
            <w:r>
              <w:t>)</w:t>
            </w:r>
          </w:p>
        </w:tc>
      </w:tr>
    </w:tbl>
    <w:bookmarkEnd w:id="1"/>
    <w:p w14:paraId="7EEB844B" w14:textId="77777777" w:rsidR="00A255E3" w:rsidRDefault="008B413A" w:rsidP="008326C3">
      <w:pPr>
        <w:spacing w:line="480" w:lineRule="auto"/>
      </w:pPr>
      <w:r>
        <w:tab/>
        <w:t>Above are the eigenvectors corresponding to the eigenvalues from Eq 34-41. It is curious that the eigenvalues and eigenvectors have imaginary components. The only hypothesis I have is that some eigenvalues are truly imaginary, but the computer program failed somehow with the other eigenvalues and eigenvectors and added an imaginary component not truly there. I believe this because the magnitudes of quite a few imaginary parts in Eq 42-49</w:t>
      </w:r>
      <w:r w:rsidR="00A255E3">
        <w:t xml:space="preserve"> have magnitudes on the order of 10</w:t>
      </w:r>
      <w:r w:rsidR="00A255E3">
        <w:rPr>
          <w:vertAlign w:val="superscript"/>
        </w:rPr>
        <w:t>-33</w:t>
      </w:r>
      <w:r w:rsidR="00A255E3">
        <w:t>, which is effectively 0 in any calculation.</w:t>
      </w:r>
    </w:p>
    <w:p w14:paraId="0D5C117E" w14:textId="77777777" w:rsidR="00A255E3" w:rsidRDefault="00A255E3">
      <w:r>
        <w:br w:type="page"/>
      </w:r>
    </w:p>
    <w:p w14:paraId="4D5A3EC7" w14:textId="77777777" w:rsidR="00A255E3" w:rsidRDefault="00A255E3" w:rsidP="00A255E3">
      <w:pPr>
        <w:spacing w:line="480" w:lineRule="auto"/>
        <w:jc w:val="center"/>
      </w:pPr>
      <w:r>
        <w:lastRenderedPageBreak/>
        <w:t>Method 2: Power Iteration</w:t>
      </w:r>
    </w:p>
    <w:p w14:paraId="2F42DCF6" w14:textId="4A59099F" w:rsidR="00A255E3" w:rsidRDefault="00A255E3" w:rsidP="00A255E3">
      <w:pPr>
        <w:spacing w:line="480" w:lineRule="auto"/>
      </w:pPr>
      <w:r>
        <w:tab/>
        <w:t>To find the eigenvalue closest to 1 from power iteration, we start with k=1 and the flux vector being 1 in all 8 places. This plugged into Eq 26-27, and applied for 2 iterations, generates the following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715"/>
      </w:tblGrid>
      <w:tr w:rsidR="00A255E3" w14:paraId="4AB73898" w14:textId="77777777" w:rsidTr="00576DEA">
        <w:tc>
          <w:tcPr>
            <w:tcW w:w="715" w:type="dxa"/>
          </w:tcPr>
          <w:p w14:paraId="13E828AB" w14:textId="77777777" w:rsidR="00A255E3" w:rsidRDefault="00A255E3" w:rsidP="008F33A9">
            <w:pPr>
              <w:spacing w:line="480" w:lineRule="auto"/>
            </w:pPr>
          </w:p>
        </w:tc>
        <w:tc>
          <w:tcPr>
            <w:tcW w:w="7920" w:type="dxa"/>
          </w:tcPr>
          <w:p w14:paraId="4C6CF167" w14:textId="6FF18153" w:rsidR="00A255E3" w:rsidRDefault="00A255E3" w:rsidP="008F33A9">
            <w:pPr>
              <w:spacing w:line="48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=1.09003</m:t>
                </m:r>
              </m:oMath>
            </m:oMathPara>
          </w:p>
        </w:tc>
        <w:tc>
          <w:tcPr>
            <w:tcW w:w="715" w:type="dxa"/>
          </w:tcPr>
          <w:p w14:paraId="0A75C8A0" w14:textId="77777777" w:rsidR="00A255E3" w:rsidRDefault="00A255E3" w:rsidP="008F33A9">
            <w:pPr>
              <w:spacing w:line="480" w:lineRule="auto"/>
            </w:pPr>
          </w:p>
          <w:p w14:paraId="639E4B2F" w14:textId="589B1A66" w:rsidR="00A255E3" w:rsidRDefault="00A255E3" w:rsidP="008F33A9">
            <w:pPr>
              <w:spacing w:line="480" w:lineRule="auto"/>
            </w:pPr>
            <w:r>
              <w:t>(</w:t>
            </w:r>
            <w:r>
              <w:t>50</w:t>
            </w:r>
            <w:r>
              <w:t>)</w:t>
            </w:r>
          </w:p>
        </w:tc>
      </w:tr>
      <w:tr w:rsidR="00A255E3" w14:paraId="298EA769" w14:textId="77777777" w:rsidTr="00576DEA">
        <w:tc>
          <w:tcPr>
            <w:tcW w:w="715" w:type="dxa"/>
          </w:tcPr>
          <w:p w14:paraId="7B2A15CC" w14:textId="77777777" w:rsidR="00A255E3" w:rsidRDefault="00A255E3" w:rsidP="008F33A9">
            <w:pPr>
              <w:spacing w:line="480" w:lineRule="auto"/>
            </w:pPr>
          </w:p>
        </w:tc>
        <w:tc>
          <w:tcPr>
            <w:tcW w:w="7920" w:type="dxa"/>
          </w:tcPr>
          <w:p w14:paraId="18932A40" w14:textId="755FB387" w:rsidR="00A255E3" w:rsidRDefault="00A255E3" w:rsidP="008F33A9">
            <w:pPr>
              <w:spacing w:line="48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8</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eqArr>
                          <m:eqArrPr>
                            <m:ctrlPr>
                              <w:rPr>
                                <w:rFonts w:ascii="Cambria Math" w:hAnsi="Cambria Math"/>
                                <w:i/>
                              </w:rPr>
                            </m:ctrlPr>
                          </m:eqArrPr>
                          <m:e>
                            <m:r>
                              <w:rPr>
                                <w:rFonts w:ascii="Cambria Math" w:hAnsi="Cambria Math"/>
                              </w:rPr>
                              <m:t>0.28514</m:t>
                            </m:r>
                          </m:e>
                          <m:e>
                            <m:r>
                              <w:rPr>
                                <w:rFonts w:ascii="Cambria Math" w:hAnsi="Cambria Math"/>
                              </w:rPr>
                              <m:t>0.37511</m:t>
                            </m:r>
                            <m:ctrlPr>
                              <w:rPr>
                                <w:rFonts w:ascii="Cambria Math" w:eastAsia="Cambria Math" w:hAnsi="Cambria Math" w:cs="Cambria Math"/>
                                <w:i/>
                              </w:rPr>
                            </m:ctrlPr>
                          </m:e>
                          <m:e>
                            <m:r>
                              <w:rPr>
                                <w:rFonts w:ascii="Cambria Math" w:eastAsia="Cambria Math" w:hAnsi="Cambria Math" w:cs="Cambria Math"/>
                              </w:rPr>
                              <m:t>0.85238</m:t>
                            </m:r>
                            <m:ctrlPr>
                              <w:rPr>
                                <w:rFonts w:ascii="Cambria Math" w:eastAsia="Cambria Math" w:hAnsi="Cambria Math" w:cs="Cambria Math"/>
                                <w:i/>
                              </w:rPr>
                            </m:ctrlPr>
                          </m:e>
                          <m:e>
                            <m:r>
                              <w:rPr>
                                <w:rFonts w:ascii="Cambria Math" w:eastAsia="Cambria Math" w:hAnsi="Cambria Math" w:cs="Cambria Math"/>
                              </w:rPr>
                              <m:t>0.85238</m:t>
                            </m:r>
                            <m:ctrlPr>
                              <w:rPr>
                                <w:rFonts w:ascii="Cambria Math" w:eastAsia="Cambria Math" w:hAnsi="Cambria Math" w:cs="Cambria Math"/>
                                <w:i/>
                              </w:rPr>
                            </m:ctrlPr>
                          </m:e>
                          <m:e>
                            <m:r>
                              <w:rPr>
                                <w:rFonts w:ascii="Cambria Math" w:eastAsia="Cambria Math" w:hAnsi="Cambria Math" w:cs="Cambria Math"/>
                              </w:rPr>
                              <m:t>0.24556</m:t>
                            </m:r>
                            <m:ctrlPr>
                              <w:rPr>
                                <w:rFonts w:ascii="Cambria Math" w:eastAsia="Cambria Math" w:hAnsi="Cambria Math" w:cs="Cambria Math"/>
                                <w:i/>
                              </w:rPr>
                            </m:ctrlPr>
                          </m:e>
                          <m:e>
                            <m:r>
                              <w:rPr>
                                <w:rFonts w:ascii="Cambria Math" w:eastAsia="Cambria Math" w:hAnsi="Cambria Math" w:cs="Cambria Math"/>
                              </w:rPr>
                              <m:t>0.12820</m:t>
                            </m:r>
                            <m:ctrlPr>
                              <w:rPr>
                                <w:rFonts w:ascii="Cambria Math" w:eastAsia="Cambria Math" w:hAnsi="Cambria Math" w:cs="Cambria Math"/>
                                <w:i/>
                              </w:rPr>
                            </m:ctrlPr>
                          </m:e>
                          <m:e>
                            <m:r>
                              <w:rPr>
                                <w:rFonts w:ascii="Cambria Math" w:eastAsia="Cambria Math" w:hAnsi="Cambria Math" w:cs="Cambria Math"/>
                              </w:rPr>
                              <m:t>0.11392</m:t>
                            </m:r>
                            <m:ctrlPr>
                              <w:rPr>
                                <w:rFonts w:ascii="Cambria Math" w:eastAsia="Cambria Math" w:hAnsi="Cambria Math" w:cs="Cambria Math"/>
                                <w:i/>
                              </w:rPr>
                            </m:ctrlPr>
                          </m:e>
                          <m:e>
                            <m:r>
                              <w:rPr>
                                <w:rFonts w:ascii="Cambria Math" w:eastAsia="Cambria Math" w:hAnsi="Cambria Math" w:cs="Cambria Math"/>
                              </w:rPr>
                              <m:t>0,,23400</m:t>
                            </m:r>
                          </m:e>
                        </m:eqArr>
                      </m:e>
                      <m:sup>
                        <m:r>
                          <w:rPr>
                            <w:rFonts w:ascii="Cambria Math" w:hAnsi="Cambria Math"/>
                          </w:rPr>
                          <m:t xml:space="preserve"> </m:t>
                        </m:r>
                      </m:sup>
                    </m:sSup>
                  </m:e>
                </m:d>
              </m:oMath>
            </m:oMathPara>
          </w:p>
        </w:tc>
        <w:tc>
          <w:tcPr>
            <w:tcW w:w="715" w:type="dxa"/>
          </w:tcPr>
          <w:p w14:paraId="60C88588" w14:textId="77777777" w:rsidR="00A255E3" w:rsidRDefault="00A255E3" w:rsidP="008F33A9">
            <w:pPr>
              <w:spacing w:line="480" w:lineRule="auto"/>
            </w:pPr>
          </w:p>
          <w:p w14:paraId="07B799A9" w14:textId="13DBC805" w:rsidR="00A255E3" w:rsidRDefault="00A255E3" w:rsidP="008F33A9">
            <w:pPr>
              <w:spacing w:line="480" w:lineRule="auto"/>
            </w:pPr>
            <w:r>
              <w:t>(</w:t>
            </w:r>
            <w:r>
              <w:t>51</w:t>
            </w:r>
            <w:r>
              <w:t>)</w:t>
            </w:r>
          </w:p>
        </w:tc>
      </w:tr>
    </w:tbl>
    <w:p w14:paraId="5F830834" w14:textId="230FDB98" w:rsidR="004A4045" w:rsidRDefault="00A255E3" w:rsidP="00A255E3">
      <w:pPr>
        <w:spacing w:line="480" w:lineRule="auto"/>
      </w:pPr>
      <w:r>
        <w:tab/>
        <w:t xml:space="preserve">It is concerning that the k value for after this power iteration is greater than 1 as this indicates somebody operating the reactor at an initial criticality of 1 would have a supercritical reactor </w:t>
      </w:r>
      <w:r w:rsidR="00986B3E">
        <w:t>soon after starting</w:t>
      </w:r>
      <w:r>
        <w:t xml:space="preserve">, which can </w:t>
      </w:r>
      <w:proofErr w:type="spellStart"/>
      <w:r>
        <w:t>runaway</w:t>
      </w:r>
      <w:proofErr w:type="spellEnd"/>
      <w:r>
        <w:t xml:space="preserve"> too quickly for a human to solve.</w:t>
      </w:r>
    </w:p>
    <w:p w14:paraId="3470979E" w14:textId="77777777" w:rsidR="004A4045" w:rsidRDefault="004A4045">
      <w:r>
        <w:br w:type="page"/>
      </w:r>
    </w:p>
    <w:p w14:paraId="6795E93C" w14:textId="77777777" w:rsidR="004A4045" w:rsidRDefault="004A4045" w:rsidP="004A4045">
      <w:pPr>
        <w:spacing w:line="480" w:lineRule="auto"/>
        <w:jc w:val="center"/>
      </w:pPr>
      <w:r>
        <w:lastRenderedPageBreak/>
        <w:t>Conclusion</w:t>
      </w:r>
    </w:p>
    <w:p w14:paraId="574E95AB" w14:textId="6B99186C" w:rsidR="00AF6719" w:rsidRDefault="004A4045" w:rsidP="004A4045">
      <w:pPr>
        <w:spacing w:line="480" w:lineRule="auto"/>
      </w:pPr>
      <w:r>
        <w:tab/>
        <w:t>It seems that the method of power iteration is the most accurate as it generates a sensible value that does not include imaginary numbers like the python code. Imaginary numbers are not a cause for concern in general, but in this instance, it would not be appropriate as the criticality should be a real number and the flux should be a real vector as you cannot have imaginary flow of neutrons.</w:t>
      </w:r>
      <w:r w:rsidR="00AF6719">
        <w:br w:type="page"/>
      </w:r>
    </w:p>
    <w:p w14:paraId="4040FCE1" w14:textId="4A25C808" w:rsidR="007D2BA7" w:rsidRPr="007D2BA7" w:rsidRDefault="00AF6719" w:rsidP="007D2BA7">
      <w:pPr>
        <w:spacing w:line="480" w:lineRule="auto"/>
        <w:jc w:val="center"/>
        <w:rPr>
          <w:sz w:val="28"/>
          <w:szCs w:val="28"/>
          <w:u w:val="single"/>
        </w:rPr>
      </w:pPr>
      <w:r>
        <w:rPr>
          <w:sz w:val="28"/>
          <w:szCs w:val="28"/>
          <w:u w:val="single"/>
        </w:rPr>
        <w:lastRenderedPageBreak/>
        <w:t>Appendix</w:t>
      </w:r>
    </w:p>
    <w:tbl>
      <w:tblPr>
        <w:tblStyle w:val="TableGrid"/>
        <w:tblW w:w="0" w:type="auto"/>
        <w:tblInd w:w="2920" w:type="dxa"/>
        <w:tblLook w:val="04A0" w:firstRow="1" w:lastRow="0" w:firstColumn="1" w:lastColumn="0" w:noHBand="0" w:noVBand="1"/>
      </w:tblPr>
      <w:tblGrid>
        <w:gridCol w:w="892"/>
        <w:gridCol w:w="876"/>
        <w:gridCol w:w="868"/>
        <w:gridCol w:w="876"/>
      </w:tblGrid>
      <w:tr w:rsidR="00AF6719" w14:paraId="40415A5D" w14:textId="77777777" w:rsidTr="00477070">
        <w:trPr>
          <w:trHeight w:val="440"/>
        </w:trPr>
        <w:tc>
          <w:tcPr>
            <w:tcW w:w="892" w:type="dxa"/>
            <w:tcBorders>
              <w:bottom w:val="single" w:sz="4" w:space="0" w:color="auto"/>
              <w:right w:val="nil"/>
            </w:tcBorders>
          </w:tcPr>
          <w:p w14:paraId="607557E3" w14:textId="7AE4E95C" w:rsidR="00AF6719" w:rsidRPr="00AF6719" w:rsidRDefault="00AF6719" w:rsidP="00477070">
            <w:pPr>
              <w:spacing w:line="480" w:lineRule="auto"/>
              <w:jc w:val="center"/>
              <w:rPr>
                <w:b/>
                <w:bCs/>
              </w:rPr>
            </w:pPr>
            <w:r w:rsidRPr="00AF6719">
              <w:rPr>
                <w:b/>
                <w:bCs/>
              </w:rPr>
              <w:t>Group</w:t>
            </w:r>
          </w:p>
        </w:tc>
        <w:tc>
          <w:tcPr>
            <w:tcW w:w="876" w:type="dxa"/>
            <w:tcBorders>
              <w:left w:val="nil"/>
              <w:bottom w:val="single" w:sz="4" w:space="0" w:color="auto"/>
              <w:right w:val="nil"/>
            </w:tcBorders>
          </w:tcPr>
          <w:p w14:paraId="10B98538" w14:textId="5D40B529" w:rsidR="00AF6719" w:rsidRPr="00477070" w:rsidRDefault="00AF6719" w:rsidP="00477070">
            <w:pPr>
              <w:spacing w:line="480" w:lineRule="auto"/>
              <w:jc w:val="center"/>
            </w:pPr>
            <w:proofErr w:type="spellStart"/>
            <w:r w:rsidRPr="00207B6E">
              <w:t>Σ</w:t>
            </w:r>
            <w:r>
              <w:softHyphen/>
            </w:r>
            <w:r>
              <w:rPr>
                <w:vertAlign w:val="subscript"/>
              </w:rPr>
              <w:t>a</w:t>
            </w:r>
            <w:proofErr w:type="spellEnd"/>
          </w:p>
        </w:tc>
        <w:tc>
          <w:tcPr>
            <w:tcW w:w="868" w:type="dxa"/>
            <w:tcBorders>
              <w:left w:val="nil"/>
              <w:bottom w:val="single" w:sz="4" w:space="0" w:color="auto"/>
              <w:right w:val="nil"/>
            </w:tcBorders>
          </w:tcPr>
          <w:p w14:paraId="38388272" w14:textId="1CBFFDC8" w:rsidR="00AF6719" w:rsidRPr="00477070" w:rsidRDefault="00477070" w:rsidP="00477070">
            <w:pPr>
              <w:spacing w:line="480" w:lineRule="auto"/>
              <w:jc w:val="center"/>
            </w:pPr>
            <w:r w:rsidRPr="00477070">
              <w:t>νΣ</w:t>
            </w:r>
            <w:r>
              <w:rPr>
                <w:vertAlign w:val="subscript"/>
              </w:rPr>
              <w:t>f</w:t>
            </w:r>
          </w:p>
        </w:tc>
        <w:tc>
          <w:tcPr>
            <w:tcW w:w="876" w:type="dxa"/>
            <w:tcBorders>
              <w:left w:val="nil"/>
              <w:bottom w:val="single" w:sz="4" w:space="0" w:color="auto"/>
            </w:tcBorders>
          </w:tcPr>
          <w:p w14:paraId="6AF125BB" w14:textId="218008DA" w:rsidR="00AF6719" w:rsidRDefault="00477070" w:rsidP="00477070">
            <w:pPr>
              <w:spacing w:line="480" w:lineRule="auto"/>
              <w:jc w:val="center"/>
            </w:pPr>
            <w:r w:rsidRPr="00477070">
              <w:t>χ</w:t>
            </w:r>
          </w:p>
        </w:tc>
      </w:tr>
      <w:tr w:rsidR="00AF6719" w:rsidRPr="00477070" w14:paraId="37234703" w14:textId="77777777" w:rsidTr="00477070">
        <w:tc>
          <w:tcPr>
            <w:tcW w:w="892" w:type="dxa"/>
            <w:tcBorders>
              <w:bottom w:val="nil"/>
              <w:right w:val="nil"/>
            </w:tcBorders>
          </w:tcPr>
          <w:p w14:paraId="075C35A9" w14:textId="6B275C1E" w:rsidR="00AF6719" w:rsidRDefault="00477070" w:rsidP="00477070">
            <w:pPr>
              <w:spacing w:line="480" w:lineRule="auto"/>
              <w:jc w:val="center"/>
            </w:pPr>
            <w:r>
              <w:t>1</w:t>
            </w:r>
          </w:p>
        </w:tc>
        <w:tc>
          <w:tcPr>
            <w:tcW w:w="876" w:type="dxa"/>
            <w:tcBorders>
              <w:left w:val="nil"/>
              <w:bottom w:val="nil"/>
              <w:right w:val="nil"/>
            </w:tcBorders>
          </w:tcPr>
          <w:p w14:paraId="77835248" w14:textId="2C7A1959" w:rsidR="00AF6719" w:rsidRDefault="00477070" w:rsidP="00477070">
            <w:pPr>
              <w:spacing w:line="480" w:lineRule="auto"/>
              <w:jc w:val="center"/>
            </w:pPr>
            <w:r w:rsidRPr="00477070">
              <w:t>0.0092</w:t>
            </w:r>
          </w:p>
        </w:tc>
        <w:tc>
          <w:tcPr>
            <w:tcW w:w="868" w:type="dxa"/>
            <w:tcBorders>
              <w:left w:val="nil"/>
              <w:bottom w:val="nil"/>
              <w:right w:val="nil"/>
            </w:tcBorders>
          </w:tcPr>
          <w:p w14:paraId="03F895B6" w14:textId="4586DAF0" w:rsidR="00AF6719" w:rsidRDefault="00477070" w:rsidP="00477070">
            <w:pPr>
              <w:spacing w:line="480" w:lineRule="auto"/>
              <w:jc w:val="center"/>
            </w:pPr>
            <w:r>
              <w:t>.0046</w:t>
            </w:r>
          </w:p>
        </w:tc>
        <w:tc>
          <w:tcPr>
            <w:tcW w:w="876" w:type="dxa"/>
            <w:tcBorders>
              <w:left w:val="nil"/>
              <w:bottom w:val="nil"/>
            </w:tcBorders>
          </w:tcPr>
          <w:p w14:paraId="72941CD7" w14:textId="7E807FD0" w:rsidR="00AF6719" w:rsidRDefault="00477070" w:rsidP="00477070">
            <w:pPr>
              <w:spacing w:line="480" w:lineRule="auto"/>
              <w:jc w:val="center"/>
            </w:pPr>
            <w:r>
              <w:t>1.0000</w:t>
            </w:r>
          </w:p>
        </w:tc>
      </w:tr>
      <w:tr w:rsidR="00AF6719" w14:paraId="377B6FB4" w14:textId="77777777" w:rsidTr="00477070">
        <w:trPr>
          <w:trHeight w:val="86"/>
        </w:trPr>
        <w:tc>
          <w:tcPr>
            <w:tcW w:w="892" w:type="dxa"/>
            <w:tcBorders>
              <w:top w:val="nil"/>
              <w:right w:val="nil"/>
            </w:tcBorders>
          </w:tcPr>
          <w:p w14:paraId="26347D20" w14:textId="7888AC6D" w:rsidR="00AF6719" w:rsidRDefault="00477070" w:rsidP="00477070">
            <w:pPr>
              <w:spacing w:line="480" w:lineRule="auto"/>
              <w:jc w:val="center"/>
            </w:pPr>
            <w:r>
              <w:softHyphen/>
              <w:t>2</w:t>
            </w:r>
          </w:p>
        </w:tc>
        <w:tc>
          <w:tcPr>
            <w:tcW w:w="876" w:type="dxa"/>
            <w:tcBorders>
              <w:top w:val="nil"/>
              <w:left w:val="nil"/>
              <w:right w:val="nil"/>
            </w:tcBorders>
          </w:tcPr>
          <w:p w14:paraId="46B0F836" w14:textId="78CF5ABF" w:rsidR="00AF6719" w:rsidRDefault="00477070" w:rsidP="00477070">
            <w:pPr>
              <w:spacing w:line="480" w:lineRule="auto"/>
              <w:jc w:val="center"/>
            </w:pPr>
            <w:r>
              <w:t>0.0932</w:t>
            </w:r>
          </w:p>
        </w:tc>
        <w:tc>
          <w:tcPr>
            <w:tcW w:w="868" w:type="dxa"/>
            <w:tcBorders>
              <w:top w:val="nil"/>
              <w:left w:val="nil"/>
              <w:right w:val="nil"/>
            </w:tcBorders>
          </w:tcPr>
          <w:p w14:paraId="0E2F0351" w14:textId="7D2AB9D0" w:rsidR="00AF6719" w:rsidRDefault="00477070" w:rsidP="00477070">
            <w:pPr>
              <w:spacing w:line="480" w:lineRule="auto"/>
              <w:jc w:val="center"/>
            </w:pPr>
            <w:r>
              <w:t>0.1139</w:t>
            </w:r>
          </w:p>
        </w:tc>
        <w:tc>
          <w:tcPr>
            <w:tcW w:w="876" w:type="dxa"/>
            <w:tcBorders>
              <w:top w:val="nil"/>
              <w:left w:val="nil"/>
            </w:tcBorders>
          </w:tcPr>
          <w:p w14:paraId="3C9EE9C8" w14:textId="016F2AB2" w:rsidR="00AF6719" w:rsidRDefault="001465BD" w:rsidP="00477070">
            <w:pPr>
              <w:spacing w:line="480" w:lineRule="auto"/>
              <w:jc w:val="center"/>
            </w:pPr>
            <w:r>
              <w:t>0</w:t>
            </w:r>
          </w:p>
        </w:tc>
      </w:tr>
    </w:tbl>
    <w:p w14:paraId="2F15B81E" w14:textId="62208631" w:rsidR="00AF6719" w:rsidRDefault="00477070" w:rsidP="00477070">
      <w:pPr>
        <w:spacing w:line="480" w:lineRule="auto"/>
        <w:jc w:val="center"/>
      </w:pPr>
      <w:r w:rsidRPr="00477070">
        <w:t xml:space="preserve">Table </w:t>
      </w:r>
      <w:r>
        <w:t>A-</w:t>
      </w:r>
      <w:r w:rsidRPr="00477070">
        <w:t>1: Two-group data from NEACRP L336, assumes homogeneous UO2 composition.</w:t>
      </w:r>
    </w:p>
    <w:p w14:paraId="4CFFA1F5" w14:textId="77777777" w:rsidR="007D2BA7" w:rsidRDefault="007D2BA7" w:rsidP="00477070">
      <w:pPr>
        <w:spacing w:line="480" w:lineRule="auto"/>
        <w:jc w:val="center"/>
      </w:pPr>
    </w:p>
    <w:tbl>
      <w:tblPr>
        <w:tblStyle w:val="TableGrid"/>
        <w:tblW w:w="0" w:type="auto"/>
        <w:tblInd w:w="2214" w:type="dxa"/>
        <w:tblBorders>
          <w:insideV w:val="none" w:sz="0" w:space="0" w:color="auto"/>
        </w:tblBorders>
        <w:tblLook w:val="04A0" w:firstRow="1" w:lastRow="0" w:firstColumn="1" w:lastColumn="0" w:noHBand="0" w:noVBand="1"/>
      </w:tblPr>
      <w:tblGrid>
        <w:gridCol w:w="1440"/>
        <w:gridCol w:w="1695"/>
        <w:gridCol w:w="915"/>
        <w:gridCol w:w="876"/>
      </w:tblGrid>
      <w:tr w:rsidR="00477070" w14:paraId="33D89754" w14:textId="77777777" w:rsidTr="007D2BA7">
        <w:tc>
          <w:tcPr>
            <w:tcW w:w="1440" w:type="dxa"/>
            <w:tcBorders>
              <w:bottom w:val="single" w:sz="4" w:space="0" w:color="auto"/>
            </w:tcBorders>
          </w:tcPr>
          <w:p w14:paraId="7E7F1321" w14:textId="0A7B1D43" w:rsidR="00477070" w:rsidRPr="00477070" w:rsidRDefault="00477070" w:rsidP="00477070">
            <w:pPr>
              <w:spacing w:line="480" w:lineRule="auto"/>
              <w:jc w:val="center"/>
              <w:rPr>
                <w:b/>
                <w:bCs/>
              </w:rPr>
            </w:pPr>
            <w:r w:rsidRPr="00477070">
              <w:rPr>
                <w:b/>
                <w:bCs/>
              </w:rPr>
              <w:t>To (row) ↓</w:t>
            </w:r>
          </w:p>
        </w:tc>
        <w:tc>
          <w:tcPr>
            <w:tcW w:w="1695" w:type="dxa"/>
            <w:tcBorders>
              <w:bottom w:val="single" w:sz="4" w:space="0" w:color="auto"/>
            </w:tcBorders>
          </w:tcPr>
          <w:p w14:paraId="1FDABC72" w14:textId="69C01F3C" w:rsidR="00477070" w:rsidRPr="00477070" w:rsidRDefault="00477070" w:rsidP="00477070">
            <w:pPr>
              <w:spacing w:line="480" w:lineRule="auto"/>
              <w:jc w:val="center"/>
              <w:rPr>
                <w:b/>
                <w:bCs/>
              </w:rPr>
            </w:pPr>
            <w:r w:rsidRPr="00477070">
              <w:rPr>
                <w:b/>
                <w:bCs/>
              </w:rPr>
              <w:t>From (col) →</w:t>
            </w:r>
          </w:p>
        </w:tc>
        <w:tc>
          <w:tcPr>
            <w:tcW w:w="915" w:type="dxa"/>
            <w:tcBorders>
              <w:bottom w:val="single" w:sz="4" w:space="0" w:color="auto"/>
            </w:tcBorders>
          </w:tcPr>
          <w:p w14:paraId="6C0DC8A1" w14:textId="301E4C5D" w:rsidR="00477070" w:rsidRDefault="00477070" w:rsidP="00477070">
            <w:pPr>
              <w:spacing w:line="480" w:lineRule="auto"/>
              <w:jc w:val="center"/>
            </w:pPr>
            <w:r>
              <w:t>1</w:t>
            </w:r>
          </w:p>
        </w:tc>
        <w:tc>
          <w:tcPr>
            <w:tcW w:w="876" w:type="dxa"/>
            <w:tcBorders>
              <w:bottom w:val="single" w:sz="4" w:space="0" w:color="auto"/>
            </w:tcBorders>
          </w:tcPr>
          <w:p w14:paraId="67D6BB34" w14:textId="626BF086" w:rsidR="00477070" w:rsidRDefault="00477070" w:rsidP="00477070">
            <w:pPr>
              <w:spacing w:line="480" w:lineRule="auto"/>
              <w:jc w:val="center"/>
            </w:pPr>
            <w:r>
              <w:t>2</w:t>
            </w:r>
          </w:p>
        </w:tc>
      </w:tr>
      <w:tr w:rsidR="00477070" w14:paraId="329D8914" w14:textId="77777777" w:rsidTr="007D2BA7">
        <w:tc>
          <w:tcPr>
            <w:tcW w:w="1440" w:type="dxa"/>
            <w:tcBorders>
              <w:bottom w:val="nil"/>
            </w:tcBorders>
          </w:tcPr>
          <w:p w14:paraId="17323867" w14:textId="432C0FE1" w:rsidR="00477070" w:rsidRDefault="00477070" w:rsidP="00477070">
            <w:pPr>
              <w:spacing w:line="480" w:lineRule="auto"/>
              <w:jc w:val="center"/>
            </w:pPr>
            <w:r>
              <w:t>1</w:t>
            </w:r>
          </w:p>
        </w:tc>
        <w:tc>
          <w:tcPr>
            <w:tcW w:w="1695" w:type="dxa"/>
            <w:tcBorders>
              <w:bottom w:val="nil"/>
            </w:tcBorders>
          </w:tcPr>
          <w:p w14:paraId="2930C757" w14:textId="77777777" w:rsidR="00477070" w:rsidRDefault="00477070" w:rsidP="00477070">
            <w:pPr>
              <w:spacing w:line="480" w:lineRule="auto"/>
            </w:pPr>
          </w:p>
        </w:tc>
        <w:tc>
          <w:tcPr>
            <w:tcW w:w="915" w:type="dxa"/>
            <w:tcBorders>
              <w:bottom w:val="nil"/>
            </w:tcBorders>
          </w:tcPr>
          <w:p w14:paraId="7CAA7472" w14:textId="39E5A155" w:rsidR="00477070" w:rsidRDefault="00477070" w:rsidP="00477070">
            <w:pPr>
              <w:spacing w:line="480" w:lineRule="auto"/>
              <w:jc w:val="center"/>
            </w:pPr>
            <w:r>
              <w:t>1.0000</w:t>
            </w:r>
          </w:p>
        </w:tc>
        <w:tc>
          <w:tcPr>
            <w:tcW w:w="876" w:type="dxa"/>
            <w:tcBorders>
              <w:bottom w:val="nil"/>
            </w:tcBorders>
          </w:tcPr>
          <w:p w14:paraId="32423FFD" w14:textId="12592863" w:rsidR="00477070" w:rsidRDefault="001465BD" w:rsidP="00477070">
            <w:pPr>
              <w:spacing w:line="480" w:lineRule="auto"/>
              <w:jc w:val="center"/>
            </w:pPr>
            <w:r>
              <w:t>0</w:t>
            </w:r>
          </w:p>
        </w:tc>
      </w:tr>
      <w:tr w:rsidR="00477070" w14:paraId="58538B53" w14:textId="77777777" w:rsidTr="007D2BA7">
        <w:tc>
          <w:tcPr>
            <w:tcW w:w="1440" w:type="dxa"/>
            <w:tcBorders>
              <w:top w:val="nil"/>
            </w:tcBorders>
          </w:tcPr>
          <w:p w14:paraId="60A098A2" w14:textId="0C6A14B1" w:rsidR="00477070" w:rsidRDefault="00477070" w:rsidP="00477070">
            <w:pPr>
              <w:spacing w:line="480" w:lineRule="auto"/>
              <w:jc w:val="center"/>
            </w:pPr>
            <w:r>
              <w:t>2</w:t>
            </w:r>
          </w:p>
        </w:tc>
        <w:tc>
          <w:tcPr>
            <w:tcW w:w="1695" w:type="dxa"/>
            <w:tcBorders>
              <w:top w:val="nil"/>
            </w:tcBorders>
          </w:tcPr>
          <w:p w14:paraId="1B9A3DAE" w14:textId="77777777" w:rsidR="00477070" w:rsidRDefault="00477070" w:rsidP="00477070">
            <w:pPr>
              <w:spacing w:line="480" w:lineRule="auto"/>
              <w:jc w:val="center"/>
            </w:pPr>
          </w:p>
        </w:tc>
        <w:tc>
          <w:tcPr>
            <w:tcW w:w="915" w:type="dxa"/>
            <w:tcBorders>
              <w:top w:val="nil"/>
            </w:tcBorders>
          </w:tcPr>
          <w:p w14:paraId="0C0C6CED" w14:textId="29FF8181" w:rsidR="00477070" w:rsidRDefault="00477070" w:rsidP="00477070">
            <w:pPr>
              <w:spacing w:line="480" w:lineRule="auto"/>
              <w:jc w:val="center"/>
            </w:pPr>
            <w:r>
              <w:t>0.0202</w:t>
            </w:r>
          </w:p>
        </w:tc>
        <w:tc>
          <w:tcPr>
            <w:tcW w:w="876" w:type="dxa"/>
            <w:tcBorders>
              <w:top w:val="nil"/>
            </w:tcBorders>
          </w:tcPr>
          <w:p w14:paraId="53BB6D0E" w14:textId="674A9D12" w:rsidR="00477070" w:rsidRDefault="00477070" w:rsidP="00477070">
            <w:pPr>
              <w:spacing w:line="480" w:lineRule="auto"/>
              <w:jc w:val="center"/>
            </w:pPr>
            <w:r>
              <w:t>2.0000</w:t>
            </w:r>
          </w:p>
        </w:tc>
      </w:tr>
    </w:tbl>
    <w:p w14:paraId="1804EF7C" w14:textId="5204CEA4" w:rsidR="00477070" w:rsidRDefault="00477070" w:rsidP="00477070">
      <w:pPr>
        <w:spacing w:line="480" w:lineRule="auto"/>
        <w:jc w:val="center"/>
      </w:pPr>
      <w:r w:rsidRPr="00477070">
        <w:t xml:space="preserve">Table </w:t>
      </w:r>
      <w:r w:rsidR="007D2BA7">
        <w:t>A-</w:t>
      </w:r>
      <w:r w:rsidRPr="00477070">
        <w:t>2: Two</w:t>
      </w:r>
      <w:r w:rsidR="00562752">
        <w:t>-</w:t>
      </w:r>
      <w:r w:rsidRPr="00477070">
        <w:t xml:space="preserve">group scattering cross sections </w:t>
      </w:r>
      <w:proofErr w:type="spellStart"/>
      <w:r w:rsidR="007D2BA7" w:rsidRPr="00207B6E">
        <w:t>Σ</w:t>
      </w:r>
      <w:r w:rsidR="007D2BA7">
        <w:softHyphen/>
      </w:r>
      <w:r w:rsidR="007D2BA7">
        <w:rPr>
          <w:vertAlign w:val="subscript"/>
        </w:rPr>
        <w:t>col</w:t>
      </w:r>
      <w:r w:rsidR="007D2BA7" w:rsidRPr="007D2BA7">
        <w:rPr>
          <w:vertAlign w:val="subscript"/>
        </w:rPr>
        <w:t>→</w:t>
      </w:r>
      <w:r w:rsidR="007D2BA7">
        <w:rPr>
          <w:vertAlign w:val="subscript"/>
        </w:rPr>
        <w:t>row</w:t>
      </w:r>
      <w:proofErr w:type="spellEnd"/>
      <w:r w:rsidRPr="00477070">
        <w:t>.</w:t>
      </w:r>
    </w:p>
    <w:p w14:paraId="2596C3D7" w14:textId="77777777" w:rsidR="007D2BA7" w:rsidRDefault="007D2BA7" w:rsidP="00477070">
      <w:pPr>
        <w:spacing w:line="480" w:lineRule="auto"/>
        <w:jc w:val="center"/>
      </w:pPr>
    </w:p>
    <w:tbl>
      <w:tblPr>
        <w:tblStyle w:val="TableGrid"/>
        <w:tblW w:w="0" w:type="auto"/>
        <w:tblInd w:w="2333" w:type="dxa"/>
        <w:tblBorders>
          <w:insideV w:val="none" w:sz="0" w:space="0" w:color="auto"/>
        </w:tblBorders>
        <w:tblLook w:val="04A0" w:firstRow="1" w:lastRow="0" w:firstColumn="1" w:lastColumn="0" w:noHBand="0" w:noVBand="1"/>
      </w:tblPr>
      <w:tblGrid>
        <w:gridCol w:w="892"/>
        <w:gridCol w:w="1263"/>
        <w:gridCol w:w="1350"/>
        <w:gridCol w:w="1170"/>
      </w:tblGrid>
      <w:tr w:rsidR="007D2BA7" w14:paraId="7E45174F" w14:textId="77777777" w:rsidTr="007D2BA7">
        <w:tc>
          <w:tcPr>
            <w:tcW w:w="892" w:type="dxa"/>
            <w:tcBorders>
              <w:bottom w:val="single" w:sz="4" w:space="0" w:color="auto"/>
            </w:tcBorders>
          </w:tcPr>
          <w:p w14:paraId="07F1B5E2" w14:textId="538A4F65" w:rsidR="007D2BA7" w:rsidRDefault="007D2BA7" w:rsidP="007D2BA7">
            <w:pPr>
              <w:spacing w:line="480" w:lineRule="auto"/>
              <w:jc w:val="center"/>
            </w:pPr>
            <w:r w:rsidRPr="00AF6719">
              <w:rPr>
                <w:b/>
                <w:bCs/>
              </w:rPr>
              <w:t>Group</w:t>
            </w:r>
          </w:p>
        </w:tc>
        <w:tc>
          <w:tcPr>
            <w:tcW w:w="1263" w:type="dxa"/>
            <w:tcBorders>
              <w:bottom w:val="single" w:sz="4" w:space="0" w:color="auto"/>
            </w:tcBorders>
          </w:tcPr>
          <w:p w14:paraId="5EDB5DF7" w14:textId="7C14B9A4" w:rsidR="007D2BA7" w:rsidRDefault="007D2BA7" w:rsidP="007D2BA7">
            <w:pPr>
              <w:spacing w:line="480" w:lineRule="auto"/>
              <w:jc w:val="center"/>
            </w:pPr>
            <w:proofErr w:type="spellStart"/>
            <w:r w:rsidRPr="00207B6E">
              <w:t>Σ</w:t>
            </w:r>
            <w:r>
              <w:softHyphen/>
            </w:r>
            <w:r>
              <w:rPr>
                <w:vertAlign w:val="subscript"/>
              </w:rPr>
              <w:t>a</w:t>
            </w:r>
            <w:proofErr w:type="spellEnd"/>
          </w:p>
        </w:tc>
        <w:tc>
          <w:tcPr>
            <w:tcW w:w="1350" w:type="dxa"/>
            <w:tcBorders>
              <w:bottom w:val="single" w:sz="4" w:space="0" w:color="auto"/>
            </w:tcBorders>
          </w:tcPr>
          <w:p w14:paraId="20B0B5C8" w14:textId="4222D49F" w:rsidR="007D2BA7" w:rsidRDefault="007D2BA7" w:rsidP="007D2BA7">
            <w:pPr>
              <w:spacing w:line="480" w:lineRule="auto"/>
              <w:jc w:val="center"/>
            </w:pPr>
            <w:r w:rsidRPr="00477070">
              <w:t>νΣ</w:t>
            </w:r>
            <w:r>
              <w:rPr>
                <w:vertAlign w:val="subscript"/>
              </w:rPr>
              <w:t>f</w:t>
            </w:r>
          </w:p>
        </w:tc>
        <w:tc>
          <w:tcPr>
            <w:tcW w:w="1170" w:type="dxa"/>
            <w:tcBorders>
              <w:bottom w:val="single" w:sz="4" w:space="0" w:color="auto"/>
            </w:tcBorders>
          </w:tcPr>
          <w:p w14:paraId="363A8675" w14:textId="4D439DF8" w:rsidR="007D2BA7" w:rsidRDefault="007D2BA7" w:rsidP="007D2BA7">
            <w:pPr>
              <w:spacing w:line="480" w:lineRule="auto"/>
              <w:jc w:val="center"/>
            </w:pPr>
            <w:r w:rsidRPr="00477070">
              <w:t>χ</w:t>
            </w:r>
          </w:p>
        </w:tc>
      </w:tr>
      <w:tr w:rsidR="007D2BA7" w14:paraId="3F9514B8" w14:textId="77777777" w:rsidTr="007D2BA7">
        <w:tc>
          <w:tcPr>
            <w:tcW w:w="892" w:type="dxa"/>
            <w:tcBorders>
              <w:bottom w:val="nil"/>
            </w:tcBorders>
          </w:tcPr>
          <w:p w14:paraId="3B9C259D" w14:textId="36101480" w:rsidR="007D2BA7" w:rsidRDefault="007D2BA7" w:rsidP="007D2BA7">
            <w:pPr>
              <w:spacing w:line="480" w:lineRule="auto"/>
              <w:jc w:val="center"/>
            </w:pPr>
            <w:r>
              <w:t>1</w:t>
            </w:r>
          </w:p>
        </w:tc>
        <w:tc>
          <w:tcPr>
            <w:tcW w:w="1263" w:type="dxa"/>
            <w:tcBorders>
              <w:bottom w:val="nil"/>
            </w:tcBorders>
          </w:tcPr>
          <w:p w14:paraId="705BD1DF" w14:textId="1D847CD4" w:rsidR="007D2BA7" w:rsidRDefault="007D2BA7" w:rsidP="007D2BA7">
            <w:pPr>
              <w:spacing w:line="480" w:lineRule="auto"/>
              <w:jc w:val="center"/>
            </w:pPr>
            <w:r>
              <w:t>0.0056</w:t>
            </w:r>
          </w:p>
        </w:tc>
        <w:tc>
          <w:tcPr>
            <w:tcW w:w="1350" w:type="dxa"/>
            <w:tcBorders>
              <w:bottom w:val="nil"/>
            </w:tcBorders>
          </w:tcPr>
          <w:p w14:paraId="0D8F500D" w14:textId="58BCDDE0" w:rsidR="007D2BA7" w:rsidRDefault="007D2BA7" w:rsidP="007D2BA7">
            <w:pPr>
              <w:spacing w:line="480" w:lineRule="auto"/>
              <w:jc w:val="center"/>
            </w:pPr>
            <w:r>
              <w:t>0.0134</w:t>
            </w:r>
          </w:p>
        </w:tc>
        <w:tc>
          <w:tcPr>
            <w:tcW w:w="1170" w:type="dxa"/>
            <w:tcBorders>
              <w:bottom w:val="nil"/>
            </w:tcBorders>
          </w:tcPr>
          <w:p w14:paraId="4DFEB5E6" w14:textId="4120FF3D" w:rsidR="007D2BA7" w:rsidRDefault="007D2BA7" w:rsidP="007D2BA7">
            <w:pPr>
              <w:spacing w:line="480" w:lineRule="auto"/>
              <w:jc w:val="center"/>
            </w:pPr>
            <w:r>
              <w:t>0.3507</w:t>
            </w:r>
          </w:p>
        </w:tc>
      </w:tr>
      <w:tr w:rsidR="007D2BA7" w14:paraId="1DE8429C" w14:textId="77777777" w:rsidTr="007D2BA7">
        <w:tc>
          <w:tcPr>
            <w:tcW w:w="892" w:type="dxa"/>
            <w:tcBorders>
              <w:top w:val="nil"/>
              <w:bottom w:val="nil"/>
            </w:tcBorders>
          </w:tcPr>
          <w:p w14:paraId="55489A5A" w14:textId="18B0D8C0" w:rsidR="007D2BA7" w:rsidRDefault="007D2BA7" w:rsidP="007D2BA7">
            <w:pPr>
              <w:spacing w:line="480" w:lineRule="auto"/>
              <w:jc w:val="center"/>
            </w:pPr>
            <w:r>
              <w:t>2</w:t>
            </w:r>
          </w:p>
        </w:tc>
        <w:tc>
          <w:tcPr>
            <w:tcW w:w="1263" w:type="dxa"/>
            <w:tcBorders>
              <w:top w:val="nil"/>
              <w:bottom w:val="nil"/>
            </w:tcBorders>
          </w:tcPr>
          <w:p w14:paraId="5D5661C9" w14:textId="7FA5EE09" w:rsidR="007D2BA7" w:rsidRDefault="007D2BA7" w:rsidP="007D2BA7">
            <w:pPr>
              <w:spacing w:line="480" w:lineRule="auto"/>
              <w:jc w:val="center"/>
            </w:pPr>
            <w:r>
              <w:t>0.0029</w:t>
            </w:r>
          </w:p>
        </w:tc>
        <w:tc>
          <w:tcPr>
            <w:tcW w:w="1350" w:type="dxa"/>
            <w:tcBorders>
              <w:top w:val="nil"/>
              <w:bottom w:val="nil"/>
            </w:tcBorders>
          </w:tcPr>
          <w:p w14:paraId="55F235DC" w14:textId="4EA4984E" w:rsidR="007D2BA7" w:rsidRDefault="007D2BA7" w:rsidP="007D2BA7">
            <w:pPr>
              <w:spacing w:line="480" w:lineRule="auto"/>
              <w:jc w:val="center"/>
            </w:pPr>
            <w:r>
              <w:t>0.0056</w:t>
            </w:r>
          </w:p>
        </w:tc>
        <w:tc>
          <w:tcPr>
            <w:tcW w:w="1170" w:type="dxa"/>
            <w:tcBorders>
              <w:top w:val="nil"/>
              <w:bottom w:val="nil"/>
            </w:tcBorders>
          </w:tcPr>
          <w:p w14:paraId="48090A98" w14:textId="2AC76A78" w:rsidR="007D2BA7" w:rsidRDefault="007D2BA7" w:rsidP="007D2BA7">
            <w:pPr>
              <w:spacing w:line="480" w:lineRule="auto"/>
              <w:jc w:val="center"/>
            </w:pPr>
            <w:r>
              <w:t>0.4105</w:t>
            </w:r>
          </w:p>
        </w:tc>
      </w:tr>
      <w:tr w:rsidR="007D2BA7" w14:paraId="3DB3E658" w14:textId="77777777" w:rsidTr="007D2BA7">
        <w:tc>
          <w:tcPr>
            <w:tcW w:w="892" w:type="dxa"/>
            <w:tcBorders>
              <w:top w:val="nil"/>
              <w:bottom w:val="nil"/>
            </w:tcBorders>
          </w:tcPr>
          <w:p w14:paraId="725028E5" w14:textId="3EBE53A4" w:rsidR="007D2BA7" w:rsidRDefault="007D2BA7" w:rsidP="007D2BA7">
            <w:pPr>
              <w:spacing w:line="480" w:lineRule="auto"/>
              <w:jc w:val="center"/>
            </w:pPr>
            <w:r>
              <w:t>3</w:t>
            </w:r>
          </w:p>
        </w:tc>
        <w:tc>
          <w:tcPr>
            <w:tcW w:w="1263" w:type="dxa"/>
            <w:tcBorders>
              <w:top w:val="nil"/>
              <w:bottom w:val="nil"/>
            </w:tcBorders>
          </w:tcPr>
          <w:p w14:paraId="083DCB50" w14:textId="118A2C84" w:rsidR="007D2BA7" w:rsidRDefault="007D2BA7" w:rsidP="007D2BA7">
            <w:pPr>
              <w:spacing w:line="480" w:lineRule="auto"/>
              <w:jc w:val="center"/>
            </w:pPr>
            <w:r>
              <w:t>0.0025</w:t>
            </w:r>
          </w:p>
        </w:tc>
        <w:tc>
          <w:tcPr>
            <w:tcW w:w="1350" w:type="dxa"/>
            <w:tcBorders>
              <w:top w:val="nil"/>
              <w:bottom w:val="nil"/>
            </w:tcBorders>
          </w:tcPr>
          <w:p w14:paraId="45AD61C0" w14:textId="026C1B83" w:rsidR="007D2BA7" w:rsidRDefault="007D2BA7" w:rsidP="007D2BA7">
            <w:pPr>
              <w:spacing w:line="480" w:lineRule="auto"/>
              <w:jc w:val="center"/>
            </w:pPr>
            <w:r>
              <w:t>0.0011</w:t>
            </w:r>
          </w:p>
        </w:tc>
        <w:tc>
          <w:tcPr>
            <w:tcW w:w="1170" w:type="dxa"/>
            <w:tcBorders>
              <w:top w:val="nil"/>
              <w:bottom w:val="nil"/>
            </w:tcBorders>
          </w:tcPr>
          <w:p w14:paraId="278BEA9A" w14:textId="20D2A544" w:rsidR="007D2BA7" w:rsidRDefault="007D2BA7" w:rsidP="007D2BA7">
            <w:pPr>
              <w:spacing w:line="480" w:lineRule="auto"/>
              <w:jc w:val="center"/>
            </w:pPr>
            <w:r>
              <w:t>0.2388</w:t>
            </w:r>
          </w:p>
        </w:tc>
      </w:tr>
      <w:tr w:rsidR="007D2BA7" w14:paraId="02519FE1" w14:textId="77777777" w:rsidTr="007D2BA7">
        <w:tc>
          <w:tcPr>
            <w:tcW w:w="892" w:type="dxa"/>
            <w:tcBorders>
              <w:top w:val="nil"/>
              <w:bottom w:val="nil"/>
            </w:tcBorders>
          </w:tcPr>
          <w:p w14:paraId="399893FD" w14:textId="269B80DD" w:rsidR="007D2BA7" w:rsidRDefault="007D2BA7" w:rsidP="007D2BA7">
            <w:pPr>
              <w:spacing w:line="480" w:lineRule="auto"/>
              <w:jc w:val="center"/>
            </w:pPr>
            <w:r>
              <w:t>4</w:t>
            </w:r>
          </w:p>
        </w:tc>
        <w:tc>
          <w:tcPr>
            <w:tcW w:w="1263" w:type="dxa"/>
            <w:tcBorders>
              <w:top w:val="nil"/>
              <w:bottom w:val="nil"/>
            </w:tcBorders>
          </w:tcPr>
          <w:p w14:paraId="2D721878" w14:textId="51883C89" w:rsidR="007D2BA7" w:rsidRDefault="007D2BA7" w:rsidP="007D2BA7">
            <w:pPr>
              <w:spacing w:line="480" w:lineRule="auto"/>
              <w:jc w:val="center"/>
            </w:pPr>
            <w:r>
              <w:t>0.0133</w:t>
            </w:r>
          </w:p>
        </w:tc>
        <w:tc>
          <w:tcPr>
            <w:tcW w:w="1350" w:type="dxa"/>
            <w:tcBorders>
              <w:top w:val="nil"/>
              <w:bottom w:val="nil"/>
            </w:tcBorders>
          </w:tcPr>
          <w:p w14:paraId="0D2178FB" w14:textId="39DE61C7" w:rsidR="007D2BA7" w:rsidRDefault="007D2BA7" w:rsidP="007D2BA7">
            <w:pPr>
              <w:spacing w:line="480" w:lineRule="auto"/>
              <w:jc w:val="center"/>
            </w:pPr>
            <w:r>
              <w:t>0.0067</w:t>
            </w:r>
          </w:p>
        </w:tc>
        <w:tc>
          <w:tcPr>
            <w:tcW w:w="1170" w:type="dxa"/>
            <w:tcBorders>
              <w:top w:val="nil"/>
              <w:bottom w:val="nil"/>
            </w:tcBorders>
          </w:tcPr>
          <w:p w14:paraId="582AF04D" w14:textId="54DA4DB1" w:rsidR="007D2BA7" w:rsidRDefault="001465BD" w:rsidP="007D2BA7">
            <w:pPr>
              <w:spacing w:line="480" w:lineRule="auto"/>
              <w:jc w:val="center"/>
            </w:pPr>
            <w:r>
              <w:t>0</w:t>
            </w:r>
          </w:p>
        </w:tc>
      </w:tr>
      <w:tr w:rsidR="007D2BA7" w14:paraId="798F9CEF" w14:textId="77777777" w:rsidTr="007D2BA7">
        <w:tc>
          <w:tcPr>
            <w:tcW w:w="892" w:type="dxa"/>
            <w:tcBorders>
              <w:top w:val="nil"/>
              <w:bottom w:val="nil"/>
            </w:tcBorders>
          </w:tcPr>
          <w:p w14:paraId="106F2F6B" w14:textId="36AB774D" w:rsidR="007D2BA7" w:rsidRDefault="007D2BA7" w:rsidP="007D2BA7">
            <w:pPr>
              <w:spacing w:line="480" w:lineRule="auto"/>
              <w:jc w:val="center"/>
            </w:pPr>
            <w:r>
              <w:t>5</w:t>
            </w:r>
          </w:p>
        </w:tc>
        <w:tc>
          <w:tcPr>
            <w:tcW w:w="1263" w:type="dxa"/>
            <w:tcBorders>
              <w:top w:val="nil"/>
              <w:bottom w:val="nil"/>
            </w:tcBorders>
          </w:tcPr>
          <w:p w14:paraId="147AC397" w14:textId="0D3DFE7D" w:rsidR="007D2BA7" w:rsidRDefault="007D2BA7" w:rsidP="007D2BA7">
            <w:pPr>
              <w:spacing w:line="480" w:lineRule="auto"/>
              <w:jc w:val="center"/>
            </w:pPr>
            <w:r>
              <w:t>0.0473</w:t>
            </w:r>
          </w:p>
        </w:tc>
        <w:tc>
          <w:tcPr>
            <w:tcW w:w="1350" w:type="dxa"/>
            <w:tcBorders>
              <w:top w:val="nil"/>
              <w:bottom w:val="nil"/>
            </w:tcBorders>
          </w:tcPr>
          <w:p w14:paraId="44AE2650" w14:textId="445641AC" w:rsidR="007D2BA7" w:rsidRDefault="007D2BA7" w:rsidP="007D2BA7">
            <w:pPr>
              <w:spacing w:line="480" w:lineRule="auto"/>
              <w:jc w:val="center"/>
            </w:pPr>
            <w:r>
              <w:t>0.0220</w:t>
            </w:r>
          </w:p>
        </w:tc>
        <w:tc>
          <w:tcPr>
            <w:tcW w:w="1170" w:type="dxa"/>
            <w:tcBorders>
              <w:top w:val="nil"/>
              <w:bottom w:val="nil"/>
            </w:tcBorders>
          </w:tcPr>
          <w:p w14:paraId="68009637" w14:textId="55E36B45" w:rsidR="007D2BA7" w:rsidRDefault="001465BD" w:rsidP="007D2BA7">
            <w:pPr>
              <w:spacing w:line="480" w:lineRule="auto"/>
              <w:jc w:val="center"/>
            </w:pPr>
            <w:r>
              <w:t>0</w:t>
            </w:r>
          </w:p>
        </w:tc>
      </w:tr>
      <w:tr w:rsidR="007D2BA7" w14:paraId="7D79F3B0" w14:textId="77777777" w:rsidTr="007D2BA7">
        <w:tc>
          <w:tcPr>
            <w:tcW w:w="892" w:type="dxa"/>
            <w:tcBorders>
              <w:top w:val="nil"/>
              <w:bottom w:val="nil"/>
            </w:tcBorders>
          </w:tcPr>
          <w:p w14:paraId="10868A57" w14:textId="6B0C96B8" w:rsidR="007D2BA7" w:rsidRDefault="007D2BA7" w:rsidP="007D2BA7">
            <w:pPr>
              <w:spacing w:line="480" w:lineRule="auto"/>
              <w:jc w:val="center"/>
            </w:pPr>
            <w:r>
              <w:t>6</w:t>
            </w:r>
          </w:p>
        </w:tc>
        <w:tc>
          <w:tcPr>
            <w:tcW w:w="1263" w:type="dxa"/>
            <w:tcBorders>
              <w:top w:val="nil"/>
              <w:bottom w:val="nil"/>
            </w:tcBorders>
          </w:tcPr>
          <w:p w14:paraId="1475E6BA" w14:textId="05FAC1EC" w:rsidR="007D2BA7" w:rsidRDefault="007D2BA7" w:rsidP="007D2BA7">
            <w:pPr>
              <w:spacing w:line="480" w:lineRule="auto"/>
              <w:jc w:val="center"/>
            </w:pPr>
            <w:r>
              <w:t>0.0180</w:t>
            </w:r>
          </w:p>
        </w:tc>
        <w:tc>
          <w:tcPr>
            <w:tcW w:w="1350" w:type="dxa"/>
            <w:tcBorders>
              <w:top w:val="nil"/>
              <w:bottom w:val="nil"/>
            </w:tcBorders>
          </w:tcPr>
          <w:p w14:paraId="0A212D1D" w14:textId="4A7111BB" w:rsidR="007D2BA7" w:rsidRDefault="007D2BA7" w:rsidP="007D2BA7">
            <w:pPr>
              <w:spacing w:line="480" w:lineRule="auto"/>
              <w:jc w:val="center"/>
            </w:pPr>
            <w:r>
              <w:t>0.0222</w:t>
            </w:r>
          </w:p>
        </w:tc>
        <w:tc>
          <w:tcPr>
            <w:tcW w:w="1170" w:type="dxa"/>
            <w:tcBorders>
              <w:top w:val="nil"/>
              <w:bottom w:val="nil"/>
            </w:tcBorders>
          </w:tcPr>
          <w:p w14:paraId="35CC6636" w14:textId="10972C75" w:rsidR="007D2BA7" w:rsidRDefault="001465BD" w:rsidP="007D2BA7">
            <w:pPr>
              <w:spacing w:line="480" w:lineRule="auto"/>
              <w:jc w:val="center"/>
            </w:pPr>
            <w:r>
              <w:t>0</w:t>
            </w:r>
          </w:p>
        </w:tc>
      </w:tr>
      <w:tr w:rsidR="007D2BA7" w14:paraId="614B04CE" w14:textId="77777777" w:rsidTr="007D2BA7">
        <w:tc>
          <w:tcPr>
            <w:tcW w:w="892" w:type="dxa"/>
            <w:tcBorders>
              <w:top w:val="nil"/>
              <w:bottom w:val="nil"/>
            </w:tcBorders>
          </w:tcPr>
          <w:p w14:paraId="15847EAE" w14:textId="5CFEF133" w:rsidR="007D2BA7" w:rsidRDefault="007D2BA7" w:rsidP="007D2BA7">
            <w:pPr>
              <w:spacing w:line="480" w:lineRule="auto"/>
              <w:jc w:val="center"/>
            </w:pPr>
            <w:r>
              <w:t>7</w:t>
            </w:r>
          </w:p>
        </w:tc>
        <w:tc>
          <w:tcPr>
            <w:tcW w:w="1263" w:type="dxa"/>
            <w:tcBorders>
              <w:top w:val="nil"/>
              <w:bottom w:val="nil"/>
            </w:tcBorders>
          </w:tcPr>
          <w:p w14:paraId="16FC8473" w14:textId="62FFD4F7" w:rsidR="007D2BA7" w:rsidRDefault="007D2BA7" w:rsidP="007D2BA7">
            <w:pPr>
              <w:spacing w:line="480" w:lineRule="auto"/>
              <w:jc w:val="center"/>
            </w:pPr>
            <w:r>
              <w:t>0.0558</w:t>
            </w:r>
          </w:p>
        </w:tc>
        <w:tc>
          <w:tcPr>
            <w:tcW w:w="1350" w:type="dxa"/>
            <w:tcBorders>
              <w:top w:val="nil"/>
              <w:bottom w:val="nil"/>
            </w:tcBorders>
          </w:tcPr>
          <w:p w14:paraId="7071DBD5" w14:textId="0D74E64D" w:rsidR="007D2BA7" w:rsidRDefault="007D2BA7" w:rsidP="007D2BA7">
            <w:pPr>
              <w:spacing w:line="480" w:lineRule="auto"/>
              <w:jc w:val="center"/>
            </w:pPr>
            <w:r>
              <w:t>0.0897</w:t>
            </w:r>
          </w:p>
        </w:tc>
        <w:tc>
          <w:tcPr>
            <w:tcW w:w="1170" w:type="dxa"/>
            <w:tcBorders>
              <w:top w:val="nil"/>
              <w:bottom w:val="nil"/>
            </w:tcBorders>
          </w:tcPr>
          <w:p w14:paraId="5B0B7316" w14:textId="129137AF" w:rsidR="007D2BA7" w:rsidRDefault="001465BD" w:rsidP="007D2BA7">
            <w:pPr>
              <w:spacing w:line="480" w:lineRule="auto"/>
              <w:jc w:val="center"/>
            </w:pPr>
            <w:r>
              <w:t>0</w:t>
            </w:r>
          </w:p>
        </w:tc>
      </w:tr>
      <w:tr w:rsidR="007D2BA7" w14:paraId="033F4443" w14:textId="77777777" w:rsidTr="007D2BA7">
        <w:tc>
          <w:tcPr>
            <w:tcW w:w="892" w:type="dxa"/>
            <w:tcBorders>
              <w:top w:val="nil"/>
            </w:tcBorders>
          </w:tcPr>
          <w:p w14:paraId="16044FAB" w14:textId="3B782225" w:rsidR="007D2BA7" w:rsidRDefault="007D2BA7" w:rsidP="007D2BA7">
            <w:pPr>
              <w:spacing w:line="480" w:lineRule="auto"/>
              <w:jc w:val="center"/>
            </w:pPr>
            <w:r>
              <w:t>8</w:t>
            </w:r>
          </w:p>
        </w:tc>
        <w:tc>
          <w:tcPr>
            <w:tcW w:w="1263" w:type="dxa"/>
            <w:tcBorders>
              <w:top w:val="nil"/>
            </w:tcBorders>
          </w:tcPr>
          <w:p w14:paraId="3E711E20" w14:textId="3F2AB1F0" w:rsidR="007D2BA7" w:rsidRDefault="007D2BA7" w:rsidP="007D2BA7">
            <w:pPr>
              <w:spacing w:line="480" w:lineRule="auto"/>
              <w:jc w:val="center"/>
            </w:pPr>
            <w:r>
              <w:t>0.1798</w:t>
            </w:r>
          </w:p>
        </w:tc>
        <w:tc>
          <w:tcPr>
            <w:tcW w:w="1350" w:type="dxa"/>
            <w:tcBorders>
              <w:top w:val="nil"/>
            </w:tcBorders>
          </w:tcPr>
          <w:p w14:paraId="149D84A6" w14:textId="6BEA83BC" w:rsidR="007D2BA7" w:rsidRDefault="007D2BA7" w:rsidP="007D2BA7">
            <w:pPr>
              <w:spacing w:line="480" w:lineRule="auto"/>
              <w:jc w:val="center"/>
            </w:pPr>
            <w:r>
              <w:t>0.2141</w:t>
            </w:r>
          </w:p>
        </w:tc>
        <w:tc>
          <w:tcPr>
            <w:tcW w:w="1170" w:type="dxa"/>
            <w:tcBorders>
              <w:top w:val="nil"/>
            </w:tcBorders>
          </w:tcPr>
          <w:p w14:paraId="79F691AB" w14:textId="6811EA5F" w:rsidR="007D2BA7" w:rsidRDefault="001465BD" w:rsidP="007D2BA7">
            <w:pPr>
              <w:spacing w:line="480" w:lineRule="auto"/>
              <w:jc w:val="center"/>
            </w:pPr>
            <w:r>
              <w:t>0</w:t>
            </w:r>
          </w:p>
        </w:tc>
      </w:tr>
    </w:tbl>
    <w:p w14:paraId="2E26A173" w14:textId="104685F2" w:rsidR="007D2BA7" w:rsidRDefault="007D2BA7" w:rsidP="007D2BA7">
      <w:pPr>
        <w:spacing w:line="480" w:lineRule="auto"/>
        <w:jc w:val="center"/>
      </w:pPr>
      <w:r w:rsidRPr="007D2BA7">
        <w:t xml:space="preserve">Table </w:t>
      </w:r>
      <w:r>
        <w:t>A-</w:t>
      </w:r>
      <w:r w:rsidRPr="007D2BA7">
        <w:t>3: Eight</w:t>
      </w:r>
      <w:r w:rsidR="00562752">
        <w:t>-</w:t>
      </w:r>
      <w:r w:rsidRPr="007D2BA7">
        <w:t xml:space="preserve">group data from VENUS-2, UO2 3.3% composition, </w:t>
      </w:r>
      <w:r>
        <w:t>xs</w:t>
      </w:r>
      <w:r>
        <w:softHyphen/>
      </w:r>
      <w:r>
        <w:rPr>
          <w:vertAlign w:val="subscript"/>
        </w:rPr>
        <w:t>pin2</w:t>
      </w:r>
      <w:r>
        <w:t>-8g-LF</w:t>
      </w:r>
    </w:p>
    <w:tbl>
      <w:tblPr>
        <w:tblStyle w:val="TableGrid"/>
        <w:tblW w:w="9996" w:type="dxa"/>
        <w:tblInd w:w="-320" w:type="dxa"/>
        <w:tblBorders>
          <w:insideV w:val="none" w:sz="0" w:space="0" w:color="auto"/>
        </w:tblBorders>
        <w:tblLook w:val="04A0" w:firstRow="1" w:lastRow="0" w:firstColumn="1" w:lastColumn="0" w:noHBand="0" w:noVBand="1"/>
      </w:tblPr>
      <w:tblGrid>
        <w:gridCol w:w="1349"/>
        <w:gridCol w:w="1602"/>
        <w:gridCol w:w="876"/>
        <w:gridCol w:w="876"/>
        <w:gridCol w:w="876"/>
        <w:gridCol w:w="876"/>
        <w:gridCol w:w="878"/>
        <w:gridCol w:w="876"/>
        <w:gridCol w:w="911"/>
        <w:gridCol w:w="876"/>
      </w:tblGrid>
      <w:tr w:rsidR="0070687A" w14:paraId="39B44156" w14:textId="77777777" w:rsidTr="00A91956">
        <w:tc>
          <w:tcPr>
            <w:tcW w:w="1349" w:type="dxa"/>
            <w:tcBorders>
              <w:bottom w:val="single" w:sz="4" w:space="0" w:color="auto"/>
            </w:tcBorders>
          </w:tcPr>
          <w:p w14:paraId="7E156FEC" w14:textId="3A327C98" w:rsidR="0070687A" w:rsidRDefault="0070687A" w:rsidP="007D2BA7">
            <w:pPr>
              <w:spacing w:line="480" w:lineRule="auto"/>
              <w:jc w:val="center"/>
            </w:pPr>
            <w:r w:rsidRPr="00477070">
              <w:rPr>
                <w:b/>
                <w:bCs/>
              </w:rPr>
              <w:lastRenderedPageBreak/>
              <w:t>To (row) ↓</w:t>
            </w:r>
          </w:p>
        </w:tc>
        <w:tc>
          <w:tcPr>
            <w:tcW w:w="1602" w:type="dxa"/>
            <w:tcBorders>
              <w:bottom w:val="single" w:sz="4" w:space="0" w:color="auto"/>
            </w:tcBorders>
          </w:tcPr>
          <w:p w14:paraId="1773B4FC" w14:textId="3DE2B347" w:rsidR="0070687A" w:rsidRDefault="0070687A" w:rsidP="007D2BA7">
            <w:pPr>
              <w:spacing w:line="480" w:lineRule="auto"/>
              <w:jc w:val="center"/>
            </w:pPr>
            <w:r w:rsidRPr="00477070">
              <w:rPr>
                <w:b/>
                <w:bCs/>
              </w:rPr>
              <w:t>From (col) →</w:t>
            </w:r>
          </w:p>
        </w:tc>
        <w:tc>
          <w:tcPr>
            <w:tcW w:w="876" w:type="dxa"/>
            <w:tcBorders>
              <w:bottom w:val="single" w:sz="4" w:space="0" w:color="auto"/>
            </w:tcBorders>
          </w:tcPr>
          <w:p w14:paraId="4CF2F1F3" w14:textId="3D047F63" w:rsidR="0070687A" w:rsidRDefault="0070687A" w:rsidP="007D2BA7">
            <w:pPr>
              <w:spacing w:line="480" w:lineRule="auto"/>
              <w:jc w:val="center"/>
            </w:pPr>
            <w:r>
              <w:t>1</w:t>
            </w:r>
          </w:p>
        </w:tc>
        <w:tc>
          <w:tcPr>
            <w:tcW w:w="876" w:type="dxa"/>
            <w:tcBorders>
              <w:bottom w:val="single" w:sz="4" w:space="0" w:color="auto"/>
            </w:tcBorders>
          </w:tcPr>
          <w:p w14:paraId="1F38DF48" w14:textId="7097D593" w:rsidR="0070687A" w:rsidRDefault="0070687A" w:rsidP="007D2BA7">
            <w:pPr>
              <w:spacing w:line="480" w:lineRule="auto"/>
              <w:jc w:val="center"/>
            </w:pPr>
            <w:r>
              <w:t>2</w:t>
            </w:r>
          </w:p>
        </w:tc>
        <w:tc>
          <w:tcPr>
            <w:tcW w:w="876" w:type="dxa"/>
            <w:tcBorders>
              <w:bottom w:val="single" w:sz="4" w:space="0" w:color="auto"/>
            </w:tcBorders>
          </w:tcPr>
          <w:p w14:paraId="63DA8520" w14:textId="3248EC3B" w:rsidR="0070687A" w:rsidRDefault="0070687A" w:rsidP="007D2BA7">
            <w:pPr>
              <w:spacing w:line="480" w:lineRule="auto"/>
              <w:jc w:val="center"/>
            </w:pPr>
            <w:r>
              <w:t>3</w:t>
            </w:r>
          </w:p>
        </w:tc>
        <w:tc>
          <w:tcPr>
            <w:tcW w:w="876" w:type="dxa"/>
            <w:tcBorders>
              <w:bottom w:val="single" w:sz="4" w:space="0" w:color="auto"/>
            </w:tcBorders>
          </w:tcPr>
          <w:p w14:paraId="513210C3" w14:textId="050A0E21" w:rsidR="0070687A" w:rsidRDefault="0070687A" w:rsidP="007D2BA7">
            <w:pPr>
              <w:spacing w:line="480" w:lineRule="auto"/>
              <w:jc w:val="center"/>
            </w:pPr>
            <w:r>
              <w:t>4</w:t>
            </w:r>
          </w:p>
        </w:tc>
        <w:tc>
          <w:tcPr>
            <w:tcW w:w="878" w:type="dxa"/>
            <w:tcBorders>
              <w:bottom w:val="single" w:sz="4" w:space="0" w:color="auto"/>
            </w:tcBorders>
          </w:tcPr>
          <w:p w14:paraId="08B9F783" w14:textId="0DBF1EFF" w:rsidR="0070687A" w:rsidRDefault="0070687A" w:rsidP="007D2BA7">
            <w:pPr>
              <w:spacing w:line="480" w:lineRule="auto"/>
              <w:jc w:val="center"/>
            </w:pPr>
            <w:r>
              <w:t>5</w:t>
            </w:r>
          </w:p>
        </w:tc>
        <w:tc>
          <w:tcPr>
            <w:tcW w:w="876" w:type="dxa"/>
            <w:tcBorders>
              <w:bottom w:val="single" w:sz="4" w:space="0" w:color="auto"/>
            </w:tcBorders>
          </w:tcPr>
          <w:p w14:paraId="61591AEE" w14:textId="7814D02F" w:rsidR="0070687A" w:rsidRDefault="0070687A" w:rsidP="007D2BA7">
            <w:pPr>
              <w:spacing w:line="480" w:lineRule="auto"/>
              <w:jc w:val="center"/>
            </w:pPr>
            <w:r>
              <w:t>6</w:t>
            </w:r>
          </w:p>
        </w:tc>
        <w:tc>
          <w:tcPr>
            <w:tcW w:w="911" w:type="dxa"/>
            <w:tcBorders>
              <w:bottom w:val="single" w:sz="4" w:space="0" w:color="auto"/>
            </w:tcBorders>
          </w:tcPr>
          <w:p w14:paraId="326AFB19" w14:textId="51839A14" w:rsidR="0070687A" w:rsidRDefault="0070687A" w:rsidP="007D2BA7">
            <w:pPr>
              <w:spacing w:line="480" w:lineRule="auto"/>
              <w:jc w:val="center"/>
            </w:pPr>
            <w:r>
              <w:t>7</w:t>
            </w:r>
          </w:p>
        </w:tc>
        <w:tc>
          <w:tcPr>
            <w:tcW w:w="876" w:type="dxa"/>
            <w:tcBorders>
              <w:bottom w:val="single" w:sz="4" w:space="0" w:color="auto"/>
            </w:tcBorders>
          </w:tcPr>
          <w:p w14:paraId="4D2FB15E" w14:textId="6162738E" w:rsidR="0070687A" w:rsidRDefault="0070687A" w:rsidP="007D2BA7">
            <w:pPr>
              <w:spacing w:line="480" w:lineRule="auto"/>
              <w:jc w:val="center"/>
            </w:pPr>
            <w:r>
              <w:t>8</w:t>
            </w:r>
          </w:p>
        </w:tc>
      </w:tr>
      <w:tr w:rsidR="0070687A" w14:paraId="39F427BA" w14:textId="7ABBE255" w:rsidTr="00A91956">
        <w:tc>
          <w:tcPr>
            <w:tcW w:w="1349" w:type="dxa"/>
            <w:tcBorders>
              <w:bottom w:val="nil"/>
            </w:tcBorders>
          </w:tcPr>
          <w:p w14:paraId="533B4015" w14:textId="0877D2C1" w:rsidR="0070687A" w:rsidRDefault="0070687A" w:rsidP="007D2BA7">
            <w:pPr>
              <w:spacing w:line="480" w:lineRule="auto"/>
              <w:jc w:val="center"/>
            </w:pPr>
            <w:r>
              <w:t>1</w:t>
            </w:r>
          </w:p>
        </w:tc>
        <w:tc>
          <w:tcPr>
            <w:tcW w:w="1602" w:type="dxa"/>
            <w:tcBorders>
              <w:bottom w:val="nil"/>
            </w:tcBorders>
          </w:tcPr>
          <w:p w14:paraId="2316362E" w14:textId="77777777" w:rsidR="0070687A" w:rsidRDefault="0070687A" w:rsidP="007D2BA7">
            <w:pPr>
              <w:spacing w:line="480" w:lineRule="auto"/>
              <w:jc w:val="center"/>
            </w:pPr>
          </w:p>
        </w:tc>
        <w:tc>
          <w:tcPr>
            <w:tcW w:w="876" w:type="dxa"/>
            <w:tcBorders>
              <w:bottom w:val="nil"/>
            </w:tcBorders>
          </w:tcPr>
          <w:p w14:paraId="2629404E" w14:textId="20DBCC90" w:rsidR="0070687A" w:rsidRDefault="0070687A" w:rsidP="007D2BA7">
            <w:pPr>
              <w:spacing w:line="480" w:lineRule="auto"/>
              <w:jc w:val="center"/>
            </w:pPr>
            <w:r>
              <w:t>0.1179</w:t>
            </w:r>
          </w:p>
        </w:tc>
        <w:tc>
          <w:tcPr>
            <w:tcW w:w="876" w:type="dxa"/>
            <w:tcBorders>
              <w:bottom w:val="nil"/>
            </w:tcBorders>
          </w:tcPr>
          <w:p w14:paraId="1794AFA7" w14:textId="40D31D12" w:rsidR="0070687A" w:rsidRDefault="0070687A" w:rsidP="007D2BA7">
            <w:pPr>
              <w:spacing w:line="480" w:lineRule="auto"/>
              <w:jc w:val="center"/>
            </w:pPr>
            <w:r>
              <w:t>0</w:t>
            </w:r>
          </w:p>
        </w:tc>
        <w:tc>
          <w:tcPr>
            <w:tcW w:w="876" w:type="dxa"/>
            <w:tcBorders>
              <w:bottom w:val="nil"/>
            </w:tcBorders>
          </w:tcPr>
          <w:p w14:paraId="3E235FCD" w14:textId="7E0F0FC1" w:rsidR="0070687A" w:rsidRDefault="0070687A" w:rsidP="007D2BA7">
            <w:pPr>
              <w:spacing w:line="480" w:lineRule="auto"/>
              <w:jc w:val="center"/>
            </w:pPr>
            <w:r>
              <w:t>0</w:t>
            </w:r>
          </w:p>
        </w:tc>
        <w:tc>
          <w:tcPr>
            <w:tcW w:w="876" w:type="dxa"/>
            <w:tcBorders>
              <w:bottom w:val="nil"/>
            </w:tcBorders>
          </w:tcPr>
          <w:p w14:paraId="39986EB3" w14:textId="22DC659D" w:rsidR="0070687A" w:rsidRDefault="0070687A" w:rsidP="007D2BA7">
            <w:pPr>
              <w:spacing w:line="480" w:lineRule="auto"/>
              <w:jc w:val="center"/>
            </w:pPr>
            <w:r>
              <w:t>0</w:t>
            </w:r>
          </w:p>
        </w:tc>
        <w:tc>
          <w:tcPr>
            <w:tcW w:w="878" w:type="dxa"/>
            <w:tcBorders>
              <w:bottom w:val="nil"/>
            </w:tcBorders>
          </w:tcPr>
          <w:p w14:paraId="27DBA7F7" w14:textId="7C32ED4E" w:rsidR="0070687A" w:rsidRDefault="0070687A" w:rsidP="007D2BA7">
            <w:pPr>
              <w:spacing w:line="480" w:lineRule="auto"/>
              <w:jc w:val="center"/>
            </w:pPr>
            <w:r>
              <w:t>0</w:t>
            </w:r>
          </w:p>
        </w:tc>
        <w:tc>
          <w:tcPr>
            <w:tcW w:w="876" w:type="dxa"/>
            <w:tcBorders>
              <w:bottom w:val="nil"/>
            </w:tcBorders>
          </w:tcPr>
          <w:p w14:paraId="30C76787" w14:textId="48C6CF28" w:rsidR="0070687A" w:rsidRDefault="0070687A" w:rsidP="007D2BA7">
            <w:pPr>
              <w:spacing w:line="480" w:lineRule="auto"/>
              <w:jc w:val="center"/>
            </w:pPr>
            <w:r>
              <w:t>0</w:t>
            </w:r>
          </w:p>
        </w:tc>
        <w:tc>
          <w:tcPr>
            <w:tcW w:w="911" w:type="dxa"/>
            <w:tcBorders>
              <w:bottom w:val="nil"/>
            </w:tcBorders>
          </w:tcPr>
          <w:p w14:paraId="6CDB73BE" w14:textId="0E061B42" w:rsidR="0070687A" w:rsidRDefault="0070687A" w:rsidP="007D2BA7">
            <w:pPr>
              <w:spacing w:line="480" w:lineRule="auto"/>
              <w:jc w:val="center"/>
            </w:pPr>
            <w:r>
              <w:t>0</w:t>
            </w:r>
          </w:p>
        </w:tc>
        <w:tc>
          <w:tcPr>
            <w:tcW w:w="876" w:type="dxa"/>
            <w:tcBorders>
              <w:bottom w:val="nil"/>
            </w:tcBorders>
          </w:tcPr>
          <w:p w14:paraId="14E6E086" w14:textId="1276AA4C" w:rsidR="0070687A" w:rsidRDefault="0070687A" w:rsidP="007D2BA7">
            <w:pPr>
              <w:spacing w:line="480" w:lineRule="auto"/>
              <w:jc w:val="center"/>
            </w:pPr>
            <w:r>
              <w:t>0</w:t>
            </w:r>
          </w:p>
        </w:tc>
      </w:tr>
      <w:tr w:rsidR="0070687A" w14:paraId="63916722" w14:textId="78404214" w:rsidTr="00A91956">
        <w:tc>
          <w:tcPr>
            <w:tcW w:w="1349" w:type="dxa"/>
            <w:tcBorders>
              <w:top w:val="nil"/>
              <w:bottom w:val="nil"/>
            </w:tcBorders>
          </w:tcPr>
          <w:p w14:paraId="66A4CD08" w14:textId="77DCEF81" w:rsidR="0070687A" w:rsidRDefault="0070687A" w:rsidP="007D2BA7">
            <w:pPr>
              <w:spacing w:line="480" w:lineRule="auto"/>
              <w:jc w:val="center"/>
            </w:pPr>
            <w:r>
              <w:t>2</w:t>
            </w:r>
          </w:p>
        </w:tc>
        <w:tc>
          <w:tcPr>
            <w:tcW w:w="1602" w:type="dxa"/>
            <w:tcBorders>
              <w:top w:val="nil"/>
              <w:bottom w:val="nil"/>
            </w:tcBorders>
          </w:tcPr>
          <w:p w14:paraId="5B5A8A2A" w14:textId="77777777" w:rsidR="0070687A" w:rsidRDefault="0070687A" w:rsidP="007D2BA7">
            <w:pPr>
              <w:spacing w:line="480" w:lineRule="auto"/>
              <w:jc w:val="center"/>
            </w:pPr>
          </w:p>
        </w:tc>
        <w:tc>
          <w:tcPr>
            <w:tcW w:w="876" w:type="dxa"/>
            <w:tcBorders>
              <w:top w:val="nil"/>
              <w:bottom w:val="nil"/>
            </w:tcBorders>
          </w:tcPr>
          <w:p w14:paraId="3B735A6E" w14:textId="1BE3E521" w:rsidR="0070687A" w:rsidRDefault="0070687A" w:rsidP="007D2BA7">
            <w:pPr>
              <w:spacing w:line="480" w:lineRule="auto"/>
              <w:jc w:val="center"/>
            </w:pPr>
            <w:r>
              <w:t>0.0530</w:t>
            </w:r>
          </w:p>
        </w:tc>
        <w:tc>
          <w:tcPr>
            <w:tcW w:w="876" w:type="dxa"/>
            <w:tcBorders>
              <w:top w:val="nil"/>
              <w:bottom w:val="nil"/>
            </w:tcBorders>
          </w:tcPr>
          <w:p w14:paraId="5360FA63" w14:textId="12BCE725" w:rsidR="0070687A" w:rsidRDefault="0070687A" w:rsidP="007D2BA7">
            <w:pPr>
              <w:spacing w:line="480" w:lineRule="auto"/>
              <w:jc w:val="center"/>
            </w:pPr>
            <w:r>
              <w:t>0.1949</w:t>
            </w:r>
          </w:p>
        </w:tc>
        <w:tc>
          <w:tcPr>
            <w:tcW w:w="876" w:type="dxa"/>
            <w:tcBorders>
              <w:top w:val="nil"/>
              <w:bottom w:val="nil"/>
            </w:tcBorders>
          </w:tcPr>
          <w:p w14:paraId="4A728C4B" w14:textId="32354635" w:rsidR="0070687A" w:rsidRDefault="0070687A" w:rsidP="007D2BA7">
            <w:pPr>
              <w:spacing w:line="480" w:lineRule="auto"/>
              <w:jc w:val="center"/>
            </w:pPr>
            <w:r>
              <w:t>0</w:t>
            </w:r>
          </w:p>
        </w:tc>
        <w:tc>
          <w:tcPr>
            <w:tcW w:w="876" w:type="dxa"/>
            <w:tcBorders>
              <w:top w:val="nil"/>
              <w:bottom w:val="nil"/>
            </w:tcBorders>
          </w:tcPr>
          <w:p w14:paraId="00C57650" w14:textId="39A07B3B" w:rsidR="0070687A" w:rsidRDefault="0070687A" w:rsidP="007D2BA7">
            <w:pPr>
              <w:spacing w:line="480" w:lineRule="auto"/>
              <w:jc w:val="center"/>
            </w:pPr>
            <w:r>
              <w:t>0</w:t>
            </w:r>
          </w:p>
        </w:tc>
        <w:tc>
          <w:tcPr>
            <w:tcW w:w="878" w:type="dxa"/>
            <w:tcBorders>
              <w:top w:val="nil"/>
              <w:bottom w:val="nil"/>
            </w:tcBorders>
          </w:tcPr>
          <w:p w14:paraId="32589103" w14:textId="7ED7D8AE" w:rsidR="0070687A" w:rsidRDefault="0070687A" w:rsidP="007D2BA7">
            <w:pPr>
              <w:spacing w:line="480" w:lineRule="auto"/>
              <w:jc w:val="center"/>
            </w:pPr>
            <w:r>
              <w:t>0</w:t>
            </w:r>
          </w:p>
        </w:tc>
        <w:tc>
          <w:tcPr>
            <w:tcW w:w="876" w:type="dxa"/>
            <w:tcBorders>
              <w:top w:val="nil"/>
              <w:bottom w:val="nil"/>
            </w:tcBorders>
          </w:tcPr>
          <w:p w14:paraId="0ABFF18B" w14:textId="7D317544" w:rsidR="0070687A" w:rsidRDefault="0070687A" w:rsidP="007D2BA7">
            <w:pPr>
              <w:spacing w:line="480" w:lineRule="auto"/>
              <w:jc w:val="center"/>
            </w:pPr>
            <w:r>
              <w:t>0</w:t>
            </w:r>
          </w:p>
        </w:tc>
        <w:tc>
          <w:tcPr>
            <w:tcW w:w="911" w:type="dxa"/>
            <w:tcBorders>
              <w:top w:val="nil"/>
              <w:bottom w:val="nil"/>
            </w:tcBorders>
          </w:tcPr>
          <w:p w14:paraId="00A20B1F" w14:textId="1B5071C5" w:rsidR="0070687A" w:rsidRDefault="0070687A" w:rsidP="007D2BA7">
            <w:pPr>
              <w:spacing w:line="480" w:lineRule="auto"/>
              <w:jc w:val="center"/>
            </w:pPr>
            <w:r>
              <w:t>0</w:t>
            </w:r>
          </w:p>
        </w:tc>
        <w:tc>
          <w:tcPr>
            <w:tcW w:w="876" w:type="dxa"/>
            <w:tcBorders>
              <w:top w:val="nil"/>
              <w:bottom w:val="nil"/>
            </w:tcBorders>
          </w:tcPr>
          <w:p w14:paraId="5433EB75" w14:textId="6D6FEB5D" w:rsidR="0070687A" w:rsidRDefault="0070687A" w:rsidP="007D2BA7">
            <w:pPr>
              <w:spacing w:line="480" w:lineRule="auto"/>
              <w:jc w:val="center"/>
            </w:pPr>
            <w:r>
              <w:t>0</w:t>
            </w:r>
          </w:p>
        </w:tc>
      </w:tr>
      <w:tr w:rsidR="0070687A" w14:paraId="2E7EC7AC" w14:textId="66DCBA73" w:rsidTr="00A91956">
        <w:tc>
          <w:tcPr>
            <w:tcW w:w="1349" w:type="dxa"/>
            <w:tcBorders>
              <w:top w:val="nil"/>
              <w:bottom w:val="nil"/>
            </w:tcBorders>
          </w:tcPr>
          <w:p w14:paraId="4FE5E919" w14:textId="71DD2D4F" w:rsidR="0070687A" w:rsidRDefault="0070687A" w:rsidP="007D2BA7">
            <w:pPr>
              <w:spacing w:line="480" w:lineRule="auto"/>
              <w:jc w:val="center"/>
            </w:pPr>
            <w:r>
              <w:t>3</w:t>
            </w:r>
          </w:p>
        </w:tc>
        <w:tc>
          <w:tcPr>
            <w:tcW w:w="1602" w:type="dxa"/>
            <w:tcBorders>
              <w:top w:val="nil"/>
              <w:bottom w:val="nil"/>
            </w:tcBorders>
          </w:tcPr>
          <w:p w14:paraId="422C3741" w14:textId="77777777" w:rsidR="0070687A" w:rsidRDefault="0070687A" w:rsidP="007D2BA7">
            <w:pPr>
              <w:spacing w:line="480" w:lineRule="auto"/>
              <w:jc w:val="center"/>
            </w:pPr>
          </w:p>
        </w:tc>
        <w:tc>
          <w:tcPr>
            <w:tcW w:w="876" w:type="dxa"/>
            <w:tcBorders>
              <w:top w:val="nil"/>
              <w:bottom w:val="nil"/>
            </w:tcBorders>
          </w:tcPr>
          <w:p w14:paraId="355083EB" w14:textId="6F10AD31" w:rsidR="0070687A" w:rsidRDefault="0070687A" w:rsidP="007D2BA7">
            <w:pPr>
              <w:spacing w:line="480" w:lineRule="auto"/>
              <w:jc w:val="center"/>
            </w:pPr>
            <w:r>
              <w:t>0.0301</w:t>
            </w:r>
          </w:p>
        </w:tc>
        <w:tc>
          <w:tcPr>
            <w:tcW w:w="876" w:type="dxa"/>
            <w:tcBorders>
              <w:top w:val="nil"/>
              <w:bottom w:val="nil"/>
            </w:tcBorders>
          </w:tcPr>
          <w:p w14:paraId="6CE196E6" w14:textId="6FB42321" w:rsidR="0070687A" w:rsidRDefault="0070687A" w:rsidP="007D2BA7">
            <w:pPr>
              <w:spacing w:line="480" w:lineRule="auto"/>
              <w:jc w:val="center"/>
            </w:pPr>
            <w:r>
              <w:t>0.1159</w:t>
            </w:r>
          </w:p>
        </w:tc>
        <w:tc>
          <w:tcPr>
            <w:tcW w:w="876" w:type="dxa"/>
            <w:tcBorders>
              <w:top w:val="nil"/>
              <w:bottom w:val="nil"/>
            </w:tcBorders>
          </w:tcPr>
          <w:p w14:paraId="2566EF2A" w14:textId="38D15DC9" w:rsidR="0070687A" w:rsidRDefault="0070687A" w:rsidP="007D2BA7">
            <w:pPr>
              <w:spacing w:line="480" w:lineRule="auto"/>
              <w:jc w:val="center"/>
            </w:pPr>
            <w:r>
              <w:t>0.5868</w:t>
            </w:r>
          </w:p>
        </w:tc>
        <w:tc>
          <w:tcPr>
            <w:tcW w:w="876" w:type="dxa"/>
            <w:tcBorders>
              <w:top w:val="nil"/>
              <w:bottom w:val="nil"/>
            </w:tcBorders>
          </w:tcPr>
          <w:p w14:paraId="74A835AF" w14:textId="61707494" w:rsidR="0070687A" w:rsidRDefault="0070687A" w:rsidP="007D2BA7">
            <w:pPr>
              <w:spacing w:line="480" w:lineRule="auto"/>
              <w:jc w:val="center"/>
            </w:pPr>
            <w:r>
              <w:t>0</w:t>
            </w:r>
          </w:p>
        </w:tc>
        <w:tc>
          <w:tcPr>
            <w:tcW w:w="878" w:type="dxa"/>
            <w:tcBorders>
              <w:top w:val="nil"/>
              <w:bottom w:val="nil"/>
            </w:tcBorders>
          </w:tcPr>
          <w:p w14:paraId="74207095" w14:textId="6D6CB7E6" w:rsidR="0070687A" w:rsidRDefault="0070687A" w:rsidP="007D2BA7">
            <w:pPr>
              <w:spacing w:line="480" w:lineRule="auto"/>
              <w:jc w:val="center"/>
            </w:pPr>
            <w:r>
              <w:t>0</w:t>
            </w:r>
          </w:p>
        </w:tc>
        <w:tc>
          <w:tcPr>
            <w:tcW w:w="876" w:type="dxa"/>
            <w:tcBorders>
              <w:top w:val="nil"/>
              <w:bottom w:val="nil"/>
            </w:tcBorders>
          </w:tcPr>
          <w:p w14:paraId="1B8C07A1" w14:textId="178FA81F" w:rsidR="0070687A" w:rsidRDefault="0070687A" w:rsidP="007D2BA7">
            <w:pPr>
              <w:spacing w:line="480" w:lineRule="auto"/>
              <w:jc w:val="center"/>
            </w:pPr>
            <w:r>
              <w:t>0</w:t>
            </w:r>
          </w:p>
        </w:tc>
        <w:tc>
          <w:tcPr>
            <w:tcW w:w="911" w:type="dxa"/>
            <w:tcBorders>
              <w:top w:val="nil"/>
              <w:bottom w:val="nil"/>
            </w:tcBorders>
          </w:tcPr>
          <w:p w14:paraId="660D7CEF" w14:textId="78294E48" w:rsidR="0070687A" w:rsidRDefault="0070687A" w:rsidP="007D2BA7">
            <w:pPr>
              <w:spacing w:line="480" w:lineRule="auto"/>
              <w:jc w:val="center"/>
            </w:pPr>
            <w:r>
              <w:t>0</w:t>
            </w:r>
          </w:p>
        </w:tc>
        <w:tc>
          <w:tcPr>
            <w:tcW w:w="876" w:type="dxa"/>
            <w:tcBorders>
              <w:top w:val="nil"/>
              <w:bottom w:val="nil"/>
            </w:tcBorders>
          </w:tcPr>
          <w:p w14:paraId="3CE9AA8A" w14:textId="79A5531B" w:rsidR="0070687A" w:rsidRDefault="0070687A" w:rsidP="007D2BA7">
            <w:pPr>
              <w:spacing w:line="480" w:lineRule="auto"/>
              <w:jc w:val="center"/>
            </w:pPr>
            <w:r>
              <w:t>0</w:t>
            </w:r>
          </w:p>
        </w:tc>
      </w:tr>
      <w:tr w:rsidR="0070687A" w14:paraId="2C6DF107" w14:textId="6B404506" w:rsidTr="00A91956">
        <w:tc>
          <w:tcPr>
            <w:tcW w:w="1349" w:type="dxa"/>
            <w:tcBorders>
              <w:top w:val="nil"/>
              <w:bottom w:val="nil"/>
            </w:tcBorders>
          </w:tcPr>
          <w:p w14:paraId="5C2E74C1" w14:textId="4D201CDF" w:rsidR="0070687A" w:rsidRDefault="0070687A" w:rsidP="007D2BA7">
            <w:pPr>
              <w:spacing w:line="480" w:lineRule="auto"/>
              <w:jc w:val="center"/>
            </w:pPr>
            <w:r>
              <w:t>4</w:t>
            </w:r>
          </w:p>
        </w:tc>
        <w:tc>
          <w:tcPr>
            <w:tcW w:w="1602" w:type="dxa"/>
            <w:tcBorders>
              <w:top w:val="nil"/>
              <w:bottom w:val="nil"/>
            </w:tcBorders>
          </w:tcPr>
          <w:p w14:paraId="7D42054C" w14:textId="77777777" w:rsidR="0070687A" w:rsidRDefault="0070687A" w:rsidP="007D2BA7">
            <w:pPr>
              <w:spacing w:line="480" w:lineRule="auto"/>
              <w:jc w:val="center"/>
            </w:pPr>
          </w:p>
        </w:tc>
        <w:tc>
          <w:tcPr>
            <w:tcW w:w="876" w:type="dxa"/>
            <w:tcBorders>
              <w:top w:val="nil"/>
              <w:bottom w:val="nil"/>
            </w:tcBorders>
          </w:tcPr>
          <w:p w14:paraId="68D2381B" w14:textId="5EB04013" w:rsidR="0070687A" w:rsidRDefault="0070687A" w:rsidP="007D2BA7">
            <w:pPr>
              <w:spacing w:line="480" w:lineRule="auto"/>
              <w:jc w:val="center"/>
            </w:pPr>
            <w:r>
              <w:t>0.0001</w:t>
            </w:r>
          </w:p>
        </w:tc>
        <w:tc>
          <w:tcPr>
            <w:tcW w:w="876" w:type="dxa"/>
            <w:tcBorders>
              <w:top w:val="nil"/>
              <w:bottom w:val="nil"/>
            </w:tcBorders>
          </w:tcPr>
          <w:p w14:paraId="63BF5B9E" w14:textId="63E016F5" w:rsidR="0070687A" w:rsidRDefault="0070687A" w:rsidP="007D2BA7">
            <w:pPr>
              <w:spacing w:line="480" w:lineRule="auto"/>
              <w:jc w:val="center"/>
            </w:pPr>
            <w:r>
              <w:t>0.0005</w:t>
            </w:r>
          </w:p>
        </w:tc>
        <w:tc>
          <w:tcPr>
            <w:tcW w:w="876" w:type="dxa"/>
            <w:tcBorders>
              <w:top w:val="nil"/>
              <w:bottom w:val="nil"/>
            </w:tcBorders>
          </w:tcPr>
          <w:p w14:paraId="3F2AA73F" w14:textId="46661B8F" w:rsidR="0070687A" w:rsidRDefault="0070687A" w:rsidP="007D2BA7">
            <w:pPr>
              <w:spacing w:line="480" w:lineRule="auto"/>
              <w:jc w:val="center"/>
            </w:pPr>
            <w:r>
              <w:t>0.0769</w:t>
            </w:r>
          </w:p>
        </w:tc>
        <w:tc>
          <w:tcPr>
            <w:tcW w:w="876" w:type="dxa"/>
            <w:tcBorders>
              <w:top w:val="nil"/>
              <w:bottom w:val="nil"/>
            </w:tcBorders>
          </w:tcPr>
          <w:p w14:paraId="702270F2" w14:textId="35D51C28" w:rsidR="0070687A" w:rsidRDefault="0070687A" w:rsidP="007D2BA7">
            <w:pPr>
              <w:spacing w:line="480" w:lineRule="auto"/>
              <w:jc w:val="center"/>
            </w:pPr>
            <w:r>
              <w:t>0.8234</w:t>
            </w:r>
          </w:p>
        </w:tc>
        <w:tc>
          <w:tcPr>
            <w:tcW w:w="878" w:type="dxa"/>
            <w:tcBorders>
              <w:top w:val="nil"/>
              <w:bottom w:val="nil"/>
            </w:tcBorders>
          </w:tcPr>
          <w:p w14:paraId="7453F0D1" w14:textId="5D09F107" w:rsidR="0070687A" w:rsidRDefault="0070687A" w:rsidP="007D2BA7">
            <w:pPr>
              <w:spacing w:line="480" w:lineRule="auto"/>
              <w:jc w:val="center"/>
            </w:pPr>
            <w:r>
              <w:t>0</w:t>
            </w:r>
          </w:p>
        </w:tc>
        <w:tc>
          <w:tcPr>
            <w:tcW w:w="876" w:type="dxa"/>
            <w:tcBorders>
              <w:top w:val="nil"/>
              <w:bottom w:val="nil"/>
            </w:tcBorders>
          </w:tcPr>
          <w:p w14:paraId="534A7A56" w14:textId="02692A7D" w:rsidR="0070687A" w:rsidRDefault="0070687A" w:rsidP="007D2BA7">
            <w:pPr>
              <w:spacing w:line="480" w:lineRule="auto"/>
              <w:jc w:val="center"/>
            </w:pPr>
            <w:r>
              <w:t>0</w:t>
            </w:r>
          </w:p>
        </w:tc>
        <w:tc>
          <w:tcPr>
            <w:tcW w:w="911" w:type="dxa"/>
            <w:tcBorders>
              <w:top w:val="nil"/>
              <w:bottom w:val="nil"/>
            </w:tcBorders>
          </w:tcPr>
          <w:p w14:paraId="6B440B2F" w14:textId="63AD1771" w:rsidR="0070687A" w:rsidRDefault="0070687A" w:rsidP="007D2BA7">
            <w:pPr>
              <w:spacing w:line="480" w:lineRule="auto"/>
              <w:jc w:val="center"/>
            </w:pPr>
            <w:r>
              <w:t>0</w:t>
            </w:r>
          </w:p>
        </w:tc>
        <w:tc>
          <w:tcPr>
            <w:tcW w:w="876" w:type="dxa"/>
            <w:tcBorders>
              <w:top w:val="nil"/>
              <w:bottom w:val="nil"/>
            </w:tcBorders>
          </w:tcPr>
          <w:p w14:paraId="1BA4EFAB" w14:textId="56722A9E" w:rsidR="0070687A" w:rsidRDefault="0070687A" w:rsidP="007D2BA7">
            <w:pPr>
              <w:spacing w:line="480" w:lineRule="auto"/>
              <w:jc w:val="center"/>
            </w:pPr>
            <w:r>
              <w:t>0</w:t>
            </w:r>
          </w:p>
        </w:tc>
      </w:tr>
      <w:tr w:rsidR="0070687A" w14:paraId="33998AB5" w14:textId="218B2999" w:rsidTr="00A91956">
        <w:tc>
          <w:tcPr>
            <w:tcW w:w="1349" w:type="dxa"/>
            <w:tcBorders>
              <w:top w:val="nil"/>
              <w:bottom w:val="nil"/>
            </w:tcBorders>
          </w:tcPr>
          <w:p w14:paraId="10C46333" w14:textId="64006383" w:rsidR="0070687A" w:rsidRDefault="0070687A" w:rsidP="007D2BA7">
            <w:pPr>
              <w:spacing w:line="480" w:lineRule="auto"/>
              <w:jc w:val="center"/>
            </w:pPr>
            <w:r>
              <w:t>5</w:t>
            </w:r>
          </w:p>
        </w:tc>
        <w:tc>
          <w:tcPr>
            <w:tcW w:w="1602" w:type="dxa"/>
            <w:tcBorders>
              <w:top w:val="nil"/>
              <w:bottom w:val="nil"/>
            </w:tcBorders>
          </w:tcPr>
          <w:p w14:paraId="591E6435" w14:textId="77777777" w:rsidR="0070687A" w:rsidRDefault="0070687A" w:rsidP="007D2BA7">
            <w:pPr>
              <w:spacing w:line="480" w:lineRule="auto"/>
              <w:jc w:val="center"/>
            </w:pPr>
          </w:p>
        </w:tc>
        <w:tc>
          <w:tcPr>
            <w:tcW w:w="876" w:type="dxa"/>
            <w:tcBorders>
              <w:top w:val="nil"/>
              <w:bottom w:val="nil"/>
            </w:tcBorders>
          </w:tcPr>
          <w:p w14:paraId="7DF7266F" w14:textId="2A9704E0" w:rsidR="0070687A" w:rsidRDefault="0070687A" w:rsidP="007D2BA7">
            <w:pPr>
              <w:spacing w:line="480" w:lineRule="auto"/>
              <w:jc w:val="center"/>
            </w:pPr>
            <w:r>
              <w:t>0</w:t>
            </w:r>
          </w:p>
        </w:tc>
        <w:tc>
          <w:tcPr>
            <w:tcW w:w="876" w:type="dxa"/>
            <w:tcBorders>
              <w:top w:val="nil"/>
              <w:bottom w:val="nil"/>
            </w:tcBorders>
          </w:tcPr>
          <w:p w14:paraId="0D8A60B8" w14:textId="35AFE7A0" w:rsidR="0070687A" w:rsidRDefault="0070687A" w:rsidP="007D2BA7">
            <w:pPr>
              <w:spacing w:line="480" w:lineRule="auto"/>
              <w:jc w:val="center"/>
            </w:pPr>
            <w:r>
              <w:t>0</w:t>
            </w:r>
          </w:p>
        </w:tc>
        <w:tc>
          <w:tcPr>
            <w:tcW w:w="876" w:type="dxa"/>
            <w:tcBorders>
              <w:top w:val="nil"/>
              <w:bottom w:val="nil"/>
            </w:tcBorders>
          </w:tcPr>
          <w:p w14:paraId="10AD3801" w14:textId="6FEC4399" w:rsidR="0070687A" w:rsidRDefault="0070687A" w:rsidP="007D2BA7">
            <w:pPr>
              <w:spacing w:line="480" w:lineRule="auto"/>
              <w:jc w:val="center"/>
            </w:pPr>
            <w:r>
              <w:t>0.0019</w:t>
            </w:r>
          </w:p>
        </w:tc>
        <w:tc>
          <w:tcPr>
            <w:tcW w:w="876" w:type="dxa"/>
            <w:tcBorders>
              <w:top w:val="nil"/>
              <w:bottom w:val="nil"/>
            </w:tcBorders>
          </w:tcPr>
          <w:p w14:paraId="1D29CB75" w14:textId="52CC9C45" w:rsidR="0070687A" w:rsidRDefault="0070687A" w:rsidP="007D2BA7">
            <w:pPr>
              <w:spacing w:line="480" w:lineRule="auto"/>
              <w:jc w:val="center"/>
            </w:pPr>
            <w:r>
              <w:t>0.1961</w:t>
            </w:r>
          </w:p>
        </w:tc>
        <w:tc>
          <w:tcPr>
            <w:tcW w:w="878" w:type="dxa"/>
            <w:tcBorders>
              <w:top w:val="nil"/>
              <w:bottom w:val="nil"/>
            </w:tcBorders>
          </w:tcPr>
          <w:p w14:paraId="676EFB0D" w14:textId="629DF463" w:rsidR="0070687A" w:rsidRDefault="0070687A" w:rsidP="007D2BA7">
            <w:pPr>
              <w:spacing w:line="480" w:lineRule="auto"/>
              <w:jc w:val="center"/>
            </w:pPr>
            <w:r>
              <w:t>0.8180</w:t>
            </w:r>
          </w:p>
        </w:tc>
        <w:tc>
          <w:tcPr>
            <w:tcW w:w="876" w:type="dxa"/>
            <w:tcBorders>
              <w:top w:val="nil"/>
              <w:bottom w:val="nil"/>
            </w:tcBorders>
          </w:tcPr>
          <w:p w14:paraId="27A220BA" w14:textId="40E645A0" w:rsidR="0070687A" w:rsidRDefault="0070687A" w:rsidP="007D2BA7">
            <w:pPr>
              <w:spacing w:line="480" w:lineRule="auto"/>
              <w:jc w:val="center"/>
            </w:pPr>
            <w:r>
              <w:t>0</w:t>
            </w:r>
          </w:p>
        </w:tc>
        <w:tc>
          <w:tcPr>
            <w:tcW w:w="911" w:type="dxa"/>
            <w:tcBorders>
              <w:top w:val="nil"/>
              <w:bottom w:val="nil"/>
            </w:tcBorders>
          </w:tcPr>
          <w:p w14:paraId="11CE54D8" w14:textId="6805C869" w:rsidR="0070687A" w:rsidRDefault="0070687A" w:rsidP="007D2BA7">
            <w:pPr>
              <w:spacing w:line="480" w:lineRule="auto"/>
              <w:jc w:val="center"/>
            </w:pPr>
            <w:r>
              <w:t>0</w:t>
            </w:r>
          </w:p>
        </w:tc>
        <w:tc>
          <w:tcPr>
            <w:tcW w:w="876" w:type="dxa"/>
            <w:tcBorders>
              <w:top w:val="nil"/>
              <w:bottom w:val="nil"/>
            </w:tcBorders>
          </w:tcPr>
          <w:p w14:paraId="72C78814" w14:textId="74D9DA51" w:rsidR="0070687A" w:rsidRDefault="0070687A" w:rsidP="007D2BA7">
            <w:pPr>
              <w:spacing w:line="480" w:lineRule="auto"/>
              <w:jc w:val="center"/>
            </w:pPr>
            <w:r>
              <w:t>0</w:t>
            </w:r>
          </w:p>
        </w:tc>
      </w:tr>
      <w:tr w:rsidR="0070687A" w14:paraId="05E02FBE" w14:textId="6BBC5BA0" w:rsidTr="00A91956">
        <w:tc>
          <w:tcPr>
            <w:tcW w:w="1349" w:type="dxa"/>
            <w:tcBorders>
              <w:top w:val="nil"/>
              <w:bottom w:val="nil"/>
            </w:tcBorders>
          </w:tcPr>
          <w:p w14:paraId="246B09FD" w14:textId="7DF683E2" w:rsidR="0070687A" w:rsidRDefault="0070687A" w:rsidP="007D2BA7">
            <w:pPr>
              <w:spacing w:line="480" w:lineRule="auto"/>
              <w:jc w:val="center"/>
            </w:pPr>
            <w:r>
              <w:t>6</w:t>
            </w:r>
          </w:p>
        </w:tc>
        <w:tc>
          <w:tcPr>
            <w:tcW w:w="1602" w:type="dxa"/>
            <w:tcBorders>
              <w:top w:val="nil"/>
              <w:bottom w:val="nil"/>
            </w:tcBorders>
          </w:tcPr>
          <w:p w14:paraId="396AE648" w14:textId="77777777" w:rsidR="0070687A" w:rsidRDefault="0070687A" w:rsidP="007D2BA7">
            <w:pPr>
              <w:spacing w:line="480" w:lineRule="auto"/>
              <w:jc w:val="center"/>
            </w:pPr>
          </w:p>
        </w:tc>
        <w:tc>
          <w:tcPr>
            <w:tcW w:w="876" w:type="dxa"/>
            <w:tcBorders>
              <w:top w:val="nil"/>
              <w:bottom w:val="nil"/>
            </w:tcBorders>
          </w:tcPr>
          <w:p w14:paraId="55113AE9" w14:textId="7EA2D565" w:rsidR="0070687A" w:rsidRDefault="0070687A" w:rsidP="007D2BA7">
            <w:pPr>
              <w:spacing w:line="480" w:lineRule="auto"/>
              <w:jc w:val="center"/>
            </w:pPr>
            <w:r>
              <w:t>0</w:t>
            </w:r>
          </w:p>
        </w:tc>
        <w:tc>
          <w:tcPr>
            <w:tcW w:w="876" w:type="dxa"/>
            <w:tcBorders>
              <w:top w:val="nil"/>
              <w:bottom w:val="nil"/>
            </w:tcBorders>
          </w:tcPr>
          <w:p w14:paraId="110DE5EC" w14:textId="5B6B1275" w:rsidR="0070687A" w:rsidRDefault="0070687A" w:rsidP="007D2BA7">
            <w:pPr>
              <w:spacing w:line="480" w:lineRule="auto"/>
              <w:jc w:val="center"/>
            </w:pPr>
            <w:r>
              <w:t>0</w:t>
            </w:r>
          </w:p>
        </w:tc>
        <w:tc>
          <w:tcPr>
            <w:tcW w:w="876" w:type="dxa"/>
            <w:tcBorders>
              <w:top w:val="nil"/>
              <w:bottom w:val="nil"/>
            </w:tcBorders>
          </w:tcPr>
          <w:p w14:paraId="5D3A4A13" w14:textId="3855A5CA" w:rsidR="0070687A" w:rsidRDefault="0070687A" w:rsidP="007D2BA7">
            <w:pPr>
              <w:spacing w:line="480" w:lineRule="auto"/>
              <w:jc w:val="center"/>
            </w:pPr>
            <w:r>
              <w:t>0</w:t>
            </w:r>
          </w:p>
        </w:tc>
        <w:tc>
          <w:tcPr>
            <w:tcW w:w="876" w:type="dxa"/>
            <w:tcBorders>
              <w:top w:val="nil"/>
              <w:bottom w:val="nil"/>
            </w:tcBorders>
          </w:tcPr>
          <w:p w14:paraId="3A9FD5CB" w14:textId="14478607" w:rsidR="0070687A" w:rsidRDefault="0070687A" w:rsidP="007D2BA7">
            <w:pPr>
              <w:spacing w:line="480" w:lineRule="auto"/>
              <w:jc w:val="center"/>
            </w:pPr>
            <w:r>
              <w:t>0.0050</w:t>
            </w:r>
          </w:p>
        </w:tc>
        <w:tc>
          <w:tcPr>
            <w:tcW w:w="878" w:type="dxa"/>
            <w:tcBorders>
              <w:top w:val="nil"/>
              <w:bottom w:val="nil"/>
            </w:tcBorders>
          </w:tcPr>
          <w:p w14:paraId="20D99BF3" w14:textId="61C5D77A" w:rsidR="0070687A" w:rsidRDefault="0070687A" w:rsidP="007D2BA7">
            <w:pPr>
              <w:spacing w:line="480" w:lineRule="auto"/>
              <w:jc w:val="center"/>
            </w:pPr>
            <w:r>
              <w:t>0.1737</w:t>
            </w:r>
          </w:p>
        </w:tc>
        <w:tc>
          <w:tcPr>
            <w:tcW w:w="876" w:type="dxa"/>
            <w:tcBorders>
              <w:top w:val="nil"/>
              <w:bottom w:val="nil"/>
            </w:tcBorders>
          </w:tcPr>
          <w:p w14:paraId="57406C87" w14:textId="3E6C794C" w:rsidR="0070687A" w:rsidRDefault="0070687A" w:rsidP="007D2BA7">
            <w:pPr>
              <w:spacing w:line="480" w:lineRule="auto"/>
              <w:jc w:val="center"/>
            </w:pPr>
            <w:r>
              <w:t>.6902</w:t>
            </w:r>
          </w:p>
        </w:tc>
        <w:tc>
          <w:tcPr>
            <w:tcW w:w="911" w:type="dxa"/>
            <w:tcBorders>
              <w:top w:val="nil"/>
              <w:bottom w:val="nil"/>
            </w:tcBorders>
          </w:tcPr>
          <w:p w14:paraId="5D905A2C" w14:textId="12D438DD" w:rsidR="0070687A" w:rsidRDefault="0070687A" w:rsidP="007D2BA7">
            <w:pPr>
              <w:spacing w:line="480" w:lineRule="auto"/>
              <w:jc w:val="center"/>
            </w:pPr>
            <w:r>
              <w:t>0.6902</w:t>
            </w:r>
          </w:p>
        </w:tc>
        <w:tc>
          <w:tcPr>
            <w:tcW w:w="876" w:type="dxa"/>
            <w:tcBorders>
              <w:top w:val="nil"/>
              <w:bottom w:val="nil"/>
            </w:tcBorders>
          </w:tcPr>
          <w:p w14:paraId="34140CC6" w14:textId="64995D58" w:rsidR="0070687A" w:rsidRDefault="0070687A" w:rsidP="007D2BA7">
            <w:pPr>
              <w:spacing w:line="480" w:lineRule="auto"/>
              <w:jc w:val="center"/>
            </w:pPr>
            <w:r>
              <w:t>0</w:t>
            </w:r>
          </w:p>
        </w:tc>
      </w:tr>
      <w:tr w:rsidR="0070687A" w14:paraId="219EBB4B" w14:textId="003AE751" w:rsidTr="00A91956">
        <w:tc>
          <w:tcPr>
            <w:tcW w:w="1349" w:type="dxa"/>
            <w:tcBorders>
              <w:top w:val="nil"/>
              <w:bottom w:val="nil"/>
            </w:tcBorders>
          </w:tcPr>
          <w:p w14:paraId="049432C4" w14:textId="752E797F" w:rsidR="0070687A" w:rsidRDefault="0070687A" w:rsidP="007D2BA7">
            <w:pPr>
              <w:spacing w:line="480" w:lineRule="auto"/>
              <w:jc w:val="center"/>
            </w:pPr>
            <w:r>
              <w:t>7</w:t>
            </w:r>
          </w:p>
        </w:tc>
        <w:tc>
          <w:tcPr>
            <w:tcW w:w="1602" w:type="dxa"/>
            <w:tcBorders>
              <w:top w:val="nil"/>
              <w:bottom w:val="nil"/>
            </w:tcBorders>
          </w:tcPr>
          <w:p w14:paraId="446C3928" w14:textId="77777777" w:rsidR="0070687A" w:rsidRDefault="0070687A" w:rsidP="007D2BA7">
            <w:pPr>
              <w:spacing w:line="480" w:lineRule="auto"/>
              <w:jc w:val="center"/>
            </w:pPr>
          </w:p>
        </w:tc>
        <w:tc>
          <w:tcPr>
            <w:tcW w:w="876" w:type="dxa"/>
            <w:tcBorders>
              <w:top w:val="nil"/>
              <w:bottom w:val="nil"/>
            </w:tcBorders>
          </w:tcPr>
          <w:p w14:paraId="06D996F7" w14:textId="47E18398" w:rsidR="0070687A" w:rsidRDefault="0070687A" w:rsidP="007D2BA7">
            <w:pPr>
              <w:spacing w:line="480" w:lineRule="auto"/>
              <w:jc w:val="center"/>
            </w:pPr>
            <w:r>
              <w:t>0</w:t>
            </w:r>
          </w:p>
        </w:tc>
        <w:tc>
          <w:tcPr>
            <w:tcW w:w="876" w:type="dxa"/>
            <w:tcBorders>
              <w:top w:val="nil"/>
              <w:bottom w:val="nil"/>
            </w:tcBorders>
          </w:tcPr>
          <w:p w14:paraId="648136A1" w14:textId="3F73E027" w:rsidR="0070687A" w:rsidRDefault="0070687A" w:rsidP="007D2BA7">
            <w:pPr>
              <w:spacing w:line="480" w:lineRule="auto"/>
              <w:jc w:val="center"/>
            </w:pPr>
            <w:r>
              <w:t>0</w:t>
            </w:r>
          </w:p>
        </w:tc>
        <w:tc>
          <w:tcPr>
            <w:tcW w:w="876" w:type="dxa"/>
            <w:tcBorders>
              <w:top w:val="nil"/>
              <w:bottom w:val="nil"/>
            </w:tcBorders>
          </w:tcPr>
          <w:p w14:paraId="4C19A178" w14:textId="48C606DB" w:rsidR="0070687A" w:rsidRDefault="0070687A" w:rsidP="007D2BA7">
            <w:pPr>
              <w:spacing w:line="480" w:lineRule="auto"/>
              <w:jc w:val="center"/>
            </w:pPr>
            <w:r>
              <w:t>0</w:t>
            </w:r>
          </w:p>
        </w:tc>
        <w:tc>
          <w:tcPr>
            <w:tcW w:w="876" w:type="dxa"/>
            <w:tcBorders>
              <w:top w:val="nil"/>
              <w:bottom w:val="nil"/>
            </w:tcBorders>
          </w:tcPr>
          <w:p w14:paraId="539DA17D" w14:textId="5189D29C" w:rsidR="0070687A" w:rsidRDefault="0070687A" w:rsidP="007D2BA7">
            <w:pPr>
              <w:spacing w:line="480" w:lineRule="auto"/>
              <w:jc w:val="center"/>
            </w:pPr>
            <w:r>
              <w:t>0.0007</w:t>
            </w:r>
          </w:p>
        </w:tc>
        <w:tc>
          <w:tcPr>
            <w:tcW w:w="878" w:type="dxa"/>
            <w:tcBorders>
              <w:top w:val="nil"/>
              <w:bottom w:val="nil"/>
            </w:tcBorders>
          </w:tcPr>
          <w:p w14:paraId="61490DFA" w14:textId="59F7E6CD" w:rsidR="0070687A" w:rsidRDefault="0070687A" w:rsidP="007D2BA7">
            <w:pPr>
              <w:spacing w:line="480" w:lineRule="auto"/>
              <w:jc w:val="center"/>
            </w:pPr>
            <w:r>
              <w:t>0.0246</w:t>
            </w:r>
          </w:p>
        </w:tc>
        <w:tc>
          <w:tcPr>
            <w:tcW w:w="876" w:type="dxa"/>
            <w:tcBorders>
              <w:top w:val="nil"/>
              <w:bottom w:val="nil"/>
            </w:tcBorders>
          </w:tcPr>
          <w:p w14:paraId="4AAA1A4B" w14:textId="202C7473" w:rsidR="0070687A" w:rsidRDefault="0070687A" w:rsidP="007D2BA7">
            <w:pPr>
              <w:spacing w:line="480" w:lineRule="auto"/>
              <w:jc w:val="center"/>
            </w:pPr>
            <w:r>
              <w:t>0.2707</w:t>
            </w:r>
          </w:p>
        </w:tc>
        <w:tc>
          <w:tcPr>
            <w:tcW w:w="911" w:type="dxa"/>
            <w:tcBorders>
              <w:top w:val="nil"/>
              <w:bottom w:val="nil"/>
            </w:tcBorders>
          </w:tcPr>
          <w:p w14:paraId="7ABF8D5A" w14:textId="5AB12B64" w:rsidR="0070687A" w:rsidRDefault="0070687A" w:rsidP="007D2BA7">
            <w:pPr>
              <w:spacing w:line="480" w:lineRule="auto"/>
              <w:jc w:val="center"/>
            </w:pPr>
            <w:r>
              <w:t>0.8626</w:t>
            </w:r>
          </w:p>
        </w:tc>
        <w:tc>
          <w:tcPr>
            <w:tcW w:w="876" w:type="dxa"/>
            <w:tcBorders>
              <w:top w:val="nil"/>
              <w:bottom w:val="nil"/>
            </w:tcBorders>
          </w:tcPr>
          <w:p w14:paraId="6EC8CAAA" w14:textId="7E30D3BC" w:rsidR="0070687A" w:rsidRDefault="0070687A" w:rsidP="007D2BA7">
            <w:pPr>
              <w:spacing w:line="480" w:lineRule="auto"/>
              <w:jc w:val="center"/>
            </w:pPr>
            <w:r>
              <w:t>0.0275</w:t>
            </w:r>
          </w:p>
        </w:tc>
      </w:tr>
      <w:tr w:rsidR="0070687A" w14:paraId="04CB89F7" w14:textId="2813DD76" w:rsidTr="00A91956">
        <w:tc>
          <w:tcPr>
            <w:tcW w:w="1349" w:type="dxa"/>
            <w:tcBorders>
              <w:top w:val="nil"/>
            </w:tcBorders>
          </w:tcPr>
          <w:p w14:paraId="618400FD" w14:textId="12F7FBD8" w:rsidR="0070687A" w:rsidRDefault="0070687A" w:rsidP="007D2BA7">
            <w:pPr>
              <w:spacing w:line="480" w:lineRule="auto"/>
              <w:jc w:val="center"/>
            </w:pPr>
            <w:r>
              <w:t>8</w:t>
            </w:r>
          </w:p>
        </w:tc>
        <w:tc>
          <w:tcPr>
            <w:tcW w:w="1602" w:type="dxa"/>
            <w:tcBorders>
              <w:top w:val="nil"/>
            </w:tcBorders>
          </w:tcPr>
          <w:p w14:paraId="2026D476" w14:textId="77777777" w:rsidR="0070687A" w:rsidRDefault="0070687A" w:rsidP="007D2BA7">
            <w:pPr>
              <w:spacing w:line="480" w:lineRule="auto"/>
              <w:jc w:val="center"/>
            </w:pPr>
          </w:p>
        </w:tc>
        <w:tc>
          <w:tcPr>
            <w:tcW w:w="876" w:type="dxa"/>
            <w:tcBorders>
              <w:top w:val="nil"/>
            </w:tcBorders>
          </w:tcPr>
          <w:p w14:paraId="0CB17196" w14:textId="31823A75" w:rsidR="0070687A" w:rsidRDefault="0070687A" w:rsidP="007D2BA7">
            <w:pPr>
              <w:spacing w:line="480" w:lineRule="auto"/>
              <w:jc w:val="center"/>
            </w:pPr>
            <w:r>
              <w:t>0</w:t>
            </w:r>
          </w:p>
        </w:tc>
        <w:tc>
          <w:tcPr>
            <w:tcW w:w="876" w:type="dxa"/>
            <w:tcBorders>
              <w:top w:val="nil"/>
            </w:tcBorders>
          </w:tcPr>
          <w:p w14:paraId="0E5F3C3F" w14:textId="6C0964FB" w:rsidR="0070687A" w:rsidRDefault="0070687A" w:rsidP="007D2BA7">
            <w:pPr>
              <w:spacing w:line="480" w:lineRule="auto"/>
              <w:jc w:val="center"/>
            </w:pPr>
            <w:r>
              <w:t>0</w:t>
            </w:r>
          </w:p>
        </w:tc>
        <w:tc>
          <w:tcPr>
            <w:tcW w:w="876" w:type="dxa"/>
            <w:tcBorders>
              <w:top w:val="nil"/>
            </w:tcBorders>
          </w:tcPr>
          <w:p w14:paraId="7696EB90" w14:textId="7001DC8B" w:rsidR="0070687A" w:rsidRDefault="0070687A" w:rsidP="007D2BA7">
            <w:pPr>
              <w:spacing w:line="480" w:lineRule="auto"/>
              <w:jc w:val="center"/>
            </w:pPr>
            <w:r>
              <w:t>0</w:t>
            </w:r>
          </w:p>
        </w:tc>
        <w:tc>
          <w:tcPr>
            <w:tcW w:w="876" w:type="dxa"/>
            <w:tcBorders>
              <w:top w:val="nil"/>
            </w:tcBorders>
          </w:tcPr>
          <w:p w14:paraId="7694760A" w14:textId="0047158B" w:rsidR="0070687A" w:rsidRDefault="0070687A" w:rsidP="007D2BA7">
            <w:pPr>
              <w:spacing w:line="480" w:lineRule="auto"/>
              <w:jc w:val="center"/>
            </w:pPr>
            <w:r>
              <w:t>0.0001</w:t>
            </w:r>
          </w:p>
        </w:tc>
        <w:tc>
          <w:tcPr>
            <w:tcW w:w="878" w:type="dxa"/>
            <w:tcBorders>
              <w:top w:val="nil"/>
            </w:tcBorders>
          </w:tcPr>
          <w:p w14:paraId="3881482E" w14:textId="351A1F0D" w:rsidR="0070687A" w:rsidRDefault="0070687A" w:rsidP="007D2BA7">
            <w:pPr>
              <w:spacing w:line="480" w:lineRule="auto"/>
              <w:jc w:val="center"/>
            </w:pPr>
            <w:r>
              <w:t>0.0073</w:t>
            </w:r>
          </w:p>
        </w:tc>
        <w:tc>
          <w:tcPr>
            <w:tcW w:w="876" w:type="dxa"/>
            <w:tcBorders>
              <w:top w:val="nil"/>
            </w:tcBorders>
          </w:tcPr>
          <w:p w14:paraId="52BAF1F0" w14:textId="1B962D2B" w:rsidR="0070687A" w:rsidRDefault="0070687A" w:rsidP="007D2BA7">
            <w:pPr>
              <w:spacing w:line="480" w:lineRule="auto"/>
              <w:jc w:val="center"/>
            </w:pPr>
            <w:r>
              <w:t>0.0550</w:t>
            </w:r>
          </w:p>
        </w:tc>
        <w:tc>
          <w:tcPr>
            <w:tcW w:w="911" w:type="dxa"/>
            <w:tcBorders>
              <w:top w:val="nil"/>
            </w:tcBorders>
          </w:tcPr>
          <w:p w14:paraId="68E06D3C" w14:textId="7964F270" w:rsidR="0070687A" w:rsidRDefault="0070687A" w:rsidP="007D2BA7">
            <w:pPr>
              <w:spacing w:line="480" w:lineRule="auto"/>
              <w:jc w:val="center"/>
            </w:pPr>
            <w:r>
              <w:t>0.3589</w:t>
            </w:r>
          </w:p>
        </w:tc>
        <w:tc>
          <w:tcPr>
            <w:tcW w:w="876" w:type="dxa"/>
            <w:tcBorders>
              <w:top w:val="nil"/>
            </w:tcBorders>
          </w:tcPr>
          <w:p w14:paraId="1D23C9EB" w14:textId="3FBEDAA2" w:rsidR="0070687A" w:rsidRDefault="0070687A" w:rsidP="007D2BA7">
            <w:pPr>
              <w:spacing w:line="480" w:lineRule="auto"/>
              <w:jc w:val="center"/>
            </w:pPr>
            <w:r>
              <w:t>1.9761</w:t>
            </w:r>
          </w:p>
        </w:tc>
      </w:tr>
    </w:tbl>
    <w:p w14:paraId="1254D5EC" w14:textId="2B969C56" w:rsidR="007D2BA7" w:rsidRPr="00A91956" w:rsidRDefault="00A91956" w:rsidP="007D2BA7">
      <w:pPr>
        <w:spacing w:line="480" w:lineRule="auto"/>
        <w:jc w:val="center"/>
      </w:pPr>
      <w:r w:rsidRPr="00A91956">
        <w:t xml:space="preserve">Table </w:t>
      </w:r>
      <w:r>
        <w:t>A-</w:t>
      </w:r>
      <w:r w:rsidRPr="00A91956">
        <w:t>4: Eight</w:t>
      </w:r>
      <w:r w:rsidR="00562752">
        <w:t>-</w:t>
      </w:r>
      <w:r w:rsidRPr="00A91956">
        <w:t xml:space="preserve">group scattering cross sections </w:t>
      </w:r>
      <w:proofErr w:type="spellStart"/>
      <w:r w:rsidRPr="00207B6E">
        <w:t>Σ</w:t>
      </w:r>
      <w:r>
        <w:softHyphen/>
      </w:r>
      <w:r>
        <w:rPr>
          <w:vertAlign w:val="subscript"/>
        </w:rPr>
        <w:t>col</w:t>
      </w:r>
      <w:r w:rsidRPr="007D2BA7">
        <w:rPr>
          <w:vertAlign w:val="subscript"/>
        </w:rPr>
        <w:t>→</w:t>
      </w:r>
      <w:r>
        <w:rPr>
          <w:vertAlign w:val="subscript"/>
        </w:rPr>
        <w:t>row</w:t>
      </w:r>
      <w:proofErr w:type="spellEnd"/>
      <w:r>
        <w:t>.</w:t>
      </w:r>
    </w:p>
    <w:sectPr w:rsidR="007D2BA7" w:rsidRPr="00A91956" w:rsidSect="00F46A2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F1DC6" w14:textId="77777777" w:rsidR="004D6122" w:rsidRDefault="004D6122" w:rsidP="00CE59EC">
      <w:pPr>
        <w:spacing w:after="0" w:line="240" w:lineRule="auto"/>
      </w:pPr>
      <w:r>
        <w:separator/>
      </w:r>
    </w:p>
  </w:endnote>
  <w:endnote w:type="continuationSeparator" w:id="0">
    <w:p w14:paraId="49E89BF7" w14:textId="77777777" w:rsidR="004D6122" w:rsidRDefault="004D6122" w:rsidP="00CE5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CA20C" w14:textId="77777777" w:rsidR="004D6122" w:rsidRDefault="004D6122" w:rsidP="00CE59EC">
      <w:pPr>
        <w:spacing w:after="0" w:line="240" w:lineRule="auto"/>
      </w:pPr>
      <w:r>
        <w:separator/>
      </w:r>
    </w:p>
  </w:footnote>
  <w:footnote w:type="continuationSeparator" w:id="0">
    <w:p w14:paraId="76E4C355" w14:textId="77777777" w:rsidR="004D6122" w:rsidRDefault="004D6122" w:rsidP="00CE5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553151"/>
      <w:docPartObj>
        <w:docPartGallery w:val="Page Numbers (Top of Page)"/>
        <w:docPartUnique/>
      </w:docPartObj>
    </w:sdtPr>
    <w:sdtEndPr>
      <w:rPr>
        <w:noProof/>
      </w:rPr>
    </w:sdtEndPr>
    <w:sdtContent>
      <w:p w14:paraId="6AF86F7F" w14:textId="359AD229" w:rsidR="00CE59EC" w:rsidRDefault="00AF6719">
        <w:pPr>
          <w:pStyle w:val="Header"/>
          <w:jc w:val="right"/>
        </w:pPr>
        <w:r w:rsidRPr="00AF6719">
          <w:t xml:space="preserve"> </w:t>
        </w:r>
        <w:r w:rsidR="00CE59EC">
          <w:fldChar w:fldCharType="begin"/>
        </w:r>
        <w:r w:rsidR="00CE59EC">
          <w:instrText xml:space="preserve"> PAGE   \* MERGEFORMAT </w:instrText>
        </w:r>
        <w:r w:rsidR="00CE59EC">
          <w:fldChar w:fldCharType="separate"/>
        </w:r>
        <w:r w:rsidR="00CE59EC">
          <w:rPr>
            <w:noProof/>
          </w:rPr>
          <w:t>2</w:t>
        </w:r>
        <w:r w:rsidR="00CE59EC">
          <w:rPr>
            <w:noProof/>
          </w:rPr>
          <w:fldChar w:fldCharType="end"/>
        </w:r>
      </w:p>
    </w:sdtContent>
  </w:sdt>
  <w:p w14:paraId="7549DC4B" w14:textId="77777777" w:rsidR="00CE59EC" w:rsidRDefault="00CE59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6A27"/>
    <w:rsid w:val="00043AEC"/>
    <w:rsid w:val="00085E9C"/>
    <w:rsid w:val="000A5621"/>
    <w:rsid w:val="001465BD"/>
    <w:rsid w:val="00146C0E"/>
    <w:rsid w:val="00207B6E"/>
    <w:rsid w:val="002555D9"/>
    <w:rsid w:val="00275E9F"/>
    <w:rsid w:val="00292DB2"/>
    <w:rsid w:val="004128D7"/>
    <w:rsid w:val="004757D1"/>
    <w:rsid w:val="00477070"/>
    <w:rsid w:val="00491B96"/>
    <w:rsid w:val="004954C0"/>
    <w:rsid w:val="004A4045"/>
    <w:rsid w:val="004D6122"/>
    <w:rsid w:val="005454A6"/>
    <w:rsid w:val="00562752"/>
    <w:rsid w:val="00576DEA"/>
    <w:rsid w:val="005B38C5"/>
    <w:rsid w:val="00614EBA"/>
    <w:rsid w:val="0064138C"/>
    <w:rsid w:val="00693D84"/>
    <w:rsid w:val="0069578E"/>
    <w:rsid w:val="006A543A"/>
    <w:rsid w:val="006B0572"/>
    <w:rsid w:val="0070687A"/>
    <w:rsid w:val="00713D62"/>
    <w:rsid w:val="0077004B"/>
    <w:rsid w:val="007D2BA7"/>
    <w:rsid w:val="008103DE"/>
    <w:rsid w:val="008326C3"/>
    <w:rsid w:val="0083615E"/>
    <w:rsid w:val="008B413A"/>
    <w:rsid w:val="008E736E"/>
    <w:rsid w:val="00943224"/>
    <w:rsid w:val="00986B3E"/>
    <w:rsid w:val="009F1E63"/>
    <w:rsid w:val="00A255E3"/>
    <w:rsid w:val="00A55442"/>
    <w:rsid w:val="00A55A68"/>
    <w:rsid w:val="00A91956"/>
    <w:rsid w:val="00AD3985"/>
    <w:rsid w:val="00AD557F"/>
    <w:rsid w:val="00AF6719"/>
    <w:rsid w:val="00B54758"/>
    <w:rsid w:val="00BE0ED6"/>
    <w:rsid w:val="00C07D1D"/>
    <w:rsid w:val="00CD719A"/>
    <w:rsid w:val="00CE59EC"/>
    <w:rsid w:val="00D06163"/>
    <w:rsid w:val="00E02EB6"/>
    <w:rsid w:val="00E20430"/>
    <w:rsid w:val="00E57250"/>
    <w:rsid w:val="00EF4F3A"/>
    <w:rsid w:val="00F46A27"/>
    <w:rsid w:val="00F67948"/>
    <w:rsid w:val="00FC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9B09237"/>
  <w15:docId w15:val="{E1773410-2ABB-4BDF-9327-CD5F3B37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6A27"/>
    <w:pPr>
      <w:spacing w:after="0" w:line="240" w:lineRule="auto"/>
    </w:pPr>
    <w:rPr>
      <w:rFonts w:asciiTheme="minorHAnsi" w:hAnsiTheme="minorHAnsi" w:cstheme="minorBidi"/>
      <w:color w:val="44546A" w:themeColor="text2"/>
      <w:kern w:val="0"/>
      <w:sz w:val="20"/>
      <w:szCs w:val="20"/>
    </w:rPr>
  </w:style>
  <w:style w:type="paragraph" w:styleId="Header">
    <w:name w:val="header"/>
    <w:basedOn w:val="Normal"/>
    <w:link w:val="HeaderChar"/>
    <w:uiPriority w:val="99"/>
    <w:unhideWhenUsed/>
    <w:rsid w:val="00CE5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9EC"/>
  </w:style>
  <w:style w:type="paragraph" w:styleId="Footer">
    <w:name w:val="footer"/>
    <w:basedOn w:val="Normal"/>
    <w:link w:val="FooterChar"/>
    <w:uiPriority w:val="99"/>
    <w:unhideWhenUsed/>
    <w:rsid w:val="00CE5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9EC"/>
  </w:style>
  <w:style w:type="character" w:styleId="PlaceholderText">
    <w:name w:val="Placeholder Text"/>
    <w:basedOn w:val="DefaultParagraphFont"/>
    <w:uiPriority w:val="99"/>
    <w:semiHidden/>
    <w:rsid w:val="00207B6E"/>
    <w:rPr>
      <w:color w:val="808080"/>
    </w:rPr>
  </w:style>
  <w:style w:type="paragraph" w:styleId="Caption">
    <w:name w:val="caption"/>
    <w:basedOn w:val="Normal"/>
    <w:next w:val="Normal"/>
    <w:uiPriority w:val="35"/>
    <w:unhideWhenUsed/>
    <w:qFormat/>
    <w:rsid w:val="00207B6E"/>
    <w:pPr>
      <w:spacing w:after="200" w:line="240" w:lineRule="auto"/>
    </w:pPr>
    <w:rPr>
      <w:i/>
      <w:iCs/>
      <w:color w:val="44546A" w:themeColor="text2"/>
      <w:sz w:val="18"/>
      <w:szCs w:val="18"/>
    </w:rPr>
  </w:style>
  <w:style w:type="table" w:styleId="TableGrid">
    <w:name w:val="Table Grid"/>
    <w:basedOn w:val="TableNormal"/>
    <w:uiPriority w:val="39"/>
    <w:rsid w:val="00E20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7376">
      <w:bodyDiv w:val="1"/>
      <w:marLeft w:val="0"/>
      <w:marRight w:val="0"/>
      <w:marTop w:val="0"/>
      <w:marBottom w:val="0"/>
      <w:divBdr>
        <w:top w:val="none" w:sz="0" w:space="0" w:color="auto"/>
        <w:left w:val="none" w:sz="0" w:space="0" w:color="auto"/>
        <w:bottom w:val="none" w:sz="0" w:space="0" w:color="auto"/>
        <w:right w:val="none" w:sz="0" w:space="0" w:color="auto"/>
      </w:divBdr>
    </w:div>
    <w:div w:id="307828233">
      <w:bodyDiv w:val="1"/>
      <w:marLeft w:val="0"/>
      <w:marRight w:val="0"/>
      <w:marTop w:val="0"/>
      <w:marBottom w:val="0"/>
      <w:divBdr>
        <w:top w:val="none" w:sz="0" w:space="0" w:color="auto"/>
        <w:left w:val="none" w:sz="0" w:space="0" w:color="auto"/>
        <w:bottom w:val="none" w:sz="0" w:space="0" w:color="auto"/>
        <w:right w:val="none" w:sz="0" w:space="0" w:color="auto"/>
      </w:divBdr>
    </w:div>
    <w:div w:id="314261543">
      <w:bodyDiv w:val="1"/>
      <w:marLeft w:val="0"/>
      <w:marRight w:val="0"/>
      <w:marTop w:val="0"/>
      <w:marBottom w:val="0"/>
      <w:divBdr>
        <w:top w:val="none" w:sz="0" w:space="0" w:color="auto"/>
        <w:left w:val="none" w:sz="0" w:space="0" w:color="auto"/>
        <w:bottom w:val="none" w:sz="0" w:space="0" w:color="auto"/>
        <w:right w:val="none" w:sz="0" w:space="0" w:color="auto"/>
      </w:divBdr>
    </w:div>
    <w:div w:id="378364985">
      <w:bodyDiv w:val="1"/>
      <w:marLeft w:val="0"/>
      <w:marRight w:val="0"/>
      <w:marTop w:val="0"/>
      <w:marBottom w:val="0"/>
      <w:divBdr>
        <w:top w:val="none" w:sz="0" w:space="0" w:color="auto"/>
        <w:left w:val="none" w:sz="0" w:space="0" w:color="auto"/>
        <w:bottom w:val="none" w:sz="0" w:space="0" w:color="auto"/>
        <w:right w:val="none" w:sz="0" w:space="0" w:color="auto"/>
      </w:divBdr>
    </w:div>
    <w:div w:id="532351148">
      <w:bodyDiv w:val="1"/>
      <w:marLeft w:val="0"/>
      <w:marRight w:val="0"/>
      <w:marTop w:val="0"/>
      <w:marBottom w:val="0"/>
      <w:divBdr>
        <w:top w:val="none" w:sz="0" w:space="0" w:color="auto"/>
        <w:left w:val="none" w:sz="0" w:space="0" w:color="auto"/>
        <w:bottom w:val="none" w:sz="0" w:space="0" w:color="auto"/>
        <w:right w:val="none" w:sz="0" w:space="0" w:color="auto"/>
      </w:divBdr>
    </w:div>
    <w:div w:id="636182760">
      <w:bodyDiv w:val="1"/>
      <w:marLeft w:val="0"/>
      <w:marRight w:val="0"/>
      <w:marTop w:val="0"/>
      <w:marBottom w:val="0"/>
      <w:divBdr>
        <w:top w:val="none" w:sz="0" w:space="0" w:color="auto"/>
        <w:left w:val="none" w:sz="0" w:space="0" w:color="auto"/>
        <w:bottom w:val="none" w:sz="0" w:space="0" w:color="auto"/>
        <w:right w:val="none" w:sz="0" w:space="0" w:color="auto"/>
      </w:divBdr>
    </w:div>
    <w:div w:id="762650607">
      <w:bodyDiv w:val="1"/>
      <w:marLeft w:val="0"/>
      <w:marRight w:val="0"/>
      <w:marTop w:val="0"/>
      <w:marBottom w:val="0"/>
      <w:divBdr>
        <w:top w:val="none" w:sz="0" w:space="0" w:color="auto"/>
        <w:left w:val="none" w:sz="0" w:space="0" w:color="auto"/>
        <w:bottom w:val="none" w:sz="0" w:space="0" w:color="auto"/>
        <w:right w:val="none" w:sz="0" w:space="0" w:color="auto"/>
      </w:divBdr>
    </w:div>
    <w:div w:id="829296834">
      <w:bodyDiv w:val="1"/>
      <w:marLeft w:val="0"/>
      <w:marRight w:val="0"/>
      <w:marTop w:val="0"/>
      <w:marBottom w:val="0"/>
      <w:divBdr>
        <w:top w:val="none" w:sz="0" w:space="0" w:color="auto"/>
        <w:left w:val="none" w:sz="0" w:space="0" w:color="auto"/>
        <w:bottom w:val="none" w:sz="0" w:space="0" w:color="auto"/>
        <w:right w:val="none" w:sz="0" w:space="0" w:color="auto"/>
      </w:divBdr>
    </w:div>
    <w:div w:id="864564004">
      <w:bodyDiv w:val="1"/>
      <w:marLeft w:val="0"/>
      <w:marRight w:val="0"/>
      <w:marTop w:val="0"/>
      <w:marBottom w:val="0"/>
      <w:divBdr>
        <w:top w:val="none" w:sz="0" w:space="0" w:color="auto"/>
        <w:left w:val="none" w:sz="0" w:space="0" w:color="auto"/>
        <w:bottom w:val="none" w:sz="0" w:space="0" w:color="auto"/>
        <w:right w:val="none" w:sz="0" w:space="0" w:color="auto"/>
      </w:divBdr>
    </w:div>
    <w:div w:id="962811108">
      <w:bodyDiv w:val="1"/>
      <w:marLeft w:val="0"/>
      <w:marRight w:val="0"/>
      <w:marTop w:val="0"/>
      <w:marBottom w:val="0"/>
      <w:divBdr>
        <w:top w:val="none" w:sz="0" w:space="0" w:color="auto"/>
        <w:left w:val="none" w:sz="0" w:space="0" w:color="auto"/>
        <w:bottom w:val="none" w:sz="0" w:space="0" w:color="auto"/>
        <w:right w:val="none" w:sz="0" w:space="0" w:color="auto"/>
      </w:divBdr>
    </w:div>
    <w:div w:id="998734468">
      <w:bodyDiv w:val="1"/>
      <w:marLeft w:val="0"/>
      <w:marRight w:val="0"/>
      <w:marTop w:val="0"/>
      <w:marBottom w:val="0"/>
      <w:divBdr>
        <w:top w:val="none" w:sz="0" w:space="0" w:color="auto"/>
        <w:left w:val="none" w:sz="0" w:space="0" w:color="auto"/>
        <w:bottom w:val="none" w:sz="0" w:space="0" w:color="auto"/>
        <w:right w:val="none" w:sz="0" w:space="0" w:color="auto"/>
      </w:divBdr>
    </w:div>
    <w:div w:id="1197548253">
      <w:bodyDiv w:val="1"/>
      <w:marLeft w:val="0"/>
      <w:marRight w:val="0"/>
      <w:marTop w:val="0"/>
      <w:marBottom w:val="0"/>
      <w:divBdr>
        <w:top w:val="none" w:sz="0" w:space="0" w:color="auto"/>
        <w:left w:val="none" w:sz="0" w:space="0" w:color="auto"/>
        <w:bottom w:val="none" w:sz="0" w:space="0" w:color="auto"/>
        <w:right w:val="none" w:sz="0" w:space="0" w:color="auto"/>
      </w:divBdr>
    </w:div>
    <w:div w:id="1203592641">
      <w:bodyDiv w:val="1"/>
      <w:marLeft w:val="0"/>
      <w:marRight w:val="0"/>
      <w:marTop w:val="0"/>
      <w:marBottom w:val="0"/>
      <w:divBdr>
        <w:top w:val="none" w:sz="0" w:space="0" w:color="auto"/>
        <w:left w:val="none" w:sz="0" w:space="0" w:color="auto"/>
        <w:bottom w:val="none" w:sz="0" w:space="0" w:color="auto"/>
        <w:right w:val="none" w:sz="0" w:space="0" w:color="auto"/>
      </w:divBdr>
    </w:div>
    <w:div w:id="1377585865">
      <w:bodyDiv w:val="1"/>
      <w:marLeft w:val="0"/>
      <w:marRight w:val="0"/>
      <w:marTop w:val="0"/>
      <w:marBottom w:val="0"/>
      <w:divBdr>
        <w:top w:val="none" w:sz="0" w:space="0" w:color="auto"/>
        <w:left w:val="none" w:sz="0" w:space="0" w:color="auto"/>
        <w:bottom w:val="none" w:sz="0" w:space="0" w:color="auto"/>
        <w:right w:val="none" w:sz="0" w:space="0" w:color="auto"/>
      </w:divBdr>
    </w:div>
    <w:div w:id="1381828449">
      <w:bodyDiv w:val="1"/>
      <w:marLeft w:val="0"/>
      <w:marRight w:val="0"/>
      <w:marTop w:val="0"/>
      <w:marBottom w:val="0"/>
      <w:divBdr>
        <w:top w:val="none" w:sz="0" w:space="0" w:color="auto"/>
        <w:left w:val="none" w:sz="0" w:space="0" w:color="auto"/>
        <w:bottom w:val="none" w:sz="0" w:space="0" w:color="auto"/>
        <w:right w:val="none" w:sz="0" w:space="0" w:color="auto"/>
      </w:divBdr>
    </w:div>
    <w:div w:id="1513376963">
      <w:bodyDiv w:val="1"/>
      <w:marLeft w:val="0"/>
      <w:marRight w:val="0"/>
      <w:marTop w:val="0"/>
      <w:marBottom w:val="0"/>
      <w:divBdr>
        <w:top w:val="none" w:sz="0" w:space="0" w:color="auto"/>
        <w:left w:val="none" w:sz="0" w:space="0" w:color="auto"/>
        <w:bottom w:val="none" w:sz="0" w:space="0" w:color="auto"/>
        <w:right w:val="none" w:sz="0" w:space="0" w:color="auto"/>
      </w:divBdr>
    </w:div>
    <w:div w:id="1525941711">
      <w:bodyDiv w:val="1"/>
      <w:marLeft w:val="0"/>
      <w:marRight w:val="0"/>
      <w:marTop w:val="0"/>
      <w:marBottom w:val="0"/>
      <w:divBdr>
        <w:top w:val="none" w:sz="0" w:space="0" w:color="auto"/>
        <w:left w:val="none" w:sz="0" w:space="0" w:color="auto"/>
        <w:bottom w:val="none" w:sz="0" w:space="0" w:color="auto"/>
        <w:right w:val="none" w:sz="0" w:space="0" w:color="auto"/>
      </w:divBdr>
    </w:div>
    <w:div w:id="1564944379">
      <w:bodyDiv w:val="1"/>
      <w:marLeft w:val="0"/>
      <w:marRight w:val="0"/>
      <w:marTop w:val="0"/>
      <w:marBottom w:val="0"/>
      <w:divBdr>
        <w:top w:val="none" w:sz="0" w:space="0" w:color="auto"/>
        <w:left w:val="none" w:sz="0" w:space="0" w:color="auto"/>
        <w:bottom w:val="none" w:sz="0" w:space="0" w:color="auto"/>
        <w:right w:val="none" w:sz="0" w:space="0" w:color="auto"/>
      </w:divBdr>
    </w:div>
    <w:div w:id="1856994099">
      <w:bodyDiv w:val="1"/>
      <w:marLeft w:val="0"/>
      <w:marRight w:val="0"/>
      <w:marTop w:val="0"/>
      <w:marBottom w:val="0"/>
      <w:divBdr>
        <w:top w:val="none" w:sz="0" w:space="0" w:color="auto"/>
        <w:left w:val="none" w:sz="0" w:space="0" w:color="auto"/>
        <w:bottom w:val="none" w:sz="0" w:space="0" w:color="auto"/>
        <w:right w:val="none" w:sz="0" w:space="0" w:color="auto"/>
      </w:divBdr>
    </w:div>
    <w:div w:id="2121296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6F3911A8B04E0CB72E81FBC6C606D2"/>
        <w:category>
          <w:name w:val="General"/>
          <w:gallery w:val="placeholder"/>
        </w:category>
        <w:types>
          <w:type w:val="bbPlcHdr"/>
        </w:types>
        <w:behaviors>
          <w:behavior w:val="content"/>
        </w:behaviors>
        <w:guid w:val="{273ED96A-1300-453D-AC4C-B7B8BD243C4D}"/>
      </w:docPartPr>
      <w:docPartBody>
        <w:p w:rsidR="00D15D46" w:rsidRDefault="000F6531" w:rsidP="000F6531">
          <w:pPr>
            <w:pStyle w:val="316F3911A8B04E0CB72E81FBC6C606D2"/>
          </w:pPr>
          <w:r>
            <w:rPr>
              <w:rFonts w:asciiTheme="majorHAnsi" w:hAnsiTheme="majorHAnsi"/>
              <w:color w:val="FFFFFF" w:themeColor="background1"/>
              <w:sz w:val="96"/>
              <w:szCs w:val="96"/>
            </w:rPr>
            <w:t>[Document title]</w:t>
          </w:r>
        </w:p>
      </w:docPartBody>
    </w:docPart>
    <w:docPart>
      <w:docPartPr>
        <w:name w:val="5BC14C19230A4D379AD673B8D1758121"/>
        <w:category>
          <w:name w:val="General"/>
          <w:gallery w:val="placeholder"/>
        </w:category>
        <w:types>
          <w:type w:val="bbPlcHdr"/>
        </w:types>
        <w:behaviors>
          <w:behavior w:val="content"/>
        </w:behaviors>
        <w:guid w:val="{8183CA7D-7255-46B3-B1C8-4BF95100861C}"/>
      </w:docPartPr>
      <w:docPartBody>
        <w:p w:rsidR="00D15D46" w:rsidRDefault="000F6531" w:rsidP="000F6531">
          <w:pPr>
            <w:pStyle w:val="5BC14C19230A4D379AD673B8D1758121"/>
          </w:pPr>
          <w:r>
            <w:rPr>
              <w:color w:val="FFFFFF" w:themeColor="background1"/>
              <w:sz w:val="28"/>
              <w:szCs w:val="28"/>
            </w:rPr>
            <w:t>[Author name]</w:t>
          </w:r>
        </w:p>
      </w:docPartBody>
    </w:docPart>
    <w:docPart>
      <w:docPartPr>
        <w:name w:val="BD19FC5436124744B87941C0D86D746A"/>
        <w:category>
          <w:name w:val="General"/>
          <w:gallery w:val="placeholder"/>
        </w:category>
        <w:types>
          <w:type w:val="bbPlcHdr"/>
        </w:types>
        <w:behaviors>
          <w:behavior w:val="content"/>
        </w:behaviors>
        <w:guid w:val="{F0E38FC7-91D2-4A7C-9F75-93939929E255}"/>
      </w:docPartPr>
      <w:docPartBody>
        <w:p w:rsidR="00D15D46" w:rsidRDefault="000F6531" w:rsidP="000F6531">
          <w:pPr>
            <w:pStyle w:val="BD19FC5436124744B87941C0D86D746A"/>
          </w:pPr>
          <w:r>
            <w:rPr>
              <w:color w:val="FFFFFF" w:themeColor="background1"/>
              <w:sz w:val="28"/>
              <w:szCs w:val="28"/>
            </w:rPr>
            <w:t>[Course title]</w:t>
          </w:r>
        </w:p>
      </w:docPartBody>
    </w:docPart>
    <w:docPart>
      <w:docPartPr>
        <w:name w:val="D9D00B833078470E957BE10D31C88F96"/>
        <w:category>
          <w:name w:val="General"/>
          <w:gallery w:val="placeholder"/>
        </w:category>
        <w:types>
          <w:type w:val="bbPlcHdr"/>
        </w:types>
        <w:behaviors>
          <w:behavior w:val="content"/>
        </w:behaviors>
        <w:guid w:val="{B599D3B6-DD88-4169-A248-493DAC9DD036}"/>
      </w:docPartPr>
      <w:docPartBody>
        <w:p w:rsidR="00D15D46" w:rsidRDefault="000F6531" w:rsidP="000F6531">
          <w:pPr>
            <w:pStyle w:val="D9D00B833078470E957BE10D31C88F96"/>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31"/>
    <w:rsid w:val="000F6531"/>
    <w:rsid w:val="007770A7"/>
    <w:rsid w:val="00930725"/>
    <w:rsid w:val="00D15D46"/>
    <w:rsid w:val="00DC3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6F3911A8B04E0CB72E81FBC6C606D2">
    <w:name w:val="316F3911A8B04E0CB72E81FBC6C606D2"/>
    <w:rsid w:val="000F6531"/>
  </w:style>
  <w:style w:type="paragraph" w:customStyle="1" w:styleId="5BC14C19230A4D379AD673B8D1758121">
    <w:name w:val="5BC14C19230A4D379AD673B8D1758121"/>
    <w:rsid w:val="000F6531"/>
  </w:style>
  <w:style w:type="paragraph" w:customStyle="1" w:styleId="BD19FC5436124744B87941C0D86D746A">
    <w:name w:val="BD19FC5436124744B87941C0D86D746A"/>
    <w:rsid w:val="000F6531"/>
  </w:style>
  <w:style w:type="paragraph" w:customStyle="1" w:styleId="D9D00B833078470E957BE10D31C88F96">
    <w:name w:val="D9D00B833078470E957BE10D31C88F96"/>
    <w:rsid w:val="000F6531"/>
  </w:style>
  <w:style w:type="character" w:styleId="PlaceholderText">
    <w:name w:val="Placeholder Text"/>
    <w:basedOn w:val="DefaultParagraphFont"/>
    <w:uiPriority w:val="99"/>
    <w:semiHidden/>
    <w:rsid w:val="00DC33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455F2A-5F51-4F24-AD7F-179CC1A3F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17</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CP 2: Report</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 2: Report</dc:title>
  <dc:subject/>
  <dc:creator>Specht, Joseph</dc:creator>
  <cp:keywords/>
  <dc:description/>
  <cp:lastModifiedBy>Specht, Joe</cp:lastModifiedBy>
  <cp:revision>12</cp:revision>
  <dcterms:created xsi:type="dcterms:W3CDTF">2023-05-04T16:15:00Z</dcterms:created>
  <dcterms:modified xsi:type="dcterms:W3CDTF">2023-05-06T03:47:00Z</dcterms:modified>
  <cp:category>NPRE 247</cp:category>
</cp:coreProperties>
</file>