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9C3824" w14:textId="4C694B5F" w:rsidR="00CB451B" w:rsidRDefault="00CB451B" w:rsidP="00974A04">
      <w:pPr>
        <w:jc w:val="center"/>
        <w:rPr>
          <w:b/>
          <w:bCs/>
        </w:rPr>
      </w:pPr>
      <w:r w:rsidRPr="00974A04">
        <w:rPr>
          <w:b/>
          <w:bCs/>
        </w:rPr>
        <w:t>Proyecto</w:t>
      </w:r>
    </w:p>
    <w:p w14:paraId="60299F2B" w14:textId="19BCBB8F" w:rsidR="00974A04" w:rsidRDefault="00974A04" w:rsidP="00974A04">
      <w:r>
        <w:rPr>
          <w:b/>
          <w:bCs/>
        </w:rPr>
        <w:t xml:space="preserve">Nombre: </w:t>
      </w:r>
      <w:r w:rsidRPr="00974A04">
        <w:t xml:space="preserve">Juan sebastian perdomo Becerra </w:t>
      </w:r>
      <w:hyperlink r:id="rId5" w:history="1">
        <w:r w:rsidRPr="00974A04">
          <w:rPr>
            <w:rStyle w:val="Hipervnculo"/>
          </w:rPr>
          <w:t>js.perdomo@unal.edu.co</w:t>
        </w:r>
      </w:hyperlink>
      <w:r w:rsidRPr="00974A04">
        <w:t xml:space="preserve"> </w:t>
      </w:r>
    </w:p>
    <w:p w14:paraId="1911ECE0" w14:textId="77777777" w:rsidR="003F33C2" w:rsidRPr="003F33C2" w:rsidRDefault="003F33C2" w:rsidP="003F33C2">
      <w:pPr>
        <w:jc w:val="center"/>
        <w:rPr>
          <w:b/>
          <w:bCs/>
          <w:sz w:val="28"/>
          <w:szCs w:val="28"/>
        </w:rPr>
      </w:pPr>
      <w:r w:rsidRPr="003F33C2">
        <w:rPr>
          <w:sz w:val="28"/>
          <w:szCs w:val="28"/>
        </w:rPr>
        <w:t>Detección Temprana: Proyecto de Alerta en Enfermedades Mentales</w:t>
      </w:r>
      <w:r w:rsidRPr="003F33C2">
        <w:rPr>
          <w:sz w:val="28"/>
          <w:szCs w:val="28"/>
        </w:rPr>
        <w:t xml:space="preserve"> con modelos predictivos</w:t>
      </w:r>
    </w:p>
    <w:p w14:paraId="2AA1BF76" w14:textId="4C8157CB" w:rsidR="00974A04" w:rsidRDefault="000924F3" w:rsidP="000924F3">
      <w:pPr>
        <w:pStyle w:val="Prrafodelista"/>
        <w:numPr>
          <w:ilvl w:val="0"/>
          <w:numId w:val="1"/>
        </w:numPr>
        <w:rPr>
          <w:b/>
          <w:bCs/>
        </w:rPr>
      </w:pPr>
      <w:r w:rsidRPr="003F33C2">
        <w:rPr>
          <w:b/>
          <w:bCs/>
        </w:rPr>
        <w:t xml:space="preserve">Introducción </w:t>
      </w:r>
    </w:p>
    <w:p w14:paraId="426AB403" w14:textId="77777777" w:rsidR="003F33C2" w:rsidRPr="003F33C2" w:rsidRDefault="003F33C2" w:rsidP="003F33C2">
      <w:pPr>
        <w:jc w:val="both"/>
      </w:pPr>
      <w:r w:rsidRPr="003F33C2">
        <w:t>En un mundo donde la salud mental se ha convertido en una prioridad esencial, la capacidad de detectar enfermedades mentales de manera temprana es crucial para proporcionar la atención adecuada a quienes la necesitan. El proyecto "Detección Temprana" busca implementar un sistema innovador que, mediante el análisis de fuentes de datos relacionadas con la salud mental, permita identificar patrones y factores de riesgo en la población. Esto no solo contribuirá a la comprensión de estas enfermedades, sino que también facilitará la intervención oportuna, mejorando así los resultados de salud.</w:t>
      </w:r>
    </w:p>
    <w:p w14:paraId="545937C4" w14:textId="77777777" w:rsidR="003F33C2" w:rsidRDefault="003F33C2" w:rsidP="003F33C2">
      <w:pPr>
        <w:jc w:val="both"/>
      </w:pPr>
      <w:r w:rsidRPr="003F33C2">
        <w:t xml:space="preserve">A lo largo de las últimas décadas, la prevalencia de enfermedades mentales ha aumentado de manera alarmante en todo el mundo. </w:t>
      </w:r>
      <w:r>
        <w:t xml:space="preserve">Según la </w:t>
      </w:r>
      <w:r w:rsidRPr="003F33C2">
        <w:t xml:space="preserve">OMS, una de cada cuatro personas se verá afectada por un trastorno mental a lo largo de su vida. En 2019, se estimó que más de 970 millones de personas padecían condiciones mentales como depresión, ansiedad y trastornos bipolares, siendo esta última pandemia amplificada por la crisis sanitaria global provocada por la COVID-19. Además, se estima que solo el 36% de las personas que tienen trastornos mentales reciben atención adecuada. </w:t>
      </w:r>
    </w:p>
    <w:p w14:paraId="0BB4A0CB" w14:textId="77777777" w:rsidR="000627AF" w:rsidRPr="000627AF" w:rsidRDefault="000627AF" w:rsidP="000627AF">
      <w:pPr>
        <w:pStyle w:val="Prrafodelista"/>
        <w:numPr>
          <w:ilvl w:val="0"/>
          <w:numId w:val="1"/>
        </w:numPr>
        <w:jc w:val="both"/>
      </w:pPr>
      <w:r w:rsidRPr="000627AF">
        <w:rPr>
          <w:b/>
          <w:bCs/>
        </w:rPr>
        <w:t>Contexto del Problema:</w:t>
      </w:r>
    </w:p>
    <w:p w14:paraId="2B894285" w14:textId="77777777" w:rsidR="000627AF" w:rsidRPr="000627AF" w:rsidRDefault="000627AF" w:rsidP="000627AF">
      <w:pPr>
        <w:jc w:val="both"/>
      </w:pPr>
      <w:r w:rsidRPr="000627AF">
        <w:t>La creciente prevalencia de enfermedades mentales a nivel mundial, sumada a la falta de detección temprana y acceso a tratamientos adecuados, representa una crisis de salud pública. Los sistemas de salud actuales enfrentan desafíos significativos para identificar a las personas en riesgo y brindarles la atención necesaria de manera oportuna. La ausencia de herramientas predictivas basadas en datos limita la capacidad de los profesionales de la salud para anticiparse a la aparición de trastornos mentales y diseñar intervenciones personalizadas. Este proyecto busca abordar esta problemática al desarrollar un sistema de alerta temprana capaz de identificar patrones y factores de riesgo asociados con enfermedades mentales, con el objetivo de mejorar la detección y el manejo de estas condiciones.</w:t>
      </w:r>
    </w:p>
    <w:p w14:paraId="4BC9B9B0" w14:textId="77777777" w:rsidR="000627AF" w:rsidRPr="000627AF" w:rsidRDefault="000627AF" w:rsidP="000627AF">
      <w:pPr>
        <w:pStyle w:val="Prrafodelista"/>
        <w:numPr>
          <w:ilvl w:val="0"/>
          <w:numId w:val="1"/>
        </w:numPr>
        <w:jc w:val="both"/>
      </w:pPr>
      <w:r w:rsidRPr="000627AF">
        <w:rPr>
          <w:b/>
          <w:bCs/>
        </w:rPr>
        <w:t>Alcance del Proyecto:</w:t>
      </w:r>
    </w:p>
    <w:p w14:paraId="14E578D2" w14:textId="4C8C3EDA" w:rsidR="000627AF" w:rsidRPr="000627AF" w:rsidRDefault="000627AF" w:rsidP="000627AF">
      <w:pPr>
        <w:jc w:val="both"/>
      </w:pPr>
      <w:r w:rsidRPr="000627AF">
        <w:lastRenderedPageBreak/>
        <w:t>El proyecto</w:t>
      </w:r>
      <w:r>
        <w:t xml:space="preserve"> </w:t>
      </w:r>
      <w:r w:rsidRPr="000627AF">
        <w:t>se centrará en el desarrollo e implementación de un modelo predictivo capaz de identificar individuos en riesgo de desarrollar enfermedades mentales a partir del análisis de diversas fuentes de datos relacionadas con la salud</w:t>
      </w:r>
    </w:p>
    <w:p w14:paraId="5E983C99" w14:textId="0B647263" w:rsidR="000627AF" w:rsidRDefault="000627AF" w:rsidP="000627AF">
      <w:pPr>
        <w:pStyle w:val="Prrafodelista"/>
        <w:numPr>
          <w:ilvl w:val="0"/>
          <w:numId w:val="2"/>
        </w:numPr>
        <w:jc w:val="both"/>
      </w:pPr>
      <w:r>
        <w:t>Análisis descriptivo de las enfermedades, características y estadística de las diferentes categorías que se pueden tener.</w:t>
      </w:r>
    </w:p>
    <w:p w14:paraId="326508C2" w14:textId="45490EE6" w:rsidR="000627AF" w:rsidRDefault="000627AF" w:rsidP="000627AF">
      <w:pPr>
        <w:pStyle w:val="Prrafodelista"/>
        <w:numPr>
          <w:ilvl w:val="0"/>
          <w:numId w:val="2"/>
        </w:numPr>
        <w:jc w:val="both"/>
      </w:pPr>
      <w:r>
        <w:t xml:space="preserve">Modelo predictivo, con algoritmos supervisados que a partir de un input se puede estimar la probabilidad de presentar una enfermedad </w:t>
      </w:r>
    </w:p>
    <w:p w14:paraId="592FE21D" w14:textId="77777777" w:rsidR="00D33D94" w:rsidRDefault="00D33D94" w:rsidP="00D33D94">
      <w:pPr>
        <w:pStyle w:val="Prrafodelista"/>
        <w:jc w:val="both"/>
      </w:pPr>
    </w:p>
    <w:p w14:paraId="698EA5AB" w14:textId="6354981D" w:rsidR="00D33D94" w:rsidRDefault="00D33D94" w:rsidP="00D33D94">
      <w:pPr>
        <w:pStyle w:val="Prrafodelista"/>
        <w:numPr>
          <w:ilvl w:val="0"/>
          <w:numId w:val="1"/>
        </w:numPr>
        <w:jc w:val="both"/>
      </w:pPr>
      <w:r>
        <w:t xml:space="preserve">Descripción de los datos </w:t>
      </w:r>
    </w:p>
    <w:p w14:paraId="60444693" w14:textId="2CD3EE2D" w:rsidR="00D33D94" w:rsidRDefault="00D33D94" w:rsidP="00D33D94">
      <w:pPr>
        <w:jc w:val="both"/>
      </w:pPr>
      <w:r>
        <w:t xml:space="preserve">El </w:t>
      </w:r>
      <w:proofErr w:type="spellStart"/>
      <w:r>
        <w:t>dataset</w:t>
      </w:r>
      <w:proofErr w:type="spellEnd"/>
      <w:r>
        <w:t xml:space="preserve"> se encuentra dispuesto en el </w:t>
      </w:r>
      <w:proofErr w:type="spellStart"/>
      <w:r>
        <w:t>Github</w:t>
      </w:r>
      <w:proofErr w:type="spellEnd"/>
      <w:r>
        <w:t xml:space="preserve"> que se utiliza para el proyecto, consta de 20 columnas y 93800 filas. El detalle de cada una de las columnas se puede ver en la siguiente tabla:</w:t>
      </w: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18"/>
        <w:gridCol w:w="1219"/>
        <w:gridCol w:w="4996"/>
      </w:tblGrid>
      <w:tr w:rsidR="003B482D" w:rsidRPr="003B482D" w14:paraId="70BF1B76" w14:textId="77777777" w:rsidTr="003B482D">
        <w:trPr>
          <w:trHeight w:val="330"/>
        </w:trPr>
        <w:tc>
          <w:tcPr>
            <w:tcW w:w="26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noWrap/>
            <w:vAlign w:val="bottom"/>
            <w:hideMark/>
          </w:tcPr>
          <w:p w14:paraId="703EC49E" w14:textId="77777777" w:rsidR="003B482D" w:rsidRPr="003B482D" w:rsidRDefault="003B482D" w:rsidP="003B482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es-CO"/>
                <w14:ligatures w14:val="none"/>
              </w:rPr>
            </w:pPr>
            <w:r w:rsidRPr="003B482D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es-CO"/>
                <w14:ligatures w14:val="none"/>
              </w:rPr>
              <w:t>Nombre columna</w:t>
            </w:r>
          </w:p>
        </w:tc>
        <w:tc>
          <w:tcPr>
            <w:tcW w:w="125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noWrap/>
            <w:vAlign w:val="bottom"/>
            <w:hideMark/>
          </w:tcPr>
          <w:p w14:paraId="3309D4B7" w14:textId="77777777" w:rsidR="003B482D" w:rsidRPr="003B482D" w:rsidRDefault="003B482D" w:rsidP="003B482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es-CO"/>
                <w14:ligatures w14:val="none"/>
              </w:rPr>
            </w:pPr>
            <w:proofErr w:type="spellStart"/>
            <w:r w:rsidRPr="003B482D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es-CO"/>
                <w14:ligatures w14:val="none"/>
              </w:rPr>
              <w:t>Dtype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1B3238F0" w14:textId="77777777" w:rsidR="003B482D" w:rsidRPr="003B482D" w:rsidRDefault="003B482D" w:rsidP="003B482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es-CO"/>
                <w14:ligatures w14:val="none"/>
              </w:rPr>
            </w:pPr>
            <w:r w:rsidRPr="003B482D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eastAsia="es-CO"/>
                <w14:ligatures w14:val="none"/>
              </w:rPr>
              <w:t>Detalle</w:t>
            </w:r>
          </w:p>
        </w:tc>
      </w:tr>
      <w:tr w:rsidR="003B482D" w:rsidRPr="003B482D" w14:paraId="20D7A263" w14:textId="77777777" w:rsidTr="003B482D">
        <w:trPr>
          <w:trHeight w:val="330"/>
        </w:trPr>
        <w:tc>
          <w:tcPr>
            <w:tcW w:w="26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E8D7A9F" w14:textId="77777777" w:rsidR="003B482D" w:rsidRPr="003B482D" w:rsidRDefault="003B482D" w:rsidP="003B482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3B48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id</w:t>
            </w:r>
          </w:p>
        </w:tc>
        <w:tc>
          <w:tcPr>
            <w:tcW w:w="125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4A6103C" w14:textId="77777777" w:rsidR="003B482D" w:rsidRPr="003B482D" w:rsidRDefault="003B482D" w:rsidP="003B482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3B48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int64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1C9ABFC" w14:textId="4A19E7D5" w:rsidR="003B482D" w:rsidRPr="003B482D" w:rsidRDefault="003B482D" w:rsidP="003B482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3B48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Número</w:t>
            </w:r>
            <w:r w:rsidRPr="003B48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 xml:space="preserve"> de identificación </w:t>
            </w:r>
          </w:p>
        </w:tc>
      </w:tr>
      <w:tr w:rsidR="003B482D" w:rsidRPr="003B482D" w14:paraId="471D037B" w14:textId="77777777" w:rsidTr="003B482D">
        <w:trPr>
          <w:trHeight w:val="330"/>
        </w:trPr>
        <w:tc>
          <w:tcPr>
            <w:tcW w:w="26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B7D8084" w14:textId="77777777" w:rsidR="003B482D" w:rsidRPr="003B482D" w:rsidRDefault="003B482D" w:rsidP="003B482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proofErr w:type="spellStart"/>
            <w:r w:rsidRPr="003B48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Name</w:t>
            </w:r>
            <w:proofErr w:type="spellEnd"/>
          </w:p>
        </w:tc>
        <w:tc>
          <w:tcPr>
            <w:tcW w:w="125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8B8058B" w14:textId="77777777" w:rsidR="003B482D" w:rsidRPr="003B482D" w:rsidRDefault="003B482D" w:rsidP="003B482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proofErr w:type="spellStart"/>
            <w:r w:rsidRPr="003B48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object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B98B2C" w14:textId="77777777" w:rsidR="003B482D" w:rsidRPr="003B482D" w:rsidRDefault="003B482D" w:rsidP="003B482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3B48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Nombre de persona</w:t>
            </w:r>
          </w:p>
        </w:tc>
      </w:tr>
      <w:tr w:rsidR="003B482D" w:rsidRPr="003B482D" w14:paraId="122B4AD8" w14:textId="77777777" w:rsidTr="003B482D">
        <w:trPr>
          <w:trHeight w:val="330"/>
        </w:trPr>
        <w:tc>
          <w:tcPr>
            <w:tcW w:w="26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F1B601F" w14:textId="77777777" w:rsidR="003B482D" w:rsidRPr="003B482D" w:rsidRDefault="003B482D" w:rsidP="003B482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proofErr w:type="spellStart"/>
            <w:r w:rsidRPr="003B48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Gender</w:t>
            </w:r>
            <w:proofErr w:type="spellEnd"/>
          </w:p>
        </w:tc>
        <w:tc>
          <w:tcPr>
            <w:tcW w:w="125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8436852" w14:textId="77777777" w:rsidR="003B482D" w:rsidRPr="003B482D" w:rsidRDefault="003B482D" w:rsidP="003B482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proofErr w:type="spellStart"/>
            <w:r w:rsidRPr="003B48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object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D05CA35" w14:textId="77777777" w:rsidR="003B482D" w:rsidRPr="003B482D" w:rsidRDefault="003B482D" w:rsidP="003B482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3B48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Genero</w:t>
            </w:r>
          </w:p>
        </w:tc>
      </w:tr>
      <w:tr w:rsidR="003B482D" w:rsidRPr="003B482D" w14:paraId="0B26C4C9" w14:textId="77777777" w:rsidTr="003B482D">
        <w:trPr>
          <w:trHeight w:val="330"/>
        </w:trPr>
        <w:tc>
          <w:tcPr>
            <w:tcW w:w="26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1E2F00D" w14:textId="77777777" w:rsidR="003B482D" w:rsidRPr="003B482D" w:rsidRDefault="003B482D" w:rsidP="003B482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3B48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Age</w:t>
            </w:r>
          </w:p>
        </w:tc>
        <w:tc>
          <w:tcPr>
            <w:tcW w:w="125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A1FE350" w14:textId="77777777" w:rsidR="003B482D" w:rsidRPr="003B482D" w:rsidRDefault="003B482D" w:rsidP="003B482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3B48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float64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603D91" w14:textId="77777777" w:rsidR="003B482D" w:rsidRPr="003B482D" w:rsidRDefault="003B482D" w:rsidP="003B482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3B48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Edad</w:t>
            </w:r>
          </w:p>
        </w:tc>
      </w:tr>
      <w:tr w:rsidR="003B482D" w:rsidRPr="003B482D" w14:paraId="26A6BE55" w14:textId="77777777" w:rsidTr="003B482D">
        <w:trPr>
          <w:trHeight w:val="330"/>
        </w:trPr>
        <w:tc>
          <w:tcPr>
            <w:tcW w:w="26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9581614" w14:textId="77777777" w:rsidR="003B482D" w:rsidRPr="003B482D" w:rsidRDefault="003B482D" w:rsidP="003B482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3B48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City</w:t>
            </w:r>
          </w:p>
        </w:tc>
        <w:tc>
          <w:tcPr>
            <w:tcW w:w="125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353ECE8" w14:textId="77777777" w:rsidR="003B482D" w:rsidRPr="003B482D" w:rsidRDefault="003B482D" w:rsidP="003B482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proofErr w:type="spellStart"/>
            <w:r w:rsidRPr="003B48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object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75B472D8" w14:textId="77777777" w:rsidR="003B482D" w:rsidRPr="003B482D" w:rsidRDefault="003B482D" w:rsidP="003B482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3B48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Ciudad de origen</w:t>
            </w:r>
          </w:p>
        </w:tc>
      </w:tr>
      <w:tr w:rsidR="003B482D" w:rsidRPr="003B482D" w14:paraId="45538E7A" w14:textId="77777777" w:rsidTr="003B482D">
        <w:trPr>
          <w:trHeight w:val="330"/>
        </w:trPr>
        <w:tc>
          <w:tcPr>
            <w:tcW w:w="26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5E09213" w14:textId="77777777" w:rsidR="003B482D" w:rsidRPr="003B482D" w:rsidRDefault="003B482D" w:rsidP="003B482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proofErr w:type="spellStart"/>
            <w:r w:rsidRPr="003B48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Working</w:t>
            </w:r>
            <w:proofErr w:type="spellEnd"/>
            <w:r w:rsidRPr="003B48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 xml:space="preserve"> Professional </w:t>
            </w:r>
            <w:proofErr w:type="spellStart"/>
            <w:r w:rsidRPr="003B48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or</w:t>
            </w:r>
            <w:proofErr w:type="spellEnd"/>
            <w:r w:rsidRPr="003B48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 xml:space="preserve"> </w:t>
            </w:r>
            <w:proofErr w:type="spellStart"/>
            <w:r w:rsidRPr="003B48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Student</w:t>
            </w:r>
            <w:proofErr w:type="spellEnd"/>
          </w:p>
        </w:tc>
        <w:tc>
          <w:tcPr>
            <w:tcW w:w="125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350E2E1" w14:textId="77777777" w:rsidR="003B482D" w:rsidRPr="003B482D" w:rsidRDefault="003B482D" w:rsidP="003B482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proofErr w:type="spellStart"/>
            <w:r w:rsidRPr="003B48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object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1CB4DF" w14:textId="77777777" w:rsidR="003B482D" w:rsidRPr="003B482D" w:rsidRDefault="003B482D" w:rsidP="003B482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3B48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Estado profesional</w:t>
            </w:r>
          </w:p>
        </w:tc>
      </w:tr>
      <w:tr w:rsidR="003B482D" w:rsidRPr="003B482D" w14:paraId="25BE0610" w14:textId="77777777" w:rsidTr="003B482D">
        <w:trPr>
          <w:trHeight w:val="330"/>
        </w:trPr>
        <w:tc>
          <w:tcPr>
            <w:tcW w:w="26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18DB264" w14:textId="77777777" w:rsidR="003B482D" w:rsidRPr="003B482D" w:rsidRDefault="003B482D" w:rsidP="003B482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proofErr w:type="spellStart"/>
            <w:r w:rsidRPr="003B48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Profession</w:t>
            </w:r>
            <w:proofErr w:type="spellEnd"/>
          </w:p>
        </w:tc>
        <w:tc>
          <w:tcPr>
            <w:tcW w:w="125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40183FE" w14:textId="77777777" w:rsidR="003B482D" w:rsidRPr="003B482D" w:rsidRDefault="003B482D" w:rsidP="003B482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proofErr w:type="spellStart"/>
            <w:r w:rsidRPr="003B48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object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69315CB2" w14:textId="77777777" w:rsidR="003B482D" w:rsidRPr="003B482D" w:rsidRDefault="003B482D" w:rsidP="003B482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3B48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Profesión de la persona</w:t>
            </w:r>
          </w:p>
        </w:tc>
      </w:tr>
      <w:tr w:rsidR="003B482D" w:rsidRPr="003B482D" w14:paraId="4794C452" w14:textId="77777777" w:rsidTr="003B482D">
        <w:trPr>
          <w:trHeight w:val="330"/>
        </w:trPr>
        <w:tc>
          <w:tcPr>
            <w:tcW w:w="26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5FB4EC9" w14:textId="77777777" w:rsidR="003B482D" w:rsidRPr="003B482D" w:rsidRDefault="003B482D" w:rsidP="003B482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proofErr w:type="spellStart"/>
            <w:r w:rsidRPr="003B48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Academic</w:t>
            </w:r>
            <w:proofErr w:type="spellEnd"/>
            <w:r w:rsidRPr="003B48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 xml:space="preserve"> </w:t>
            </w:r>
            <w:proofErr w:type="spellStart"/>
            <w:r w:rsidRPr="003B48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Pressure</w:t>
            </w:r>
            <w:proofErr w:type="spellEnd"/>
          </w:p>
        </w:tc>
        <w:tc>
          <w:tcPr>
            <w:tcW w:w="125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50A26A0" w14:textId="77777777" w:rsidR="003B482D" w:rsidRPr="003B482D" w:rsidRDefault="003B482D" w:rsidP="003B482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3B48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float64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78850B" w14:textId="77777777" w:rsidR="003B482D" w:rsidRPr="003B482D" w:rsidRDefault="003B482D" w:rsidP="003B482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3B48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Escala de presión académica</w:t>
            </w:r>
          </w:p>
        </w:tc>
      </w:tr>
      <w:tr w:rsidR="003B482D" w:rsidRPr="003B482D" w14:paraId="33AC68DD" w14:textId="77777777" w:rsidTr="003B482D">
        <w:trPr>
          <w:trHeight w:val="330"/>
        </w:trPr>
        <w:tc>
          <w:tcPr>
            <w:tcW w:w="26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13C6903" w14:textId="77777777" w:rsidR="003B482D" w:rsidRPr="003B482D" w:rsidRDefault="003B482D" w:rsidP="003B482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proofErr w:type="spellStart"/>
            <w:r w:rsidRPr="003B48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Work</w:t>
            </w:r>
            <w:proofErr w:type="spellEnd"/>
            <w:r w:rsidRPr="003B48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 xml:space="preserve"> </w:t>
            </w:r>
            <w:proofErr w:type="spellStart"/>
            <w:r w:rsidRPr="003B48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Pressure</w:t>
            </w:r>
            <w:proofErr w:type="spellEnd"/>
          </w:p>
        </w:tc>
        <w:tc>
          <w:tcPr>
            <w:tcW w:w="125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5956F27" w14:textId="77777777" w:rsidR="003B482D" w:rsidRPr="003B482D" w:rsidRDefault="003B482D" w:rsidP="003B482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3B48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float64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0D62DEC" w14:textId="77777777" w:rsidR="003B482D" w:rsidRPr="003B482D" w:rsidRDefault="003B482D" w:rsidP="003B482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3B48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Escala de presión laboral</w:t>
            </w:r>
          </w:p>
        </w:tc>
      </w:tr>
      <w:tr w:rsidR="003B482D" w:rsidRPr="003B482D" w14:paraId="4880682A" w14:textId="77777777" w:rsidTr="003B482D">
        <w:trPr>
          <w:trHeight w:val="330"/>
        </w:trPr>
        <w:tc>
          <w:tcPr>
            <w:tcW w:w="26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83FAD9D" w14:textId="77777777" w:rsidR="003B482D" w:rsidRPr="003B482D" w:rsidRDefault="003B482D" w:rsidP="003B482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3B48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CGPA</w:t>
            </w:r>
          </w:p>
        </w:tc>
        <w:tc>
          <w:tcPr>
            <w:tcW w:w="125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DF468BE" w14:textId="77777777" w:rsidR="003B482D" w:rsidRPr="003B482D" w:rsidRDefault="003B482D" w:rsidP="003B482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3B48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float64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631744" w14:textId="77777777" w:rsidR="003B482D" w:rsidRPr="003B482D" w:rsidRDefault="003B482D" w:rsidP="003B482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3B48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Promedio escolar</w:t>
            </w:r>
          </w:p>
        </w:tc>
      </w:tr>
      <w:tr w:rsidR="003B482D" w:rsidRPr="003B482D" w14:paraId="60DF9F98" w14:textId="77777777" w:rsidTr="003B482D">
        <w:trPr>
          <w:trHeight w:val="330"/>
        </w:trPr>
        <w:tc>
          <w:tcPr>
            <w:tcW w:w="26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128F2A5" w14:textId="77777777" w:rsidR="003B482D" w:rsidRPr="003B482D" w:rsidRDefault="003B482D" w:rsidP="003B482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proofErr w:type="spellStart"/>
            <w:r w:rsidRPr="003B48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Study</w:t>
            </w:r>
            <w:proofErr w:type="spellEnd"/>
            <w:r w:rsidRPr="003B48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 xml:space="preserve"> </w:t>
            </w:r>
            <w:proofErr w:type="spellStart"/>
            <w:r w:rsidRPr="003B48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Satisfaction</w:t>
            </w:r>
            <w:proofErr w:type="spellEnd"/>
            <w:r w:rsidRPr="003B48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 xml:space="preserve"> </w:t>
            </w:r>
          </w:p>
        </w:tc>
        <w:tc>
          <w:tcPr>
            <w:tcW w:w="125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AF16030" w14:textId="77777777" w:rsidR="003B482D" w:rsidRPr="003B482D" w:rsidRDefault="003B482D" w:rsidP="003B482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3B48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float64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903C66A" w14:textId="77777777" w:rsidR="003B482D" w:rsidRPr="003B482D" w:rsidRDefault="003B482D" w:rsidP="003B482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3B48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Escala de satisfacción</w:t>
            </w:r>
          </w:p>
        </w:tc>
      </w:tr>
      <w:tr w:rsidR="003B482D" w:rsidRPr="003B482D" w14:paraId="0B4C2EAE" w14:textId="77777777" w:rsidTr="003B482D">
        <w:trPr>
          <w:trHeight w:val="330"/>
        </w:trPr>
        <w:tc>
          <w:tcPr>
            <w:tcW w:w="26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DFA6C85" w14:textId="77777777" w:rsidR="003B482D" w:rsidRPr="003B482D" w:rsidRDefault="003B482D" w:rsidP="003B482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3B48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 xml:space="preserve">Job </w:t>
            </w:r>
            <w:proofErr w:type="spellStart"/>
            <w:r w:rsidRPr="003B48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Satisfaction</w:t>
            </w:r>
            <w:proofErr w:type="spellEnd"/>
            <w:r w:rsidRPr="003B48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 xml:space="preserve">   </w:t>
            </w:r>
          </w:p>
        </w:tc>
        <w:tc>
          <w:tcPr>
            <w:tcW w:w="125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B223683" w14:textId="77777777" w:rsidR="003B482D" w:rsidRPr="003B482D" w:rsidRDefault="003B482D" w:rsidP="003B482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3B48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float64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91ED5F" w14:textId="77777777" w:rsidR="003B482D" w:rsidRPr="003B482D" w:rsidRDefault="003B482D" w:rsidP="003B482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3B48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Escala de satisfacción</w:t>
            </w:r>
          </w:p>
        </w:tc>
      </w:tr>
      <w:tr w:rsidR="003B482D" w:rsidRPr="003B482D" w14:paraId="4D2C9ADA" w14:textId="77777777" w:rsidTr="003B482D">
        <w:trPr>
          <w:trHeight w:val="330"/>
        </w:trPr>
        <w:tc>
          <w:tcPr>
            <w:tcW w:w="26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4A78289" w14:textId="77777777" w:rsidR="003B482D" w:rsidRPr="003B482D" w:rsidRDefault="003B482D" w:rsidP="003B482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proofErr w:type="spellStart"/>
            <w:r w:rsidRPr="003B48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Sleep</w:t>
            </w:r>
            <w:proofErr w:type="spellEnd"/>
            <w:r w:rsidRPr="003B48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 xml:space="preserve"> </w:t>
            </w:r>
            <w:proofErr w:type="spellStart"/>
            <w:r w:rsidRPr="003B48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Duration</w:t>
            </w:r>
            <w:proofErr w:type="spellEnd"/>
            <w:r w:rsidRPr="003B48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 xml:space="preserve"> </w:t>
            </w:r>
          </w:p>
        </w:tc>
        <w:tc>
          <w:tcPr>
            <w:tcW w:w="125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9477386" w14:textId="77777777" w:rsidR="003B482D" w:rsidRPr="003B482D" w:rsidRDefault="003B482D" w:rsidP="003B482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proofErr w:type="spellStart"/>
            <w:r w:rsidRPr="003B48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object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527A689" w14:textId="73AFB5D8" w:rsidR="003B482D" w:rsidRPr="003B482D" w:rsidRDefault="003B482D" w:rsidP="003B482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3B48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 xml:space="preserve">Clasificación de horas de sueño </w:t>
            </w:r>
            <w:r w:rsidRPr="003B48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(ej.</w:t>
            </w:r>
            <w:r w:rsidRPr="003B48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 xml:space="preserve"> 5-6 horas)</w:t>
            </w:r>
          </w:p>
        </w:tc>
      </w:tr>
      <w:tr w:rsidR="003B482D" w:rsidRPr="003B482D" w14:paraId="51EE67D8" w14:textId="77777777" w:rsidTr="003B482D">
        <w:trPr>
          <w:trHeight w:val="330"/>
        </w:trPr>
        <w:tc>
          <w:tcPr>
            <w:tcW w:w="26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33D892B" w14:textId="77777777" w:rsidR="003B482D" w:rsidRPr="003B482D" w:rsidRDefault="003B482D" w:rsidP="003B482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proofErr w:type="spellStart"/>
            <w:r w:rsidRPr="003B48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Dietary</w:t>
            </w:r>
            <w:proofErr w:type="spellEnd"/>
            <w:r w:rsidRPr="003B48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 xml:space="preserve"> </w:t>
            </w:r>
            <w:proofErr w:type="spellStart"/>
            <w:r w:rsidRPr="003B48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Habits</w:t>
            </w:r>
            <w:proofErr w:type="spellEnd"/>
            <w:r w:rsidRPr="003B48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 xml:space="preserve"> </w:t>
            </w:r>
          </w:p>
        </w:tc>
        <w:tc>
          <w:tcPr>
            <w:tcW w:w="125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AC406A5" w14:textId="77777777" w:rsidR="003B482D" w:rsidRPr="003B482D" w:rsidRDefault="003B482D" w:rsidP="003B482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proofErr w:type="spellStart"/>
            <w:r w:rsidRPr="003B48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object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3FC17B" w14:textId="3F09E4A5" w:rsidR="003B482D" w:rsidRPr="003B482D" w:rsidRDefault="003B482D" w:rsidP="003B482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3B48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 xml:space="preserve">Hábitos alimenticios </w:t>
            </w:r>
            <w:r w:rsidRPr="003B48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(saludable</w:t>
            </w:r>
            <w:r w:rsidRPr="003B48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, moderado, no saludable</w:t>
            </w:r>
          </w:p>
        </w:tc>
      </w:tr>
      <w:tr w:rsidR="003B482D" w:rsidRPr="003B482D" w14:paraId="40082F89" w14:textId="77777777" w:rsidTr="003B482D">
        <w:trPr>
          <w:trHeight w:val="330"/>
        </w:trPr>
        <w:tc>
          <w:tcPr>
            <w:tcW w:w="26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212B358" w14:textId="77777777" w:rsidR="003B482D" w:rsidRPr="003B482D" w:rsidRDefault="003B482D" w:rsidP="003B482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proofErr w:type="spellStart"/>
            <w:r w:rsidRPr="003B48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Degree</w:t>
            </w:r>
            <w:proofErr w:type="spellEnd"/>
          </w:p>
        </w:tc>
        <w:tc>
          <w:tcPr>
            <w:tcW w:w="125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27703B2" w14:textId="77777777" w:rsidR="003B482D" w:rsidRPr="003B482D" w:rsidRDefault="003B482D" w:rsidP="003B482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proofErr w:type="spellStart"/>
            <w:r w:rsidRPr="003B48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object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0AD59D82" w14:textId="77777777" w:rsidR="003B482D" w:rsidRPr="003B482D" w:rsidRDefault="003B482D" w:rsidP="003B482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proofErr w:type="spellStart"/>
            <w:r w:rsidRPr="003B48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Titulo</w:t>
            </w:r>
            <w:proofErr w:type="spellEnd"/>
            <w:r w:rsidRPr="003B48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 xml:space="preserve"> profesional</w:t>
            </w:r>
          </w:p>
        </w:tc>
      </w:tr>
      <w:tr w:rsidR="003B482D" w:rsidRPr="003B482D" w14:paraId="1377816F" w14:textId="77777777" w:rsidTr="003B482D">
        <w:trPr>
          <w:trHeight w:val="330"/>
        </w:trPr>
        <w:tc>
          <w:tcPr>
            <w:tcW w:w="26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5147429" w14:textId="4BD90183" w:rsidR="003B482D" w:rsidRPr="003B482D" w:rsidRDefault="003B482D" w:rsidP="003B482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 w:eastAsia="es-CO"/>
                <w14:ligatures w14:val="none"/>
              </w:rPr>
            </w:pPr>
            <w:r w:rsidRPr="003B48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 w:eastAsia="es-CO"/>
                <w14:ligatures w14:val="none"/>
              </w:rPr>
              <w:t xml:space="preserve">Have you ever had suicidal </w:t>
            </w:r>
            <w:r w:rsidRPr="003B48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 w:eastAsia="es-CO"/>
                <w14:ligatures w14:val="none"/>
              </w:rPr>
              <w:t>thoughts?</w:t>
            </w:r>
          </w:p>
        </w:tc>
        <w:tc>
          <w:tcPr>
            <w:tcW w:w="125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CB9171F" w14:textId="77777777" w:rsidR="003B482D" w:rsidRPr="003B482D" w:rsidRDefault="003B482D" w:rsidP="003B482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proofErr w:type="spellStart"/>
            <w:r w:rsidRPr="003B48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object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B8CC03" w14:textId="77777777" w:rsidR="003B482D" w:rsidRPr="003B482D" w:rsidRDefault="003B482D" w:rsidP="003B482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3B48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Pregunta de si o no</w:t>
            </w:r>
          </w:p>
        </w:tc>
      </w:tr>
      <w:tr w:rsidR="003B482D" w:rsidRPr="003B482D" w14:paraId="72D47511" w14:textId="77777777" w:rsidTr="003B482D">
        <w:trPr>
          <w:trHeight w:val="330"/>
        </w:trPr>
        <w:tc>
          <w:tcPr>
            <w:tcW w:w="26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AAD39FE" w14:textId="77777777" w:rsidR="003B482D" w:rsidRPr="003B482D" w:rsidRDefault="003B482D" w:rsidP="003B482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proofErr w:type="spellStart"/>
            <w:r w:rsidRPr="003B48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Work</w:t>
            </w:r>
            <w:proofErr w:type="spellEnd"/>
            <w:r w:rsidRPr="003B48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/</w:t>
            </w:r>
            <w:proofErr w:type="spellStart"/>
            <w:r w:rsidRPr="003B48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Study</w:t>
            </w:r>
            <w:proofErr w:type="spellEnd"/>
            <w:r w:rsidRPr="003B48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 xml:space="preserve"> </w:t>
            </w:r>
            <w:proofErr w:type="spellStart"/>
            <w:r w:rsidRPr="003B48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Hours</w:t>
            </w:r>
            <w:proofErr w:type="spellEnd"/>
          </w:p>
        </w:tc>
        <w:tc>
          <w:tcPr>
            <w:tcW w:w="125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296A7BB" w14:textId="77777777" w:rsidR="003B482D" w:rsidRPr="003B482D" w:rsidRDefault="003B482D" w:rsidP="003B482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3B48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float64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8AD7E56" w14:textId="77777777" w:rsidR="003B482D" w:rsidRPr="003B482D" w:rsidRDefault="003B482D" w:rsidP="003B482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3B48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Horas de trabajo</w:t>
            </w:r>
          </w:p>
        </w:tc>
      </w:tr>
      <w:tr w:rsidR="003B482D" w:rsidRPr="003B482D" w14:paraId="5C79DDBB" w14:textId="77777777" w:rsidTr="003B482D">
        <w:trPr>
          <w:trHeight w:val="330"/>
        </w:trPr>
        <w:tc>
          <w:tcPr>
            <w:tcW w:w="26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B9C067C" w14:textId="77777777" w:rsidR="003B482D" w:rsidRPr="003B482D" w:rsidRDefault="003B482D" w:rsidP="003B482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proofErr w:type="spellStart"/>
            <w:r w:rsidRPr="003B48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Financial</w:t>
            </w:r>
            <w:proofErr w:type="spellEnd"/>
            <w:r w:rsidRPr="003B48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 xml:space="preserve"> Stress</w:t>
            </w:r>
          </w:p>
        </w:tc>
        <w:tc>
          <w:tcPr>
            <w:tcW w:w="125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BB19FE3" w14:textId="77777777" w:rsidR="003B482D" w:rsidRPr="003B482D" w:rsidRDefault="003B482D" w:rsidP="003B482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3B48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float64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4F7CF7" w14:textId="77777777" w:rsidR="003B482D" w:rsidRPr="003B482D" w:rsidRDefault="003B482D" w:rsidP="003B482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3B48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Escala de presión o estrés financiero</w:t>
            </w:r>
          </w:p>
        </w:tc>
      </w:tr>
      <w:tr w:rsidR="003B482D" w:rsidRPr="003B482D" w14:paraId="40D0D098" w14:textId="77777777" w:rsidTr="003B482D">
        <w:trPr>
          <w:trHeight w:val="330"/>
        </w:trPr>
        <w:tc>
          <w:tcPr>
            <w:tcW w:w="26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A3C2C25" w14:textId="77777777" w:rsidR="003B482D" w:rsidRPr="003B482D" w:rsidRDefault="003B482D" w:rsidP="003B482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 w:eastAsia="es-CO"/>
                <w14:ligatures w14:val="none"/>
              </w:rPr>
            </w:pPr>
            <w:r w:rsidRPr="003B48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val="en-US" w:eastAsia="es-CO"/>
                <w14:ligatures w14:val="none"/>
              </w:rPr>
              <w:t>Family History of Mental Illness</w:t>
            </w:r>
          </w:p>
        </w:tc>
        <w:tc>
          <w:tcPr>
            <w:tcW w:w="125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1765FC9" w14:textId="77777777" w:rsidR="003B482D" w:rsidRPr="003B482D" w:rsidRDefault="003B482D" w:rsidP="003B482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proofErr w:type="spellStart"/>
            <w:r w:rsidRPr="003B48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object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14:paraId="35455B6A" w14:textId="77777777" w:rsidR="003B482D" w:rsidRPr="003B482D" w:rsidRDefault="003B482D" w:rsidP="003B482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3B48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Una pregunta de si o no</w:t>
            </w:r>
          </w:p>
        </w:tc>
      </w:tr>
      <w:tr w:rsidR="003B482D" w:rsidRPr="003B482D" w14:paraId="4F54E771" w14:textId="77777777" w:rsidTr="003B482D">
        <w:trPr>
          <w:trHeight w:val="330"/>
        </w:trPr>
        <w:tc>
          <w:tcPr>
            <w:tcW w:w="26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5DF2974" w14:textId="77777777" w:rsidR="003B482D" w:rsidRPr="003B482D" w:rsidRDefault="003B482D" w:rsidP="003B482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proofErr w:type="spellStart"/>
            <w:r w:rsidRPr="003B48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Depression</w:t>
            </w:r>
            <w:proofErr w:type="spellEnd"/>
          </w:p>
        </w:tc>
        <w:tc>
          <w:tcPr>
            <w:tcW w:w="125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D461B35" w14:textId="77777777" w:rsidR="003B482D" w:rsidRPr="003B482D" w:rsidRDefault="003B482D" w:rsidP="003B482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3B48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int64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8EB8D1" w14:textId="77777777" w:rsidR="003B482D" w:rsidRPr="003B482D" w:rsidRDefault="003B482D" w:rsidP="003B482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3B482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Escala de depresión</w:t>
            </w:r>
          </w:p>
        </w:tc>
      </w:tr>
    </w:tbl>
    <w:p w14:paraId="0FEA7225" w14:textId="77777777" w:rsidR="00D33D94" w:rsidRDefault="00D33D94" w:rsidP="00D33D94">
      <w:pPr>
        <w:jc w:val="both"/>
      </w:pPr>
    </w:p>
    <w:p w14:paraId="4B55D91E" w14:textId="65E3717C" w:rsidR="00D33D94" w:rsidRDefault="003B482D" w:rsidP="003B482D">
      <w:pPr>
        <w:pStyle w:val="Prrafodelista"/>
        <w:numPr>
          <w:ilvl w:val="0"/>
          <w:numId w:val="1"/>
        </w:numPr>
        <w:jc w:val="both"/>
      </w:pPr>
      <w:r>
        <w:lastRenderedPageBreak/>
        <w:t xml:space="preserve">Métodos de recolección y almacenamiento </w:t>
      </w:r>
    </w:p>
    <w:p w14:paraId="76C51A7B" w14:textId="31D5C289" w:rsidR="003B482D" w:rsidRDefault="003B482D" w:rsidP="003B482D">
      <w:pPr>
        <w:jc w:val="both"/>
      </w:pPr>
      <w:r>
        <w:t xml:space="preserve">Estos datos fueron recolectados de diferentes hospitales y análisis que se hicieron a población de universidades. Estos datos en un futuro se pueden tener en un data </w:t>
      </w:r>
      <w:proofErr w:type="spellStart"/>
      <w:r>
        <w:t>lake</w:t>
      </w:r>
      <w:proofErr w:type="spellEnd"/>
      <w:r>
        <w:t xml:space="preserve"> y consultar con una API con la nueva información que vaya llegando</w:t>
      </w:r>
    </w:p>
    <w:p w14:paraId="3B1204B8" w14:textId="355AC85B" w:rsidR="003B482D" w:rsidRDefault="003B482D" w:rsidP="003B482D">
      <w:pPr>
        <w:pStyle w:val="Prrafodelista"/>
        <w:numPr>
          <w:ilvl w:val="0"/>
          <w:numId w:val="1"/>
        </w:numPr>
        <w:jc w:val="both"/>
      </w:pPr>
      <w:r>
        <w:t xml:space="preserve">Herramientas y su uso </w:t>
      </w:r>
    </w:p>
    <w:p w14:paraId="39CF088B" w14:textId="2E6747EC" w:rsidR="003B482D" w:rsidRDefault="003B482D" w:rsidP="003B482D">
      <w:pPr>
        <w:jc w:val="both"/>
      </w:pPr>
      <w:r>
        <w:t xml:space="preserve">Para este ejercicio se tendrá la información en CSV con carga manual y se espera llevar a un servicio de Amazon Web </w:t>
      </w:r>
      <w:proofErr w:type="spellStart"/>
      <w:r>
        <w:t>service</w:t>
      </w:r>
      <w:proofErr w:type="spellEnd"/>
      <w:r>
        <w:t xml:space="preserve"> de S3</w:t>
      </w:r>
    </w:p>
    <w:p w14:paraId="42F671B9" w14:textId="77777777" w:rsidR="00D33D94" w:rsidRDefault="00D33D94" w:rsidP="00D33D94">
      <w:pPr>
        <w:pStyle w:val="Prrafodelista"/>
        <w:numPr>
          <w:ilvl w:val="0"/>
          <w:numId w:val="1"/>
        </w:numPr>
        <w:jc w:val="both"/>
      </w:pPr>
      <w:r>
        <w:t>Estándares de metadatos</w:t>
      </w:r>
    </w:p>
    <w:p w14:paraId="65CB64EC" w14:textId="546EF9F5" w:rsidR="00D33D94" w:rsidRDefault="00D33D94" w:rsidP="00D33D94">
      <w:pPr>
        <w:jc w:val="both"/>
      </w:pPr>
      <w:r w:rsidRPr="00D33D94">
        <w:t>Toda la información recopilada en el marco de este proyecto será etiquetada con metadatos precisos y detallados, asegurando su trazabilidad y cumplimiento de las regulaciones en materia de protección de datos personales. Los datos serán almacenados en entornos de datos seguros y encriptados, cumpliendo con los más altos estándares de la industria y las normativas vigentes. Se establecerán mecanismos de acceso restringido y auditables para garantizar la confidencialidad de la información y evitar cualquier uso no autorizado. Los datos serán conservados durante un mínimo de siete años, en línea con las recomendaciones de las autoridades sanitarias y las mejores prácticas en el campo de la investigación en salud mental.</w:t>
      </w:r>
      <w:r>
        <w:t xml:space="preserve"> </w:t>
      </w:r>
    </w:p>
    <w:p w14:paraId="742A8BCC" w14:textId="163A648B" w:rsidR="000627AF" w:rsidRDefault="00D33D94" w:rsidP="00D33D94">
      <w:pPr>
        <w:pStyle w:val="Prrafodelista"/>
        <w:numPr>
          <w:ilvl w:val="0"/>
          <w:numId w:val="1"/>
        </w:numPr>
        <w:jc w:val="both"/>
      </w:pPr>
      <w:r>
        <w:t>Estrategia de respaldo</w:t>
      </w:r>
    </w:p>
    <w:p w14:paraId="1EB47300" w14:textId="472670E4" w:rsidR="00D33D94" w:rsidRDefault="00D33D94" w:rsidP="00D33D94">
      <w:pPr>
        <w:jc w:val="both"/>
      </w:pPr>
      <w:r w:rsidRPr="00D33D94">
        <w:t xml:space="preserve">Se utilizará una plataforma de almacenamiento en la nube altamente segura y escalable, como </w:t>
      </w:r>
      <w:r w:rsidRPr="00D33D94">
        <w:rPr>
          <w:b/>
          <w:bCs/>
        </w:rPr>
        <w:t xml:space="preserve">Amazon S3 (Simple Storage </w:t>
      </w:r>
      <w:proofErr w:type="spellStart"/>
      <w:r w:rsidRPr="00D33D94">
        <w:rPr>
          <w:b/>
          <w:bCs/>
        </w:rPr>
        <w:t>Service</w:t>
      </w:r>
      <w:proofErr w:type="spellEnd"/>
      <w:r w:rsidRPr="00D33D94">
        <w:rPr>
          <w:b/>
          <w:bCs/>
        </w:rPr>
        <w:t>)</w:t>
      </w:r>
      <w:r w:rsidRPr="00D33D94">
        <w:t>, para almacenar los datos recopilados. Esta plataforma ofrece múltiples opciones de cifrado y autenticación, garantizando la confidencialidad de la información. Además, se implementarán copias de seguridad incrementales y diferenciales para minimizar el tiempo de recuperación en caso de desastre. El equipo técnico configurará y administrará la solución de almacenamiento en la nube, asegurando el cumplimiento de las mejores prácticas de seguridad y los requisitos regulatorios.</w:t>
      </w:r>
    </w:p>
    <w:p w14:paraId="48F9CE1A" w14:textId="1488AAB9" w:rsidR="003B482D" w:rsidRDefault="003B482D" w:rsidP="003B482D">
      <w:pPr>
        <w:pStyle w:val="Prrafodelista"/>
        <w:numPr>
          <w:ilvl w:val="0"/>
          <w:numId w:val="1"/>
        </w:numPr>
        <w:jc w:val="both"/>
      </w:pPr>
      <w:r>
        <w:t xml:space="preserve">Exploración de los datos </w:t>
      </w:r>
    </w:p>
    <w:p w14:paraId="49FF1A13" w14:textId="5ADEA3EF" w:rsidR="000308FB" w:rsidRDefault="000308FB" w:rsidP="000308FB">
      <w:pPr>
        <w:jc w:val="both"/>
      </w:pPr>
      <w:r>
        <w:t xml:space="preserve">Se limpia los resultados que están en blanco para tratar con información de pacientes que estén completa </w:t>
      </w:r>
    </w:p>
    <w:p w14:paraId="1E0FDA14" w14:textId="4A476059" w:rsidR="000308FB" w:rsidRDefault="000308FB" w:rsidP="000308FB">
      <w:pPr>
        <w:jc w:val="both"/>
      </w:pPr>
      <w:r>
        <w:t xml:space="preserve">Alguna de las profesiones que se presentan en los pacientes de enfermedades mentales </w:t>
      </w:r>
    </w:p>
    <w:p w14:paraId="7BA9ADC1" w14:textId="0ADE960E" w:rsidR="000308FB" w:rsidRDefault="000308FB" w:rsidP="000308FB">
      <w:pPr>
        <w:jc w:val="center"/>
      </w:pPr>
      <w:r w:rsidRPr="000308FB">
        <w:lastRenderedPageBreak/>
        <w:drawing>
          <wp:inline distT="0" distB="0" distL="0" distR="0" wp14:anchorId="182F5A73" wp14:editId="60B85CE8">
            <wp:extent cx="3714750" cy="2186062"/>
            <wp:effectExtent l="0" t="0" r="0" b="5080"/>
            <wp:docPr id="13198742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8742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5102" cy="2192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0918F" w14:textId="4102031F" w:rsidR="000308FB" w:rsidRDefault="000308FB" w:rsidP="000308FB">
      <w:pPr>
        <w:jc w:val="both"/>
      </w:pPr>
      <w:r>
        <w:t xml:space="preserve">Comportamiento de las edades de los pacientes </w:t>
      </w:r>
    </w:p>
    <w:p w14:paraId="4DF72AC5" w14:textId="5A615F4B" w:rsidR="000308FB" w:rsidRDefault="000308FB" w:rsidP="000308FB">
      <w:pPr>
        <w:jc w:val="center"/>
      </w:pPr>
      <w:r w:rsidRPr="000308FB">
        <w:drawing>
          <wp:inline distT="0" distB="0" distL="0" distR="0" wp14:anchorId="6491AA45" wp14:editId="4CF880DF">
            <wp:extent cx="3114675" cy="2271475"/>
            <wp:effectExtent l="0" t="0" r="0" b="0"/>
            <wp:docPr id="27077055" name="Imagen 1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77055" name="Imagen 1" descr="Gráfico, Histo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9799" cy="2275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B8F4D" w14:textId="7B62AB5C" w:rsidR="000308FB" w:rsidRDefault="000308FB" w:rsidP="000308FB">
      <w:r>
        <w:t>Profesión de las personas</w:t>
      </w:r>
    </w:p>
    <w:p w14:paraId="430EDCB8" w14:textId="0EB5F149" w:rsidR="000308FB" w:rsidRDefault="000308FB" w:rsidP="000308FB">
      <w:pPr>
        <w:jc w:val="center"/>
      </w:pPr>
      <w:r w:rsidRPr="000308FB">
        <w:drawing>
          <wp:inline distT="0" distB="0" distL="0" distR="0" wp14:anchorId="74F629A6" wp14:editId="1EAD0BBA">
            <wp:extent cx="3448050" cy="2125088"/>
            <wp:effectExtent l="0" t="0" r="0" b="8890"/>
            <wp:docPr id="1440540051" name="Imagen 1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540051" name="Imagen 1" descr="Gráfico, Gráfico de barras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5836" cy="2129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E5F8E" w14:textId="5A02472B" w:rsidR="000308FB" w:rsidRDefault="000308FB" w:rsidP="000308FB">
      <w:r>
        <w:t xml:space="preserve">Segmentación entre estudiantes y trabajadores </w:t>
      </w:r>
    </w:p>
    <w:p w14:paraId="234369D9" w14:textId="19CD126A" w:rsidR="000308FB" w:rsidRDefault="000308FB" w:rsidP="000308FB">
      <w:pPr>
        <w:jc w:val="center"/>
      </w:pPr>
      <w:r w:rsidRPr="000308FB">
        <w:lastRenderedPageBreak/>
        <w:drawing>
          <wp:inline distT="0" distB="0" distL="0" distR="0" wp14:anchorId="6B483D34" wp14:editId="52E675FE">
            <wp:extent cx="3200400" cy="1707749"/>
            <wp:effectExtent l="0" t="0" r="0" b="6985"/>
            <wp:docPr id="902525017" name="Imagen 1" descr="Gráfico, Gráfico circ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525017" name="Imagen 1" descr="Gráfico, Gráfico circular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2704" cy="1719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AF485" w14:textId="188BBFEC" w:rsidR="000308FB" w:rsidRDefault="000308FB" w:rsidP="000308FB">
      <w:r>
        <w:t xml:space="preserve">Comportamiento del sueño </w:t>
      </w:r>
    </w:p>
    <w:p w14:paraId="10E9CC00" w14:textId="715B315A" w:rsidR="000308FB" w:rsidRDefault="000308FB" w:rsidP="000308FB">
      <w:pPr>
        <w:jc w:val="center"/>
      </w:pPr>
      <w:r w:rsidRPr="000308FB">
        <w:drawing>
          <wp:inline distT="0" distB="0" distL="0" distR="0" wp14:anchorId="5281482C" wp14:editId="1BD1BD57">
            <wp:extent cx="4323426" cy="2634756"/>
            <wp:effectExtent l="0" t="0" r="1270" b="0"/>
            <wp:docPr id="1584320260" name="Imagen 1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320260" name="Imagen 1" descr="Gráfico, Gráfico de barras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7407" cy="264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19820" w14:textId="5FEBD044" w:rsidR="000308FB" w:rsidRDefault="000308FB" w:rsidP="000308FB">
      <w:r>
        <w:t>Comportamiento de los comportamientos dietarios y distribución de géneros</w:t>
      </w:r>
    </w:p>
    <w:p w14:paraId="79647920" w14:textId="43461EA5" w:rsidR="000308FB" w:rsidRDefault="000308FB" w:rsidP="000308FB">
      <w:pPr>
        <w:jc w:val="center"/>
      </w:pPr>
      <w:r w:rsidRPr="000308FB">
        <w:drawing>
          <wp:inline distT="0" distB="0" distL="0" distR="0" wp14:anchorId="741288D7" wp14:editId="077A8F61">
            <wp:extent cx="3831789" cy="2581275"/>
            <wp:effectExtent l="0" t="0" r="0" b="0"/>
            <wp:docPr id="1022431140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431140" name="Imagen 1" descr="Gráfic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6579" cy="2584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8B630" w14:textId="5C349606" w:rsidR="000308FB" w:rsidRDefault="000308FB" w:rsidP="000308FB">
      <w:pPr>
        <w:jc w:val="center"/>
      </w:pPr>
      <w:r w:rsidRPr="000308FB">
        <w:lastRenderedPageBreak/>
        <w:drawing>
          <wp:inline distT="0" distB="0" distL="0" distR="0" wp14:anchorId="686C4882" wp14:editId="68195419">
            <wp:extent cx="2981325" cy="2889356"/>
            <wp:effectExtent l="0" t="0" r="0" b="6350"/>
            <wp:docPr id="124431723" name="Imagen 1" descr="Gráfico, Gráfico circ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31723" name="Imagen 1" descr="Gráfico, Gráfico circular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3060" cy="2891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C05B6" w14:textId="5FF43EAC" w:rsidR="00B31F3C" w:rsidRDefault="00B31F3C" w:rsidP="000308FB">
      <w:pPr>
        <w:pStyle w:val="Prrafodelista"/>
        <w:numPr>
          <w:ilvl w:val="0"/>
          <w:numId w:val="1"/>
        </w:numPr>
        <w:jc w:val="both"/>
      </w:pPr>
      <w:proofErr w:type="spellStart"/>
      <w:r>
        <w:t>Mock</w:t>
      </w:r>
      <w:proofErr w:type="spellEnd"/>
      <w:r>
        <w:t xml:space="preserve"> UP</w:t>
      </w:r>
    </w:p>
    <w:p w14:paraId="38B3EDC9" w14:textId="5474D329" w:rsidR="00B31F3C" w:rsidRDefault="00B31F3C" w:rsidP="00B31F3C">
      <w:pPr>
        <w:jc w:val="both"/>
      </w:pPr>
      <w:r>
        <w:t xml:space="preserve">Tablero de selección </w:t>
      </w:r>
    </w:p>
    <w:p w14:paraId="7B16D399" w14:textId="77777777" w:rsidR="00B31F3C" w:rsidRDefault="00B31F3C" w:rsidP="00B31F3C">
      <w:pPr>
        <w:jc w:val="both"/>
      </w:pPr>
      <w:r>
        <w:rPr>
          <w:noProof/>
        </w:rPr>
        <w:drawing>
          <wp:inline distT="0" distB="0" distL="0" distR="0" wp14:anchorId="1BCBF34E" wp14:editId="08A24F50">
            <wp:extent cx="4810125" cy="3005307"/>
            <wp:effectExtent l="0" t="0" r="0" b="5080"/>
            <wp:docPr id="107773096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107" cy="3018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A42EB" w14:textId="24F95114" w:rsidR="00B31F3C" w:rsidRDefault="00B31F3C" w:rsidP="00B31F3C">
      <w:pPr>
        <w:jc w:val="both"/>
      </w:pPr>
      <w:r>
        <w:t xml:space="preserve">Tablero de histórico </w:t>
      </w:r>
    </w:p>
    <w:p w14:paraId="2248E357" w14:textId="2740C6C9" w:rsidR="00B31F3C" w:rsidRDefault="00B31F3C" w:rsidP="00B31F3C">
      <w:pPr>
        <w:jc w:val="both"/>
      </w:pPr>
      <w:r>
        <w:rPr>
          <w:noProof/>
        </w:rPr>
        <w:lastRenderedPageBreak/>
        <w:drawing>
          <wp:inline distT="0" distB="0" distL="0" distR="0" wp14:anchorId="3896AC24" wp14:editId="4D747B12">
            <wp:extent cx="4829175" cy="3017210"/>
            <wp:effectExtent l="0" t="0" r="0" b="0"/>
            <wp:docPr id="44825263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204" cy="3019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6A617" w14:textId="02C47869" w:rsidR="003B482D" w:rsidRDefault="000308FB" w:rsidP="000308FB">
      <w:pPr>
        <w:pStyle w:val="Prrafodelista"/>
        <w:numPr>
          <w:ilvl w:val="0"/>
          <w:numId w:val="1"/>
        </w:numPr>
        <w:jc w:val="both"/>
      </w:pPr>
      <w:r>
        <w:t>Reporte de trabajo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40"/>
        <w:gridCol w:w="7211"/>
      </w:tblGrid>
      <w:tr w:rsidR="000308FB" w:rsidRPr="000308FB" w14:paraId="6E600E60" w14:textId="77777777" w:rsidTr="000308FB">
        <w:trPr>
          <w:trHeight w:val="330"/>
        </w:trPr>
        <w:tc>
          <w:tcPr>
            <w:tcW w:w="2140" w:type="dxa"/>
            <w:shd w:val="clear" w:color="auto" w:fill="auto"/>
            <w:vAlign w:val="center"/>
            <w:hideMark/>
          </w:tcPr>
          <w:p w14:paraId="3CD04FA1" w14:textId="77777777" w:rsidR="000308FB" w:rsidRPr="000308FB" w:rsidRDefault="000308FB" w:rsidP="000308FB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0308FB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  <w:t xml:space="preserve">Nombre y Rol </w:t>
            </w:r>
          </w:p>
        </w:tc>
        <w:tc>
          <w:tcPr>
            <w:tcW w:w="7211" w:type="dxa"/>
            <w:shd w:val="clear" w:color="auto" w:fill="auto"/>
            <w:vAlign w:val="center"/>
            <w:hideMark/>
          </w:tcPr>
          <w:p w14:paraId="1E8BA5B0" w14:textId="77777777" w:rsidR="000308FB" w:rsidRPr="000308FB" w:rsidRDefault="000308FB" w:rsidP="000308FB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0308FB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  <w:t>Responsabilidad</w:t>
            </w:r>
          </w:p>
        </w:tc>
      </w:tr>
      <w:tr w:rsidR="000308FB" w:rsidRPr="000308FB" w14:paraId="5386AC95" w14:textId="77777777" w:rsidTr="000308FB">
        <w:trPr>
          <w:trHeight w:val="1134"/>
        </w:trPr>
        <w:tc>
          <w:tcPr>
            <w:tcW w:w="2140" w:type="dxa"/>
            <w:shd w:val="clear" w:color="auto" w:fill="auto"/>
            <w:vAlign w:val="center"/>
            <w:hideMark/>
          </w:tcPr>
          <w:p w14:paraId="761476FA" w14:textId="77777777" w:rsidR="000308FB" w:rsidRPr="000308FB" w:rsidRDefault="000308FB" w:rsidP="000308FB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CO"/>
                <w14:ligatures w14:val="none"/>
              </w:rPr>
            </w:pPr>
            <w:r w:rsidRPr="000308FB">
              <w:rPr>
                <w:rFonts w:ascii="Aptos" w:eastAsia="Times New Roman" w:hAnsi="Aptos" w:cs="Times New Roman"/>
                <w:color w:val="000000"/>
                <w:kern w:val="0"/>
                <w:lang w:eastAsia="es-CO"/>
                <w14:ligatures w14:val="none"/>
              </w:rPr>
              <w:t>Diseñadora de la Interfaz de Usuario</w:t>
            </w:r>
          </w:p>
        </w:tc>
        <w:tc>
          <w:tcPr>
            <w:tcW w:w="7211" w:type="dxa"/>
            <w:shd w:val="clear" w:color="auto" w:fill="auto"/>
            <w:vAlign w:val="center"/>
            <w:hideMark/>
          </w:tcPr>
          <w:p w14:paraId="0A2549A3" w14:textId="77777777" w:rsidR="000308FB" w:rsidRPr="000308FB" w:rsidRDefault="000308FB" w:rsidP="000308FB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CO"/>
                <w14:ligatures w14:val="none"/>
              </w:rPr>
            </w:pPr>
            <w:r w:rsidRPr="000308FB">
              <w:rPr>
                <w:rFonts w:ascii="Aptos" w:eastAsia="Times New Roman" w:hAnsi="Aptos" w:cs="Times New Roman"/>
                <w:color w:val="000000"/>
                <w:kern w:val="0"/>
                <w:lang w:eastAsia="es-CO"/>
                <w14:ligatures w14:val="none"/>
              </w:rPr>
              <w:t xml:space="preserve">- Diseño de la interfaz de usuario </w:t>
            </w:r>
            <w:proofErr w:type="spellStart"/>
            <w:r w:rsidRPr="000308FB">
              <w:rPr>
                <w:rFonts w:ascii="Aptos" w:eastAsia="Times New Roman" w:hAnsi="Aptos" w:cs="Times New Roman"/>
                <w:color w:val="000000"/>
                <w:kern w:val="0"/>
                <w:lang w:eastAsia="es-CO"/>
                <w14:ligatures w14:val="none"/>
              </w:rPr>
              <w:t>ycreación</w:t>
            </w:r>
            <w:proofErr w:type="spellEnd"/>
            <w:r w:rsidRPr="000308FB">
              <w:rPr>
                <w:rFonts w:ascii="Aptos" w:eastAsia="Times New Roman" w:hAnsi="Aptos" w:cs="Times New Roman"/>
                <w:color w:val="000000"/>
                <w:kern w:val="0"/>
                <w:lang w:eastAsia="es-CO"/>
                <w14:ligatures w14:val="none"/>
              </w:rPr>
              <w:t xml:space="preserve"> del </w:t>
            </w:r>
            <w:proofErr w:type="spellStart"/>
            <w:r w:rsidRPr="000308FB">
              <w:rPr>
                <w:rFonts w:ascii="Aptos" w:eastAsia="Times New Roman" w:hAnsi="Aptos" w:cs="Times New Roman"/>
                <w:color w:val="000000"/>
                <w:kern w:val="0"/>
                <w:lang w:eastAsia="es-CO"/>
                <w14:ligatures w14:val="none"/>
              </w:rPr>
              <w:t>Mock</w:t>
            </w:r>
            <w:proofErr w:type="spellEnd"/>
            <w:r w:rsidRPr="000308FB">
              <w:rPr>
                <w:rFonts w:ascii="Aptos" w:eastAsia="Times New Roman" w:hAnsi="Aptos" w:cs="Times New Roman"/>
                <w:color w:val="000000"/>
                <w:kern w:val="0"/>
                <w:lang w:eastAsia="es-CO"/>
                <w14:ligatures w14:val="none"/>
              </w:rPr>
              <w:t>-</w:t>
            </w:r>
            <w:proofErr w:type="gramStart"/>
            <w:r w:rsidRPr="000308FB">
              <w:rPr>
                <w:rFonts w:ascii="Aptos" w:eastAsia="Times New Roman" w:hAnsi="Aptos" w:cs="Times New Roman"/>
                <w:color w:val="000000"/>
                <w:kern w:val="0"/>
                <w:lang w:eastAsia="es-CO"/>
                <w14:ligatures w14:val="none"/>
              </w:rPr>
              <w:t>up.-</w:t>
            </w:r>
            <w:proofErr w:type="gramEnd"/>
            <w:r w:rsidRPr="000308FB">
              <w:rPr>
                <w:rFonts w:ascii="Aptos" w:eastAsia="Times New Roman" w:hAnsi="Aptos" w:cs="Times New Roman"/>
                <w:color w:val="000000"/>
                <w:kern w:val="0"/>
                <w:lang w:eastAsia="es-CO"/>
                <w14:ligatures w14:val="none"/>
              </w:rPr>
              <w:t xml:space="preserve"> Previsualización del </w:t>
            </w:r>
            <w:proofErr w:type="spellStart"/>
            <w:r w:rsidRPr="000308FB">
              <w:rPr>
                <w:rFonts w:ascii="Aptos" w:eastAsia="Times New Roman" w:hAnsi="Aptos" w:cs="Times New Roman"/>
                <w:color w:val="000000"/>
                <w:kern w:val="0"/>
                <w:lang w:eastAsia="es-CO"/>
                <w14:ligatures w14:val="none"/>
              </w:rPr>
              <w:t>dashboard</w:t>
            </w:r>
            <w:proofErr w:type="spellEnd"/>
            <w:r w:rsidRPr="000308FB">
              <w:rPr>
                <w:rFonts w:ascii="Aptos" w:eastAsia="Times New Roman" w:hAnsi="Aptos" w:cs="Times New Roman"/>
                <w:color w:val="000000"/>
                <w:kern w:val="0"/>
                <w:lang w:eastAsia="es-CO"/>
                <w14:ligatures w14:val="none"/>
              </w:rPr>
              <w:t xml:space="preserve"> </w:t>
            </w:r>
            <w:proofErr w:type="spellStart"/>
            <w:r w:rsidRPr="000308FB">
              <w:rPr>
                <w:rFonts w:ascii="Aptos" w:eastAsia="Times New Roman" w:hAnsi="Aptos" w:cs="Times New Roman"/>
                <w:color w:val="000000"/>
                <w:kern w:val="0"/>
                <w:lang w:eastAsia="es-CO"/>
                <w14:ligatures w14:val="none"/>
              </w:rPr>
              <w:t>paraasegurar</w:t>
            </w:r>
            <w:proofErr w:type="spellEnd"/>
            <w:r w:rsidRPr="000308FB">
              <w:rPr>
                <w:rFonts w:ascii="Aptos" w:eastAsia="Times New Roman" w:hAnsi="Aptos" w:cs="Times New Roman"/>
                <w:color w:val="000000"/>
                <w:kern w:val="0"/>
                <w:lang w:eastAsia="es-CO"/>
                <w14:ligatures w14:val="none"/>
              </w:rPr>
              <w:t xml:space="preserve"> una experiencia de </w:t>
            </w:r>
            <w:proofErr w:type="spellStart"/>
            <w:r w:rsidRPr="000308FB">
              <w:rPr>
                <w:rFonts w:ascii="Aptos" w:eastAsia="Times New Roman" w:hAnsi="Aptos" w:cs="Times New Roman"/>
                <w:color w:val="000000"/>
                <w:kern w:val="0"/>
                <w:lang w:eastAsia="es-CO"/>
                <w14:ligatures w14:val="none"/>
              </w:rPr>
              <w:t>usuariointuitiva</w:t>
            </w:r>
            <w:proofErr w:type="spellEnd"/>
            <w:r w:rsidRPr="000308FB">
              <w:rPr>
                <w:rFonts w:ascii="Aptos" w:eastAsia="Times New Roman" w:hAnsi="Aptos" w:cs="Times New Roman"/>
                <w:color w:val="000000"/>
                <w:kern w:val="0"/>
                <w:lang w:eastAsia="es-CO"/>
                <w14:ligatures w14:val="none"/>
              </w:rPr>
              <w:t xml:space="preserve"> y funcional.</w:t>
            </w:r>
          </w:p>
        </w:tc>
      </w:tr>
      <w:tr w:rsidR="000308FB" w:rsidRPr="000308FB" w14:paraId="359092CA" w14:textId="77777777" w:rsidTr="000308FB">
        <w:trPr>
          <w:trHeight w:val="1437"/>
        </w:trPr>
        <w:tc>
          <w:tcPr>
            <w:tcW w:w="2140" w:type="dxa"/>
            <w:shd w:val="clear" w:color="auto" w:fill="auto"/>
            <w:vAlign w:val="center"/>
            <w:hideMark/>
          </w:tcPr>
          <w:p w14:paraId="7097BD12" w14:textId="77777777" w:rsidR="000308FB" w:rsidRPr="000308FB" w:rsidRDefault="000308FB" w:rsidP="000308FB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CO"/>
                <w14:ligatures w14:val="none"/>
              </w:rPr>
            </w:pPr>
            <w:r w:rsidRPr="000308FB">
              <w:rPr>
                <w:rFonts w:ascii="Aptos" w:eastAsia="Times New Roman" w:hAnsi="Aptos" w:cs="Times New Roman"/>
                <w:color w:val="000000"/>
                <w:kern w:val="0"/>
                <w:lang w:eastAsia="es-CO"/>
                <w14:ligatures w14:val="none"/>
              </w:rPr>
              <w:t>Ingeniero de Datos e Infraestructura</w:t>
            </w:r>
          </w:p>
        </w:tc>
        <w:tc>
          <w:tcPr>
            <w:tcW w:w="7211" w:type="dxa"/>
            <w:shd w:val="clear" w:color="auto" w:fill="auto"/>
            <w:vAlign w:val="center"/>
            <w:hideMark/>
          </w:tcPr>
          <w:p w14:paraId="083D5FCB" w14:textId="77777777" w:rsidR="000308FB" w:rsidRPr="000308FB" w:rsidRDefault="000308FB" w:rsidP="000308FB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CO"/>
                <w14:ligatures w14:val="none"/>
              </w:rPr>
            </w:pPr>
            <w:r w:rsidRPr="000308FB">
              <w:rPr>
                <w:rFonts w:ascii="Aptos" w:eastAsia="Times New Roman" w:hAnsi="Aptos" w:cs="Times New Roman"/>
                <w:color w:val="000000"/>
                <w:kern w:val="0"/>
                <w:lang w:eastAsia="es-CO"/>
                <w14:ligatures w14:val="none"/>
              </w:rPr>
              <w:t xml:space="preserve">- Diseño de la infraestructura de </w:t>
            </w:r>
            <w:proofErr w:type="gramStart"/>
            <w:r w:rsidRPr="000308FB">
              <w:rPr>
                <w:rFonts w:ascii="Aptos" w:eastAsia="Times New Roman" w:hAnsi="Aptos" w:cs="Times New Roman"/>
                <w:color w:val="000000"/>
                <w:kern w:val="0"/>
                <w:lang w:eastAsia="es-CO"/>
                <w14:ligatures w14:val="none"/>
              </w:rPr>
              <w:t>datos.-</w:t>
            </w:r>
            <w:proofErr w:type="gramEnd"/>
            <w:r w:rsidRPr="000308FB">
              <w:rPr>
                <w:rFonts w:ascii="Aptos" w:eastAsia="Times New Roman" w:hAnsi="Aptos" w:cs="Times New Roman"/>
                <w:color w:val="000000"/>
                <w:kern w:val="0"/>
                <w:lang w:eastAsia="es-CO"/>
                <w14:ligatures w14:val="none"/>
              </w:rPr>
              <w:t xml:space="preserve"> Despliegue de los repositorios </w:t>
            </w:r>
            <w:proofErr w:type="spellStart"/>
            <w:r w:rsidRPr="000308FB">
              <w:rPr>
                <w:rFonts w:ascii="Aptos" w:eastAsia="Times New Roman" w:hAnsi="Aptos" w:cs="Times New Roman"/>
                <w:color w:val="000000"/>
                <w:kern w:val="0"/>
                <w:lang w:eastAsia="es-CO"/>
                <w14:ligatures w14:val="none"/>
              </w:rPr>
              <w:t>ygestión</w:t>
            </w:r>
            <w:proofErr w:type="spellEnd"/>
            <w:r w:rsidRPr="000308FB">
              <w:rPr>
                <w:rFonts w:ascii="Aptos" w:eastAsia="Times New Roman" w:hAnsi="Aptos" w:cs="Times New Roman"/>
                <w:color w:val="000000"/>
                <w:kern w:val="0"/>
                <w:lang w:eastAsia="es-CO"/>
                <w14:ligatures w14:val="none"/>
              </w:rPr>
              <w:t xml:space="preserve"> del </w:t>
            </w:r>
            <w:proofErr w:type="spellStart"/>
            <w:r w:rsidRPr="000308FB">
              <w:rPr>
                <w:rFonts w:ascii="Aptos" w:eastAsia="Times New Roman" w:hAnsi="Aptos" w:cs="Times New Roman"/>
                <w:color w:val="000000"/>
                <w:kern w:val="0"/>
                <w:lang w:eastAsia="es-CO"/>
                <w14:ligatures w14:val="none"/>
              </w:rPr>
              <w:t>versionamiento</w:t>
            </w:r>
            <w:proofErr w:type="spellEnd"/>
            <w:r w:rsidRPr="000308FB">
              <w:rPr>
                <w:rFonts w:ascii="Aptos" w:eastAsia="Times New Roman" w:hAnsi="Aptos" w:cs="Times New Roman"/>
                <w:color w:val="000000"/>
                <w:kern w:val="0"/>
                <w:lang w:eastAsia="es-CO"/>
                <w14:ligatures w14:val="none"/>
              </w:rPr>
              <w:t xml:space="preserve"> de </w:t>
            </w:r>
            <w:proofErr w:type="spellStart"/>
            <w:r w:rsidRPr="000308FB">
              <w:rPr>
                <w:rFonts w:ascii="Aptos" w:eastAsia="Times New Roman" w:hAnsi="Aptos" w:cs="Times New Roman"/>
                <w:color w:val="000000"/>
                <w:kern w:val="0"/>
                <w:lang w:eastAsia="es-CO"/>
                <w14:ligatures w14:val="none"/>
              </w:rPr>
              <w:t>losdatos</w:t>
            </w:r>
            <w:proofErr w:type="spellEnd"/>
            <w:r w:rsidRPr="000308FB">
              <w:rPr>
                <w:rFonts w:ascii="Aptos" w:eastAsia="Times New Roman" w:hAnsi="Aptos" w:cs="Times New Roman"/>
                <w:color w:val="000000"/>
                <w:kern w:val="0"/>
                <w:lang w:eastAsia="es-CO"/>
                <w14:ligatures w14:val="none"/>
              </w:rPr>
              <w:t xml:space="preserve">.- Escalamiento de las aplicaciones </w:t>
            </w:r>
            <w:proofErr w:type="spellStart"/>
            <w:r w:rsidRPr="000308FB">
              <w:rPr>
                <w:rFonts w:ascii="Aptos" w:eastAsia="Times New Roman" w:hAnsi="Aptos" w:cs="Times New Roman"/>
                <w:color w:val="000000"/>
                <w:kern w:val="0"/>
                <w:lang w:eastAsia="es-CO"/>
                <w14:ligatures w14:val="none"/>
              </w:rPr>
              <w:t>queconformarán</w:t>
            </w:r>
            <w:proofErr w:type="spellEnd"/>
            <w:r w:rsidRPr="000308FB">
              <w:rPr>
                <w:rFonts w:ascii="Aptos" w:eastAsia="Times New Roman" w:hAnsi="Aptos" w:cs="Times New Roman"/>
                <w:color w:val="000000"/>
                <w:kern w:val="0"/>
                <w:lang w:eastAsia="es-CO"/>
                <w14:ligatures w14:val="none"/>
              </w:rPr>
              <w:t xml:space="preserve"> la APP para asegurar </w:t>
            </w:r>
            <w:proofErr w:type="spellStart"/>
            <w:r w:rsidRPr="000308FB">
              <w:rPr>
                <w:rFonts w:ascii="Aptos" w:eastAsia="Times New Roman" w:hAnsi="Aptos" w:cs="Times New Roman"/>
                <w:color w:val="000000"/>
                <w:kern w:val="0"/>
                <w:lang w:eastAsia="es-CO"/>
                <w14:ligatures w14:val="none"/>
              </w:rPr>
              <w:t>surendimiento</w:t>
            </w:r>
            <w:proofErr w:type="spellEnd"/>
            <w:r w:rsidRPr="000308FB">
              <w:rPr>
                <w:rFonts w:ascii="Aptos" w:eastAsia="Times New Roman" w:hAnsi="Aptos" w:cs="Times New Roman"/>
                <w:color w:val="000000"/>
                <w:kern w:val="0"/>
                <w:lang w:eastAsia="es-CO"/>
                <w14:ligatures w14:val="none"/>
              </w:rPr>
              <w:t xml:space="preserve"> y fiabilidad.</w:t>
            </w:r>
          </w:p>
        </w:tc>
      </w:tr>
      <w:tr w:rsidR="000308FB" w:rsidRPr="000308FB" w14:paraId="1A4F64F2" w14:textId="77777777" w:rsidTr="000308FB">
        <w:trPr>
          <w:trHeight w:val="973"/>
        </w:trPr>
        <w:tc>
          <w:tcPr>
            <w:tcW w:w="2140" w:type="dxa"/>
            <w:shd w:val="clear" w:color="auto" w:fill="auto"/>
            <w:vAlign w:val="center"/>
            <w:hideMark/>
          </w:tcPr>
          <w:p w14:paraId="065C1106" w14:textId="77777777" w:rsidR="000308FB" w:rsidRPr="000308FB" w:rsidRDefault="000308FB" w:rsidP="000308FB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CO"/>
                <w14:ligatures w14:val="none"/>
              </w:rPr>
            </w:pPr>
            <w:r w:rsidRPr="000308FB">
              <w:rPr>
                <w:rFonts w:ascii="Aptos" w:eastAsia="Times New Roman" w:hAnsi="Aptos" w:cs="Times New Roman"/>
                <w:color w:val="000000"/>
                <w:kern w:val="0"/>
                <w:lang w:eastAsia="es-CO"/>
                <w14:ligatures w14:val="none"/>
              </w:rPr>
              <w:t>Analista de Datos y Modelado Predictivo</w:t>
            </w:r>
          </w:p>
        </w:tc>
        <w:tc>
          <w:tcPr>
            <w:tcW w:w="7211" w:type="dxa"/>
            <w:shd w:val="clear" w:color="auto" w:fill="auto"/>
            <w:vAlign w:val="center"/>
            <w:hideMark/>
          </w:tcPr>
          <w:p w14:paraId="1505CB27" w14:textId="77777777" w:rsidR="000308FB" w:rsidRPr="000308FB" w:rsidRDefault="000308FB" w:rsidP="000308FB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CO"/>
                <w14:ligatures w14:val="none"/>
              </w:rPr>
            </w:pPr>
            <w:r w:rsidRPr="000308FB">
              <w:rPr>
                <w:rFonts w:ascii="Aptos" w:eastAsia="Times New Roman" w:hAnsi="Aptos" w:cs="Times New Roman"/>
                <w:color w:val="000000"/>
                <w:kern w:val="0"/>
                <w:lang w:eastAsia="es-CO"/>
                <w14:ligatures w14:val="none"/>
              </w:rPr>
              <w:t xml:space="preserve">- Creación de los repositorios de DVC </w:t>
            </w:r>
            <w:proofErr w:type="spellStart"/>
            <w:proofErr w:type="gramStart"/>
            <w:r w:rsidRPr="000308FB">
              <w:rPr>
                <w:rFonts w:ascii="Aptos" w:eastAsia="Times New Roman" w:hAnsi="Aptos" w:cs="Times New Roman"/>
                <w:color w:val="000000"/>
                <w:kern w:val="0"/>
                <w:lang w:eastAsia="es-CO"/>
                <w14:ligatures w14:val="none"/>
              </w:rPr>
              <w:t>yGitHub</w:t>
            </w:r>
            <w:proofErr w:type="spellEnd"/>
            <w:r w:rsidRPr="000308FB">
              <w:rPr>
                <w:rFonts w:ascii="Aptos" w:eastAsia="Times New Roman" w:hAnsi="Aptos" w:cs="Times New Roman"/>
                <w:color w:val="000000"/>
                <w:kern w:val="0"/>
                <w:lang w:eastAsia="es-CO"/>
                <w14:ligatures w14:val="none"/>
              </w:rPr>
              <w:t>.-</w:t>
            </w:r>
            <w:proofErr w:type="gramEnd"/>
            <w:r w:rsidRPr="000308FB">
              <w:rPr>
                <w:rFonts w:ascii="Aptos" w:eastAsia="Times New Roman" w:hAnsi="Aptos" w:cs="Times New Roman"/>
                <w:color w:val="000000"/>
                <w:kern w:val="0"/>
                <w:lang w:eastAsia="es-CO"/>
                <w14:ligatures w14:val="none"/>
              </w:rPr>
              <w:t xml:space="preserve"> Análisis descriptivo y predictivo de </w:t>
            </w:r>
            <w:proofErr w:type="spellStart"/>
            <w:r w:rsidRPr="000308FB">
              <w:rPr>
                <w:rFonts w:ascii="Aptos" w:eastAsia="Times New Roman" w:hAnsi="Aptos" w:cs="Times New Roman"/>
                <w:color w:val="000000"/>
                <w:kern w:val="0"/>
                <w:lang w:eastAsia="es-CO"/>
                <w14:ligatures w14:val="none"/>
              </w:rPr>
              <w:t>losdatos</w:t>
            </w:r>
            <w:proofErr w:type="spellEnd"/>
            <w:r w:rsidRPr="000308FB">
              <w:rPr>
                <w:rFonts w:ascii="Aptos" w:eastAsia="Times New Roman" w:hAnsi="Aptos" w:cs="Times New Roman"/>
                <w:color w:val="000000"/>
                <w:kern w:val="0"/>
                <w:lang w:eastAsia="es-CO"/>
                <w14:ligatures w14:val="none"/>
              </w:rPr>
              <w:t xml:space="preserve"> para entender patrones </w:t>
            </w:r>
            <w:proofErr w:type="spellStart"/>
            <w:r w:rsidRPr="000308FB">
              <w:rPr>
                <w:rFonts w:ascii="Aptos" w:eastAsia="Times New Roman" w:hAnsi="Aptos" w:cs="Times New Roman"/>
                <w:color w:val="000000"/>
                <w:kern w:val="0"/>
                <w:lang w:eastAsia="es-CO"/>
                <w14:ligatures w14:val="none"/>
              </w:rPr>
              <w:t>ytendencias</w:t>
            </w:r>
            <w:proofErr w:type="spellEnd"/>
            <w:r w:rsidRPr="000308FB">
              <w:rPr>
                <w:rFonts w:ascii="Aptos" w:eastAsia="Times New Roman" w:hAnsi="Aptos" w:cs="Times New Roman"/>
                <w:color w:val="000000"/>
                <w:kern w:val="0"/>
                <w:lang w:eastAsia="es-CO"/>
                <w14:ligatures w14:val="none"/>
              </w:rPr>
              <w:t>.</w:t>
            </w:r>
          </w:p>
        </w:tc>
      </w:tr>
    </w:tbl>
    <w:p w14:paraId="601E5F40" w14:textId="77777777" w:rsidR="000308FB" w:rsidRPr="003F33C2" w:rsidRDefault="000308FB" w:rsidP="000308FB">
      <w:pPr>
        <w:jc w:val="both"/>
      </w:pPr>
    </w:p>
    <w:sectPr w:rsidR="000308FB" w:rsidRPr="003F33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2F55C3"/>
    <w:multiLevelType w:val="hybridMultilevel"/>
    <w:tmpl w:val="66CAD64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4564D8"/>
    <w:multiLevelType w:val="hybridMultilevel"/>
    <w:tmpl w:val="13C2701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9384192">
    <w:abstractNumId w:val="0"/>
  </w:num>
  <w:num w:numId="2" w16cid:durableId="8791312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51B"/>
    <w:rsid w:val="000308FB"/>
    <w:rsid w:val="000627AF"/>
    <w:rsid w:val="000924F3"/>
    <w:rsid w:val="002B2AF1"/>
    <w:rsid w:val="003B482D"/>
    <w:rsid w:val="003F33C2"/>
    <w:rsid w:val="00974A04"/>
    <w:rsid w:val="00B31F3C"/>
    <w:rsid w:val="00BB07ED"/>
    <w:rsid w:val="00CB451B"/>
    <w:rsid w:val="00D33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9688A"/>
  <w15:chartTrackingRefBased/>
  <w15:docId w15:val="{12C67735-F9BF-4BD8-91FC-A85CAFC8F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B45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B45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B45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B45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B45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B45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B45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B45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B45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B45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B45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B45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B451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B451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B451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B451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B451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B451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B45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B45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B45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B45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B45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B451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B451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B451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B45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B451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B451B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974A04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74A04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D33D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57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9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84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80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5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js.perdomo@unal.edu.co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7</Pages>
  <Words>1061</Words>
  <Characters>5841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Sebastian Perdomo</dc:creator>
  <cp:keywords/>
  <dc:description/>
  <cp:lastModifiedBy>Juan Sebastian Perdomo</cp:lastModifiedBy>
  <cp:revision>1</cp:revision>
  <dcterms:created xsi:type="dcterms:W3CDTF">2024-11-11T03:07:00Z</dcterms:created>
  <dcterms:modified xsi:type="dcterms:W3CDTF">2024-11-11T05:29:00Z</dcterms:modified>
</cp:coreProperties>
</file>