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6EB0F" w14:textId="77777777" w:rsidR="006E5FEC" w:rsidRDefault="006E5FEC" w:rsidP="00CC2D84">
      <w:pPr>
        <w:pStyle w:val="Title"/>
        <w:spacing w:before="0" w:after="0"/>
        <w:rPr>
          <w:sz w:val="56"/>
          <w:szCs w:val="56"/>
        </w:rPr>
      </w:pPr>
    </w:p>
    <w:p w14:paraId="3CE40F80" w14:textId="77777777" w:rsidR="006E5FEC" w:rsidRDefault="006E5FEC" w:rsidP="00CC2D84">
      <w:pPr>
        <w:pStyle w:val="Title"/>
        <w:spacing w:before="0" w:after="0"/>
        <w:rPr>
          <w:sz w:val="56"/>
          <w:szCs w:val="56"/>
        </w:rPr>
      </w:pPr>
    </w:p>
    <w:p w14:paraId="15F5AB72" w14:textId="77777777" w:rsidR="006E5FEC" w:rsidRDefault="006E5FEC" w:rsidP="00CC2D84">
      <w:pPr>
        <w:pStyle w:val="Title"/>
        <w:spacing w:before="0" w:after="0"/>
        <w:rPr>
          <w:sz w:val="56"/>
          <w:szCs w:val="56"/>
        </w:rPr>
      </w:pPr>
    </w:p>
    <w:p w14:paraId="1290CA7A" w14:textId="77777777" w:rsidR="006E5FEC" w:rsidRDefault="006E5FEC" w:rsidP="00CC2D84">
      <w:pPr>
        <w:pStyle w:val="Title"/>
        <w:spacing w:before="0" w:after="0"/>
        <w:rPr>
          <w:sz w:val="56"/>
          <w:szCs w:val="56"/>
        </w:rPr>
      </w:pPr>
    </w:p>
    <w:p w14:paraId="4022AE64" w14:textId="77777777" w:rsidR="006E5FEC" w:rsidRDefault="006E5FEC" w:rsidP="00CC2D84">
      <w:pPr>
        <w:pStyle w:val="Title"/>
        <w:spacing w:before="0" w:after="0"/>
        <w:rPr>
          <w:sz w:val="56"/>
          <w:szCs w:val="56"/>
        </w:rPr>
      </w:pPr>
    </w:p>
    <w:p w14:paraId="002553EA" w14:textId="57B46F67" w:rsidR="00894381" w:rsidRPr="00CC2D84" w:rsidRDefault="00894381" w:rsidP="00CC2D84">
      <w:pPr>
        <w:pStyle w:val="Title"/>
        <w:spacing w:before="0" w:after="0"/>
        <w:rPr>
          <w:sz w:val="56"/>
          <w:szCs w:val="56"/>
        </w:rPr>
      </w:pPr>
      <w:proofErr w:type="spellStart"/>
      <w:r w:rsidRPr="00CC2D84">
        <w:rPr>
          <w:sz w:val="56"/>
          <w:szCs w:val="56"/>
        </w:rPr>
        <w:t>QueryDawg</w:t>
      </w:r>
      <w:proofErr w:type="spellEnd"/>
    </w:p>
    <w:p w14:paraId="4089AA0B" w14:textId="77777777" w:rsidR="00894381" w:rsidRPr="00CC2D84" w:rsidRDefault="00894381" w:rsidP="00CC2D84">
      <w:pPr>
        <w:pStyle w:val="Title"/>
        <w:spacing w:before="0" w:after="0"/>
        <w:rPr>
          <w:i/>
          <w:iCs/>
          <w:sz w:val="44"/>
          <w:szCs w:val="44"/>
        </w:rPr>
      </w:pPr>
      <w:r w:rsidRPr="00CC2D84">
        <w:rPr>
          <w:i/>
          <w:iCs/>
          <w:sz w:val="44"/>
          <w:szCs w:val="44"/>
        </w:rPr>
        <w:t>Natural Language Semantic Layer for Text-to-SQL</w:t>
      </w:r>
      <w:r w:rsidRPr="00CC2D84">
        <w:rPr>
          <w:i/>
          <w:iCs/>
          <w:sz w:val="44"/>
          <w:szCs w:val="44"/>
        </w:rPr>
        <w:t xml:space="preserve"> </w:t>
      </w:r>
    </w:p>
    <w:p w14:paraId="606CFF4F" w14:textId="77777777" w:rsidR="00894381" w:rsidRPr="00CC2D84" w:rsidRDefault="00894381" w:rsidP="00CC2D84">
      <w:pPr>
        <w:pStyle w:val="Title"/>
        <w:spacing w:before="240" w:after="0"/>
        <w:rPr>
          <w:sz w:val="28"/>
          <w:szCs w:val="28"/>
        </w:rPr>
      </w:pPr>
      <w:r w:rsidRPr="00CC2D84">
        <w:rPr>
          <w:sz w:val="28"/>
          <w:szCs w:val="28"/>
        </w:rPr>
        <w:t>Jason “Scott” Person</w:t>
      </w:r>
    </w:p>
    <w:p w14:paraId="5692A762" w14:textId="77777777" w:rsidR="00CC2D84" w:rsidRPr="00CC2D84" w:rsidRDefault="00CC2D84" w:rsidP="00CC2D84">
      <w:pPr>
        <w:pStyle w:val="Title"/>
        <w:spacing w:before="240" w:after="0"/>
        <w:rPr>
          <w:sz w:val="28"/>
          <w:szCs w:val="28"/>
        </w:rPr>
      </w:pPr>
      <w:r w:rsidRPr="00CC2D84">
        <w:rPr>
          <w:sz w:val="28"/>
          <w:szCs w:val="28"/>
        </w:rPr>
        <w:t>Graduate Student – Data Science</w:t>
      </w:r>
    </w:p>
    <w:p w14:paraId="62D3BA2E" w14:textId="77777777" w:rsidR="00CC2D84" w:rsidRPr="00CC2D84" w:rsidRDefault="00CC2D84" w:rsidP="00CC2D84">
      <w:pPr>
        <w:pStyle w:val="Title"/>
        <w:spacing w:before="240" w:after="0"/>
        <w:rPr>
          <w:sz w:val="28"/>
          <w:szCs w:val="28"/>
        </w:rPr>
      </w:pPr>
      <w:r w:rsidRPr="00CC2D84">
        <w:rPr>
          <w:sz w:val="28"/>
          <w:szCs w:val="28"/>
        </w:rPr>
        <w:t>Newman University, Wichita, KS</w:t>
      </w:r>
    </w:p>
    <w:p w14:paraId="67C48A23" w14:textId="52C2BCBD" w:rsidR="00894381" w:rsidRDefault="00CC2D84" w:rsidP="00CC2D84">
      <w:pPr>
        <w:pStyle w:val="Title"/>
        <w:spacing w:before="240" w:after="0"/>
      </w:pPr>
      <w:r w:rsidRPr="00CC2D84">
        <w:rPr>
          <w:sz w:val="28"/>
          <w:szCs w:val="28"/>
        </w:rPr>
        <w:t>11/24/2025</w:t>
      </w:r>
      <w:r w:rsidR="00894381">
        <w:rPr>
          <w:rFonts w:asciiTheme="minorHAnsi" w:eastAsiaTheme="minorHAnsi" w:hAnsiTheme="minorHAnsi" w:cstheme="minorBidi"/>
          <w:color w:val="auto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967817053"/>
        <w:docPartObj>
          <w:docPartGallery w:val="Table of Contents"/>
          <w:docPartUnique/>
        </w:docPartObj>
      </w:sdtPr>
      <w:sdtContent>
        <w:p w14:paraId="067875C3" w14:textId="576F9AAE" w:rsidR="00706A80" w:rsidRDefault="00000000">
          <w:pPr>
            <w:pStyle w:val="TOCHeading"/>
          </w:pPr>
          <w:r>
            <w:t>Table of Contents</w:t>
          </w:r>
        </w:p>
        <w:p w14:paraId="0484C369" w14:textId="799CD90D" w:rsidR="006E5FEC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14868241" w:history="1">
            <w:r w:rsidR="006E5FEC" w:rsidRPr="00BF0FAE">
              <w:rPr>
                <w:rStyle w:val="Hyperlink"/>
                <w:noProof/>
              </w:rPr>
              <w:t>QueryDawg: Natural Language Semantic Layer for Text-to-SQL</w:t>
            </w:r>
            <w:r w:rsidR="006E5FEC">
              <w:rPr>
                <w:noProof/>
                <w:webHidden/>
              </w:rPr>
              <w:tab/>
            </w:r>
            <w:r w:rsidR="006E5FEC">
              <w:rPr>
                <w:noProof/>
                <w:webHidden/>
              </w:rPr>
              <w:fldChar w:fldCharType="begin"/>
            </w:r>
            <w:r w:rsidR="006E5FEC">
              <w:rPr>
                <w:noProof/>
                <w:webHidden/>
              </w:rPr>
              <w:instrText xml:space="preserve"> PAGEREF _Toc214868241 \h </w:instrText>
            </w:r>
            <w:r w:rsidR="006E5FEC">
              <w:rPr>
                <w:noProof/>
                <w:webHidden/>
              </w:rPr>
            </w:r>
            <w:r w:rsidR="006E5FEC">
              <w:rPr>
                <w:noProof/>
                <w:webHidden/>
              </w:rPr>
              <w:fldChar w:fldCharType="separate"/>
            </w:r>
            <w:r w:rsidR="006E5FEC">
              <w:rPr>
                <w:noProof/>
                <w:webHidden/>
              </w:rPr>
              <w:t>2</w:t>
            </w:r>
            <w:r w:rsidR="006E5FEC">
              <w:rPr>
                <w:noProof/>
                <w:webHidden/>
              </w:rPr>
              <w:fldChar w:fldCharType="end"/>
            </w:r>
          </w:hyperlink>
        </w:p>
        <w:p w14:paraId="74493456" w14:textId="480D0B05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42" w:history="1">
            <w:r w:rsidRPr="00BF0FAE">
              <w:rPr>
                <w:rStyle w:val="Hyperlink"/>
                <w:noProof/>
              </w:rPr>
              <w:t>7-Week Independent Study 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9B2FD" w14:textId="4E1528AE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43" w:history="1">
            <w:r w:rsidRPr="00BF0FAE">
              <w:rPr>
                <w:rStyle w:val="Hyperlink"/>
                <w:noProof/>
              </w:rPr>
              <w:t>Project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47564" w14:textId="5E7D1790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44" w:history="1">
            <w:r w:rsidRPr="00BF0FAE">
              <w:rPr>
                <w:rStyle w:val="Hyperlink"/>
                <w:noProof/>
              </w:rPr>
              <w:t>Project 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633B" w14:textId="028126E1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45" w:history="1">
            <w:r w:rsidRPr="00BF0FAE">
              <w:rPr>
                <w:rStyle w:val="Hyperlink"/>
                <w:noProof/>
              </w:rPr>
              <w:t>The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A979" w14:textId="5741A2E4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46" w:history="1">
            <w:r w:rsidRPr="00BF0FAE">
              <w:rPr>
                <w:rStyle w:val="Hyperlink"/>
                <w:noProof/>
              </w:rPr>
              <w:t>The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95509" w14:textId="219ACD79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47" w:history="1">
            <w:r w:rsidRPr="00BF0FAE">
              <w:rPr>
                <w:rStyle w:val="Hyperlink"/>
                <w:noProof/>
              </w:rPr>
              <w:t>Novel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FF816" w14:textId="1D1312A2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48" w:history="1">
            <w:r w:rsidRPr="00BF0FAE">
              <w:rPr>
                <w:rStyle w:val="Hyperlink"/>
                <w:noProof/>
              </w:rPr>
              <w:t>Research Question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D3836" w14:textId="0CD1BDD6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49" w:history="1">
            <w:r w:rsidRPr="00BF0FAE">
              <w:rPr>
                <w:rStyle w:val="Hyperlink"/>
                <w:noProof/>
              </w:rPr>
              <w:t>Key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24FBF" w14:textId="7E979C3B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0" w:history="1">
            <w:r w:rsidRPr="00BF0FAE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A5450" w14:textId="415FE49F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1" w:history="1">
            <w:r w:rsidRPr="00BF0FAE">
              <w:rPr>
                <w:rStyle w:val="Hyperlink"/>
                <w:noProof/>
              </w:rPr>
              <w:t>Semantic Layer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1598D" w14:textId="61145947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2" w:history="1">
            <w:r w:rsidRPr="00BF0FAE">
              <w:rPr>
                <w:rStyle w:val="Hyperlink"/>
                <w:noProof/>
              </w:rPr>
              <w:t>Spider Dataset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563EC" w14:textId="6C9C7D88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3" w:history="1">
            <w:r w:rsidRPr="00BF0FAE">
              <w:rPr>
                <w:rStyle w:val="Hyperlink"/>
                <w:noProof/>
              </w:rPr>
              <w:t>7-Week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70536" w14:textId="490C036F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4" w:history="1">
            <w:r w:rsidRPr="00BF0FAE">
              <w:rPr>
                <w:rStyle w:val="Hyperlink"/>
                <w:noProof/>
              </w:rPr>
              <w:t>Evaluation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FD677" w14:textId="01420CEA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5" w:history="1">
            <w:r w:rsidRPr="00BF0FAE">
              <w:rPr>
                <w:rStyle w:val="Hyperlink"/>
                <w:noProof/>
              </w:rPr>
              <w:t>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351A6" w14:textId="1C3F0AF6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6" w:history="1">
            <w:r w:rsidRPr="00BF0FAE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00C8C" w14:textId="01D21B77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7" w:history="1">
            <w:r w:rsidRPr="00BF0FAE">
              <w:rPr>
                <w:rStyle w:val="Hyperlink"/>
                <w:noProof/>
              </w:rPr>
              <w:t>Risk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E1605" w14:textId="42604BCB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8" w:history="1">
            <w:r w:rsidRPr="00BF0FAE">
              <w:rPr>
                <w:rStyle w:val="Hyperlink"/>
                <w:noProof/>
              </w:rPr>
              <w:t>Extensions (If Time Permits)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FC2BD" w14:textId="77169461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59" w:history="1">
            <w:r w:rsidRPr="00BF0FAE">
              <w:rPr>
                <w:rStyle w:val="Hyperlink"/>
                <w:noProof/>
              </w:rPr>
              <w:t>Expected Impact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EAF57" w14:textId="6FB495A1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60" w:history="1">
            <w:r w:rsidRPr="00BF0FA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97EEA" w14:textId="4B03EEFA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61" w:history="1">
            <w:r w:rsidRPr="00BF0FAE">
              <w:rPr>
                <w:rStyle w:val="Hyperlink"/>
                <w:noProof/>
              </w:rPr>
              <w:t>Repository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69679" w14:textId="3F1CF560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62" w:history="1">
            <w:r w:rsidRPr="00BF0FAE">
              <w:rPr>
                <w:rStyle w:val="Hyperlink"/>
                <w:noProof/>
              </w:rPr>
              <w:t>License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77406" w14:textId="561CC301" w:rsidR="006E5FEC" w:rsidRDefault="006E5FE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4868263" w:history="1">
            <w:r w:rsidRPr="00BF0FAE">
              <w:rPr>
                <w:rStyle w:val="Hyperlink"/>
                <w:noProof/>
              </w:rPr>
              <w:t>Development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FDB2" w14:textId="6CEB02BD" w:rsidR="00706A80" w:rsidRDefault="00000000">
          <w:r>
            <w:fldChar w:fldCharType="end"/>
          </w:r>
        </w:p>
      </w:sdtContent>
    </w:sdt>
    <w:p w14:paraId="2A6E544E" w14:textId="77777777" w:rsidR="00706A80" w:rsidRDefault="00000000">
      <w:pPr>
        <w:pStyle w:val="Heading1"/>
      </w:pPr>
      <w:bookmarkStart w:id="0" w:name="X47d936284a1e43128679e273d62741d0587b70f"/>
      <w:bookmarkStart w:id="1" w:name="_Toc214868241"/>
      <w:r>
        <w:t>QueryDawg: Natural Language Semantic Layer for Text-to-SQL</w:t>
      </w:r>
      <w:bookmarkEnd w:id="1"/>
    </w:p>
    <w:p w14:paraId="65A5087A" w14:textId="77777777" w:rsidR="00706A80" w:rsidRDefault="00000000">
      <w:pPr>
        <w:pStyle w:val="Heading2"/>
      </w:pPr>
      <w:bookmarkStart w:id="2" w:name="week-independent-study-project-plan"/>
      <w:bookmarkStart w:id="3" w:name="_Toc214868242"/>
      <w:r>
        <w:t>7-Week Independent Study Project Plan</w:t>
      </w:r>
      <w:bookmarkEnd w:id="3"/>
    </w:p>
    <w:p w14:paraId="07432FDA" w14:textId="77777777" w:rsidR="00706A80" w:rsidRDefault="00911225">
      <w:r>
        <w:rPr>
          <w:noProof/>
        </w:rPr>
        <w:pict w14:anchorId="7B1B3D41">
          <v:rect id="_x0000_i1049" alt="" style="width:468pt;height:.05pt;mso-width-percent:0;mso-height-percent:0;mso-width-percent:0;mso-height-percent:0" o:hralign="center" o:hrstd="t" o:hr="t"/>
        </w:pict>
      </w:r>
    </w:p>
    <w:p w14:paraId="378F7784" w14:textId="77777777" w:rsidR="00706A80" w:rsidRDefault="00000000">
      <w:pPr>
        <w:pStyle w:val="Heading2"/>
      </w:pPr>
      <w:bookmarkStart w:id="4" w:name="project-metadata"/>
      <w:bookmarkStart w:id="5" w:name="_Toc214868243"/>
      <w:bookmarkEnd w:id="2"/>
      <w:r>
        <w:t>Project Metadata</w:t>
      </w:r>
      <w:bookmarkEnd w:id="5"/>
    </w:p>
    <w:p w14:paraId="15E8DB12" w14:textId="77777777" w:rsidR="00706A80" w:rsidRDefault="00000000">
      <w:pPr>
        <w:pStyle w:val="FirstParagraph"/>
      </w:pPr>
      <w:r>
        <w:rPr>
          <w:b/>
          <w:bCs/>
        </w:rPr>
        <w:t>Student:</w:t>
      </w:r>
      <w:r>
        <w:t xml:space="preserve"> Jason “Scott” Person (jsperson@gmail.com) </w:t>
      </w:r>
      <w:r>
        <w:rPr>
          <w:b/>
          <w:bCs/>
        </w:rPr>
        <w:t>Institution:</w:t>
      </w:r>
      <w:r>
        <w:t xml:space="preserve"> Newman University, Wichita, KS </w:t>
      </w:r>
      <w:r>
        <w:rPr>
          <w:b/>
          <w:bCs/>
        </w:rPr>
        <w:t>Program:</w:t>
      </w:r>
      <w:r>
        <w:t xml:space="preserve"> Master of Science in Data Science </w:t>
      </w:r>
      <w:r>
        <w:rPr>
          <w:b/>
          <w:bCs/>
        </w:rPr>
        <w:t>Course:</w:t>
      </w:r>
      <w:r>
        <w:t xml:space="preserve"> Data Analytics Seminar </w:t>
      </w:r>
      <w:r>
        <w:lastRenderedPageBreak/>
        <w:t xml:space="preserve">(2025FA-BSAD-6873) </w:t>
      </w:r>
      <w:r>
        <w:rPr>
          <w:b/>
          <w:bCs/>
        </w:rPr>
        <w:t>Instructor:</w:t>
      </w:r>
      <w:r>
        <w:t xml:space="preserve"> Dr. David Cochran </w:t>
      </w:r>
      <w:r>
        <w:rPr>
          <w:b/>
          <w:bCs/>
        </w:rPr>
        <w:t>Timeline:</w:t>
      </w:r>
      <w:r>
        <w:t xml:space="preserve"> 7 weeks (2025-10-16 to 2025-12-04)</w:t>
      </w:r>
    </w:p>
    <w:p w14:paraId="21290C65" w14:textId="77777777" w:rsidR="00706A80" w:rsidRDefault="00911225">
      <w:r>
        <w:rPr>
          <w:noProof/>
        </w:rPr>
        <w:pict w14:anchorId="1FB97506">
          <v:rect id="_x0000_i1048" alt="" style="width:468pt;height:.05pt;mso-width-percent:0;mso-height-percent:0;mso-width-percent:0;mso-height-percent:0" o:hralign="center" o:hrstd="t" o:hr="t"/>
        </w:pict>
      </w:r>
    </w:p>
    <w:p w14:paraId="3ECD43C7" w14:textId="77777777" w:rsidR="00706A80" w:rsidRDefault="00000000">
      <w:pPr>
        <w:pStyle w:val="Heading2"/>
      </w:pPr>
      <w:bookmarkStart w:id="6" w:name="project-goal"/>
      <w:bookmarkStart w:id="7" w:name="_Toc214868244"/>
      <w:bookmarkEnd w:id="4"/>
      <w:r>
        <w:t>Project Goal</w:t>
      </w:r>
      <w:bookmarkEnd w:id="7"/>
    </w:p>
    <w:p w14:paraId="63ADEEE6" w14:textId="77777777" w:rsidR="00706A80" w:rsidRDefault="00000000">
      <w:pPr>
        <w:pStyle w:val="FirstParagraph"/>
      </w:pPr>
      <w:r>
        <w:rPr>
          <w:b/>
          <w:bCs/>
        </w:rPr>
        <w:t>Demonstrate that natural language semantic layers can bridge the gap between database schemas and business understanding, enabling more accurate text-to-SQL generation while producing valuable documentation.</w:t>
      </w:r>
    </w:p>
    <w:p w14:paraId="22B2E3F2" w14:textId="77777777" w:rsidR="00706A80" w:rsidRDefault="00000000">
      <w:pPr>
        <w:pStyle w:val="Heading2"/>
      </w:pPr>
      <w:bookmarkStart w:id="8" w:name="the-problem"/>
      <w:bookmarkStart w:id="9" w:name="_Toc214868245"/>
      <w:bookmarkEnd w:id="6"/>
      <w:r>
        <w:t>The Problem</w:t>
      </w:r>
      <w:bookmarkEnd w:id="9"/>
    </w:p>
    <w:p w14:paraId="43DF6E17" w14:textId="77777777" w:rsidR="00706A80" w:rsidRDefault="00000000">
      <w:pPr>
        <w:pStyle w:val="FirstParagraph"/>
      </w:pPr>
      <w:r>
        <w:t>Current text-to-SQL systems struggle with real-world queries because they lack business context, domain terminology, and implicit relationships. Research shows dramatic performance drops from academic benchmarks (top systems achieving 91% on Spider 1.0) to real-world enterprise tasks (some models achieving only ~20% on Spider 2.0).</w:t>
      </w:r>
    </w:p>
    <w:p w14:paraId="6D8F4484" w14:textId="77777777" w:rsidR="00706A80" w:rsidRDefault="00000000">
      <w:pPr>
        <w:pStyle w:val="Heading2"/>
      </w:pPr>
      <w:bookmarkStart w:id="10" w:name="the-solution"/>
      <w:bookmarkStart w:id="11" w:name="_Toc214868246"/>
      <w:bookmarkEnd w:id="8"/>
      <w:r>
        <w:t>The Solution</w:t>
      </w:r>
      <w:bookmarkEnd w:id="11"/>
    </w:p>
    <w:p w14:paraId="2C4465D4" w14:textId="77777777" w:rsidR="00706A80" w:rsidRDefault="00000000">
      <w:pPr>
        <w:pStyle w:val="FirstParagraph"/>
      </w:pPr>
      <w:r>
        <w:t>Auto-generate natural language documentation that describes databases in business terms—column purposes, relationships, synonyms, query patterns. This semantic layer serves dual purposes: 1. Improves SQL generation accuracy 2. Provides valuable standalone documentation</w:t>
      </w:r>
    </w:p>
    <w:p w14:paraId="570342D1" w14:textId="77777777" w:rsidR="00706A80" w:rsidRDefault="00000000">
      <w:pPr>
        <w:pStyle w:val="Heading2"/>
      </w:pPr>
      <w:bookmarkStart w:id="12" w:name="novel-contributions"/>
      <w:bookmarkStart w:id="13" w:name="_Toc214868247"/>
      <w:bookmarkEnd w:id="10"/>
      <w:r>
        <w:t>Novel Contributions</w:t>
      </w:r>
      <w:bookmarkEnd w:id="13"/>
    </w:p>
    <w:p w14:paraId="33272CBC" w14:textId="77777777" w:rsidR="00706A80" w:rsidRDefault="00000000">
      <w:pPr>
        <w:pStyle w:val="FirstParagraph"/>
      </w:pPr>
      <w:r>
        <w:t>This project fills a specific gap in the current text-to-SQL landscape:</w:t>
      </w:r>
    </w:p>
    <w:p w14:paraId="00EBF5DA" w14:textId="77777777" w:rsidR="00706A80" w:rsidRDefault="00000000">
      <w:pPr>
        <w:pStyle w:val="Heading3"/>
      </w:pPr>
      <w:bookmarkStart w:id="14" w:name="what-already-exists"/>
      <w:r>
        <w:t>What Already Exists</w:t>
      </w:r>
    </w:p>
    <w:p w14:paraId="77435F98" w14:textId="77777777" w:rsidR="00706A8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Commercial semantic layers</w:t>
      </w:r>
      <w:r>
        <w:t xml:space="preserve"> (AtScale, App Orchid, Wren AI) demonstrate dramatic accuracy improvements (20% → 92.5% for AtScale; 94.8% → 99.8% for App Orchid) but require </w:t>
      </w:r>
      <w:r>
        <w:rPr>
          <w:b/>
          <w:bCs/>
        </w:rPr>
        <w:t>manual ontology creation</w:t>
      </w:r>
      <w:r>
        <w:t xml:space="preserve"> per database</w:t>
      </w:r>
    </w:p>
    <w:p w14:paraId="6EB73B49" w14:textId="77777777" w:rsidR="00706A8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Recent academic work</w:t>
      </w:r>
      <w:r>
        <w:t xml:space="preserve"> (Feb 2025) on automatic database description generation produces only </w:t>
      </w:r>
      <w:r>
        <w:rPr>
          <w:b/>
          <w:bCs/>
        </w:rPr>
        <w:t>limited-scope descriptions</w:t>
      </w:r>
      <w:r>
        <w:t xml:space="preserve"> (under 20 words per column, under 100 words per table)</w:t>
      </w:r>
    </w:p>
    <w:p w14:paraId="066A487F" w14:textId="77777777" w:rsidR="00706A8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Open-source tools</w:t>
      </w:r>
      <w:r>
        <w:t xml:space="preserve"> (Vanna AI) use RAG for text-to-SQL but require </w:t>
      </w:r>
      <w:r>
        <w:rPr>
          <w:b/>
          <w:bCs/>
        </w:rPr>
        <w:t>manual training data</w:t>
      </w:r>
      <w:r>
        <w:t xml:space="preserve"> (example queries, documentation)</w:t>
      </w:r>
    </w:p>
    <w:p w14:paraId="366BF60C" w14:textId="77777777" w:rsidR="00706A80" w:rsidRDefault="00000000">
      <w:pPr>
        <w:pStyle w:val="Heading3"/>
      </w:pPr>
      <w:bookmarkStart w:id="15" w:name="whats-novel-in-querydawg"/>
      <w:bookmarkEnd w:id="14"/>
      <w:r>
        <w:t>What’s Novel in QueryDawg</w:t>
      </w:r>
    </w:p>
    <w:p w14:paraId="66CAEFE4" w14:textId="77777777" w:rsidR="00706A80" w:rsidRDefault="00000000">
      <w:pPr>
        <w:numPr>
          <w:ilvl w:val="0"/>
          <w:numId w:val="3"/>
        </w:numPr>
      </w:pPr>
      <w:r>
        <w:rPr>
          <w:b/>
          <w:bCs/>
        </w:rPr>
        <w:t>Comprehensive Automatic Generation</w:t>
      </w:r>
      <w:r>
        <w:t>: Among the first open-source systems to auto-generate complete semantic documentation including:</w:t>
      </w:r>
    </w:p>
    <w:p w14:paraId="1261ED40" w14:textId="77777777" w:rsidR="00706A80" w:rsidRDefault="00000000">
      <w:pPr>
        <w:pStyle w:val="Compact"/>
        <w:numPr>
          <w:ilvl w:val="1"/>
          <w:numId w:val="4"/>
        </w:numPr>
      </w:pPr>
      <w:r>
        <w:t>Database overviews with business context</w:t>
      </w:r>
    </w:p>
    <w:p w14:paraId="51D7678C" w14:textId="77777777" w:rsidR="00706A80" w:rsidRDefault="00000000">
      <w:pPr>
        <w:pStyle w:val="Compact"/>
        <w:numPr>
          <w:ilvl w:val="1"/>
          <w:numId w:val="4"/>
        </w:numPr>
      </w:pPr>
      <w:r>
        <w:t>Detailed table and column descriptions</w:t>
      </w:r>
    </w:p>
    <w:p w14:paraId="4FAC41A5" w14:textId="77777777" w:rsidR="00706A80" w:rsidRDefault="00000000">
      <w:pPr>
        <w:pStyle w:val="Compact"/>
        <w:numPr>
          <w:ilvl w:val="1"/>
          <w:numId w:val="4"/>
        </w:numPr>
      </w:pPr>
      <w:r>
        <w:t>Relationship explanations and join patterns</w:t>
      </w:r>
    </w:p>
    <w:p w14:paraId="1E5F4457" w14:textId="77777777" w:rsidR="00706A80" w:rsidRDefault="00000000">
      <w:pPr>
        <w:pStyle w:val="Compact"/>
        <w:numPr>
          <w:ilvl w:val="1"/>
          <w:numId w:val="4"/>
        </w:numPr>
      </w:pPr>
      <w:r>
        <w:t>Query pattern libraries with examples</w:t>
      </w:r>
    </w:p>
    <w:p w14:paraId="47CD7893" w14:textId="77777777" w:rsidR="00706A80" w:rsidRDefault="00000000">
      <w:pPr>
        <w:pStyle w:val="Compact"/>
        <w:numPr>
          <w:ilvl w:val="1"/>
          <w:numId w:val="4"/>
        </w:numPr>
      </w:pPr>
      <w:r>
        <w:t>Business glossaries with domain terminology</w:t>
      </w:r>
    </w:p>
    <w:p w14:paraId="3097775F" w14:textId="77777777" w:rsidR="00706A80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lastRenderedPageBreak/>
        <w:t>Data profiling metadata</w:t>
      </w:r>
      <w:r>
        <w:t xml:space="preserve"> (value distributions, cardinalities, ranges, sample data)</w:t>
      </w:r>
    </w:p>
    <w:p w14:paraId="3DCB346E" w14:textId="77777777" w:rsidR="00706A80" w:rsidRDefault="00000000">
      <w:pPr>
        <w:numPr>
          <w:ilvl w:val="0"/>
          <w:numId w:val="1"/>
        </w:numPr>
      </w:pPr>
      <w:r>
        <w:rPr>
          <w:i/>
          <w:iCs/>
        </w:rPr>
        <w:t>(vs. existing work that generates only short column/table descriptions)</w:t>
      </w:r>
    </w:p>
    <w:p w14:paraId="37A72D4A" w14:textId="77777777" w:rsidR="00706A80" w:rsidRDefault="00000000">
      <w:pPr>
        <w:numPr>
          <w:ilvl w:val="0"/>
          <w:numId w:val="3"/>
        </w:numPr>
      </w:pPr>
      <w:r>
        <w:rPr>
          <w:b/>
          <w:bCs/>
        </w:rPr>
        <w:t>Data-Grounded Semantic Layer</w:t>
      </w:r>
      <w:r>
        <w:t>: Combines schema analysis with actual data profiling to generate descriptions grounded in real data:</w:t>
      </w:r>
    </w:p>
    <w:p w14:paraId="238134BE" w14:textId="77777777" w:rsidR="00706A80" w:rsidRDefault="00000000">
      <w:pPr>
        <w:pStyle w:val="Compact"/>
        <w:numPr>
          <w:ilvl w:val="1"/>
          <w:numId w:val="5"/>
        </w:numPr>
      </w:pPr>
      <w:r>
        <w:t>Categorical columns enriched with actual unique values and frequencies</w:t>
      </w:r>
    </w:p>
    <w:p w14:paraId="2ED13417" w14:textId="77777777" w:rsidR="00706A80" w:rsidRDefault="00000000">
      <w:pPr>
        <w:pStyle w:val="Compact"/>
        <w:numPr>
          <w:ilvl w:val="1"/>
          <w:numId w:val="5"/>
        </w:numPr>
      </w:pPr>
      <w:r>
        <w:t>Numeric columns documented with actual ranges and distributions</w:t>
      </w:r>
    </w:p>
    <w:p w14:paraId="2AC832BE" w14:textId="77777777" w:rsidR="00706A80" w:rsidRDefault="00000000">
      <w:pPr>
        <w:pStyle w:val="Compact"/>
        <w:numPr>
          <w:ilvl w:val="1"/>
          <w:numId w:val="5"/>
        </w:numPr>
      </w:pPr>
      <w:r>
        <w:t>Temporal patterns identified from actual date ranges</w:t>
      </w:r>
    </w:p>
    <w:p w14:paraId="5D4F7B70" w14:textId="77777777" w:rsidR="00706A80" w:rsidRDefault="00000000">
      <w:pPr>
        <w:pStyle w:val="Compact"/>
        <w:numPr>
          <w:ilvl w:val="1"/>
          <w:numId w:val="5"/>
        </w:numPr>
      </w:pPr>
      <w:r>
        <w:t>Enables more accurate and contextual semantic descriptions</w:t>
      </w:r>
    </w:p>
    <w:p w14:paraId="4D3F5E6A" w14:textId="77777777" w:rsidR="00706A80" w:rsidRDefault="00000000">
      <w:pPr>
        <w:numPr>
          <w:ilvl w:val="0"/>
          <w:numId w:val="3"/>
        </w:numPr>
      </w:pPr>
      <w:r>
        <w:rPr>
          <w:b/>
          <w:bCs/>
        </w:rPr>
        <w:t>Dual-Purpose Value Proposition</w:t>
      </w:r>
      <w:r>
        <w:t>: Explicitly evaluates documentation as both a means (better SQL) and an end (reusable asset), with hypothesis of significant time reduction compared to manual documentation</w:t>
      </w:r>
    </w:p>
    <w:p w14:paraId="1315E379" w14:textId="77777777" w:rsidR="00706A80" w:rsidRDefault="00000000">
      <w:pPr>
        <w:numPr>
          <w:ilvl w:val="0"/>
          <w:numId w:val="3"/>
        </w:numPr>
      </w:pPr>
      <w:r>
        <w:rPr>
          <w:b/>
          <w:bCs/>
        </w:rPr>
        <w:t>Fully Automatic vs Manual</w:t>
      </w:r>
      <w:r>
        <w:t xml:space="preserve">: Unlike App Orchid (99.8% accuracy with manual ontologies) or Wren AI (requires dbt models or manual configuration), QueryDawg generates everything from schema </w:t>
      </w:r>
      <w:r>
        <w:rPr>
          <w:b/>
          <w:bCs/>
        </w:rPr>
        <w:t>and data</w:t>
      </w:r>
      <w:r>
        <w:t xml:space="preserve"> alone—no manual curation required</w:t>
      </w:r>
    </w:p>
    <w:p w14:paraId="49C46010" w14:textId="77777777" w:rsidR="00706A80" w:rsidRDefault="00000000">
      <w:pPr>
        <w:numPr>
          <w:ilvl w:val="0"/>
          <w:numId w:val="3"/>
        </w:numPr>
      </w:pPr>
      <w:r>
        <w:rPr>
          <w:b/>
          <w:bCs/>
        </w:rPr>
        <w:t>Open-Source Research</w:t>
      </w:r>
      <w:r>
        <w:t>: Reproducible evaluation on Spider 1.0 with cost/accuracy tradeoffs (mini vs full models), filling the gap between proprietary commercial tools and academic papers without implementations</w:t>
      </w:r>
    </w:p>
    <w:p w14:paraId="0DA62E1E" w14:textId="77777777" w:rsidR="00706A80" w:rsidRDefault="00000000">
      <w:pPr>
        <w:numPr>
          <w:ilvl w:val="0"/>
          <w:numId w:val="3"/>
        </w:numPr>
      </w:pPr>
      <w:r>
        <w:rPr>
          <w:b/>
          <w:bCs/>
        </w:rPr>
        <w:t>Systematic Comparative Evaluation</w:t>
      </w:r>
      <w:r>
        <w:t>: Rigorous before/after testing on standard benchmark with 3-way comparison (baseline, enhanced-mini, enhanced-4o)</w:t>
      </w:r>
    </w:p>
    <w:p w14:paraId="3B43E261" w14:textId="77777777" w:rsidR="00706A80" w:rsidRDefault="00000000">
      <w:pPr>
        <w:pStyle w:val="Heading3"/>
      </w:pPr>
      <w:bookmarkStart w:id="16" w:name="research-positioning"/>
      <w:bookmarkEnd w:id="15"/>
      <w:r>
        <w:t>Research Positioning</w:t>
      </w:r>
    </w:p>
    <w:p w14:paraId="365086E5" w14:textId="77777777" w:rsidR="00706A80" w:rsidRDefault="00000000">
      <w:pPr>
        <w:pStyle w:val="FirstParagraph"/>
      </w:pPr>
      <w:r>
        <w:t>This work extends recent academic research (automatic description generation) from narrow scope to comprehensive documentation, while providing an open-source alternative to commercial semantic layer products. The 15-25% target accuracy improvement is achievable and meaningful, positioned between schema-only baselines (40-50%) and manual enterprise ontologies (92-99% as demonstrated by AtScale and App Orchid).</w:t>
      </w:r>
    </w:p>
    <w:p w14:paraId="4A53C8FF" w14:textId="77777777" w:rsidR="00706A80" w:rsidRDefault="00911225">
      <w:r>
        <w:rPr>
          <w:noProof/>
        </w:rPr>
        <w:pict w14:anchorId="13D5EA14">
          <v:rect id="_x0000_i1047" alt="" style="width:468pt;height:.05pt;mso-width-percent:0;mso-height-percent:0;mso-width-percent:0;mso-height-percent:0" o:hralign="center" o:hrstd="t" o:hr="t"/>
        </w:pict>
      </w:r>
    </w:p>
    <w:p w14:paraId="0B52B542" w14:textId="77777777" w:rsidR="00706A80" w:rsidRDefault="00000000">
      <w:pPr>
        <w:pStyle w:val="Heading2"/>
      </w:pPr>
      <w:bookmarkStart w:id="17" w:name="research-question"/>
      <w:bookmarkStart w:id="18" w:name="_Toc214868248"/>
      <w:bookmarkEnd w:id="12"/>
      <w:bookmarkEnd w:id="16"/>
      <w:r>
        <w:t>Research Question</w:t>
      </w:r>
      <w:bookmarkEnd w:id="18"/>
    </w:p>
    <w:p w14:paraId="7F00578D" w14:textId="77777777" w:rsidR="00706A80" w:rsidRDefault="00000000">
      <w:pPr>
        <w:pStyle w:val="FirstParagraph"/>
      </w:pPr>
      <w:r>
        <w:rPr>
          <w:b/>
          <w:bCs/>
        </w:rPr>
        <w:t>“Can automatically generated natural language semantic layers bridge the semantic gap between database schemas and business language, resulting in significantly improved text-to-SQL accuracy while reducing documentation burden?”</w:t>
      </w:r>
    </w:p>
    <w:p w14:paraId="4B2BAD5D" w14:textId="77777777" w:rsidR="00706A80" w:rsidRDefault="00000000">
      <w:pPr>
        <w:pStyle w:val="Heading3"/>
      </w:pPr>
      <w:bookmarkStart w:id="19" w:name="hypothesis"/>
      <w:r>
        <w:t>Hypothesis</w:t>
      </w:r>
    </w:p>
    <w:p w14:paraId="65A6AD43" w14:textId="77777777" w:rsidR="00706A80" w:rsidRDefault="00000000">
      <w:pPr>
        <w:pStyle w:val="FirstParagraph"/>
      </w:pPr>
      <w:r>
        <w:t xml:space="preserve">Natural language semantic layers will enable </w:t>
      </w:r>
      <w:r>
        <w:rPr>
          <w:b/>
          <w:bCs/>
        </w:rPr>
        <w:t>15-25% higher execution accuracy</w:t>
      </w:r>
      <w:r>
        <w:t xml:space="preserve"> on text-to-SQL tasks compared to schema-only approaches, while requiring </w:t>
      </w:r>
      <w:r>
        <w:rPr>
          <w:b/>
          <w:bCs/>
        </w:rPr>
        <w:t>significantly less time</w:t>
      </w:r>
      <w:r>
        <w:t xml:space="preserve"> to create than manual documentation (estimated hours vs. weeks).</w:t>
      </w:r>
    </w:p>
    <w:p w14:paraId="4651D36F" w14:textId="77777777" w:rsidR="00706A80" w:rsidRDefault="00911225">
      <w:r>
        <w:rPr>
          <w:noProof/>
        </w:rPr>
        <w:lastRenderedPageBreak/>
        <w:pict w14:anchorId="0F0951FF">
          <v:rect id="_x0000_i1046" alt="" style="width:468pt;height:.05pt;mso-width-percent:0;mso-height-percent:0;mso-width-percent:0;mso-height-percent:0" o:hralign="center" o:hrstd="t" o:hr="t"/>
        </w:pict>
      </w:r>
    </w:p>
    <w:p w14:paraId="4C2918F9" w14:textId="77777777" w:rsidR="00706A80" w:rsidRDefault="00000000">
      <w:pPr>
        <w:pStyle w:val="Heading2"/>
      </w:pPr>
      <w:bookmarkStart w:id="20" w:name="key-deliverables"/>
      <w:bookmarkStart w:id="21" w:name="_Toc214868249"/>
      <w:bookmarkEnd w:id="17"/>
      <w:bookmarkEnd w:id="19"/>
      <w:r>
        <w:t>Key Deliverables</w:t>
      </w:r>
      <w:bookmarkEnd w:id="21"/>
    </w:p>
    <w:p w14:paraId="5FAFE584" w14:textId="77777777" w:rsidR="00706A80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Working Application</w:t>
      </w:r>
      <w:r>
        <w:t xml:space="preserve"> - Cloud-deployed system with side-by-side comparison</w:t>
      </w:r>
    </w:p>
    <w:p w14:paraId="7A04E9B8" w14:textId="77777777" w:rsidR="00706A80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Semantic Layers</w:t>
      </w:r>
      <w:r>
        <w:t xml:space="preserve"> - Auto-generated documentation for 15-20 Spider databases</w:t>
      </w:r>
    </w:p>
    <w:p w14:paraId="29871FD9" w14:textId="77777777" w:rsidR="00706A80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Evaluation Results</w:t>
      </w:r>
      <w:r>
        <w:t xml:space="preserve"> - Rigorous testing on 200+ Spider benchmark questions</w:t>
      </w:r>
    </w:p>
    <w:p w14:paraId="3FDD7FCE" w14:textId="77777777" w:rsidR="00706A80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Technical Report</w:t>
      </w:r>
      <w:r>
        <w:t xml:space="preserve"> - 8-12 page summary of findings (foundation for future paper)</w:t>
      </w:r>
    </w:p>
    <w:p w14:paraId="2F7CCF9D" w14:textId="77777777" w:rsidR="00706A80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Open Source Release</w:t>
      </w:r>
      <w:r>
        <w:t xml:space="preserve"> - Complete codebase with MIT license</w:t>
      </w:r>
    </w:p>
    <w:p w14:paraId="62358257" w14:textId="77777777" w:rsidR="00706A80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Demo Presentation</w:t>
      </w:r>
      <w:r>
        <w:t xml:space="preserve"> - Recorded demo and presentation materials</w:t>
      </w:r>
    </w:p>
    <w:p w14:paraId="39D6284F" w14:textId="77777777" w:rsidR="00706A80" w:rsidRDefault="00911225">
      <w:r>
        <w:rPr>
          <w:noProof/>
        </w:rPr>
        <w:pict w14:anchorId="4F5965CD">
          <v:rect id="_x0000_i1045" alt="" style="width:468pt;height:.05pt;mso-width-percent:0;mso-height-percent:0;mso-width-percent:0;mso-height-percent:0" o:hralign="center" o:hrstd="t" o:hr="t"/>
        </w:pict>
      </w:r>
    </w:p>
    <w:p w14:paraId="67D53D55" w14:textId="77777777" w:rsidR="00706A80" w:rsidRDefault="00000000">
      <w:pPr>
        <w:pStyle w:val="Heading2"/>
      </w:pPr>
      <w:bookmarkStart w:id="22" w:name="architecture"/>
      <w:bookmarkStart w:id="23" w:name="_Toc214868250"/>
      <w:bookmarkEnd w:id="20"/>
      <w:r>
        <w:t>Architecture</w:t>
      </w:r>
      <w:bookmarkEnd w:id="23"/>
    </w:p>
    <w:p w14:paraId="7A9ECF86" w14:textId="77777777" w:rsidR="00706A80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VERCEL (Frontend)                    │</w:t>
      </w:r>
      <w:r>
        <w:br/>
      </w:r>
      <w:r>
        <w:rPr>
          <w:rStyle w:val="VerbatimChar"/>
        </w:rPr>
        <w:t>│               Next.js 14 + TypeScript                   │</w:t>
      </w:r>
      <w:r>
        <w:br/>
      </w:r>
      <w:r>
        <w:rPr>
          <w:rStyle w:val="VerbatimChar"/>
        </w:rPr>
        <w:t>│  - Query interface                                      │</w:t>
      </w:r>
      <w:r>
        <w:br/>
      </w:r>
      <w:r>
        <w:rPr>
          <w:rStyle w:val="VerbatimChar"/>
        </w:rPr>
        <w:t>│  - Comparison dashboard                                 │</w:t>
      </w:r>
      <w:r>
        <w:br/>
      </w:r>
      <w:r>
        <w:rPr>
          <w:rStyle w:val="VerbatimChar"/>
        </w:rPr>
        <w:t>│  - Evaluation results viewer                            │</w:t>
      </w:r>
      <w:r>
        <w:br/>
      </w:r>
      <w:r>
        <w:rPr>
          <w:rStyle w:val="VerbatimChar"/>
        </w:rPr>
        <w:t>└────────────────────┬────────────────────────────────────┘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HTTPS REST API</w:t>
      </w:r>
      <w:r>
        <w:br/>
      </w:r>
      <w:r>
        <w:rPr>
          <w:rStyle w:val="VerbatimChar"/>
        </w:rPr>
        <w:t xml:space="preserve">                     ↓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RAILWAY (Backend)                      │</w:t>
      </w:r>
      <w:r>
        <w:br/>
      </w:r>
      <w:r>
        <w:rPr>
          <w:rStyle w:val="VerbatimChar"/>
        </w:rPr>
        <w:t>│                  FastAPI (Python)                       │</w:t>
      </w:r>
      <w:r>
        <w:br/>
      </w:r>
      <w:r>
        <w:rPr>
          <w:rStyle w:val="VerbatimChar"/>
        </w:rPr>
        <w:t>│  - Schema extraction                                    │</w:t>
      </w:r>
      <w:r>
        <w:br/>
      </w:r>
      <w:r>
        <w:rPr>
          <w:rStyle w:val="VerbatimChar"/>
        </w:rPr>
        <w:t>│  - Semantic layer generation                            │</w:t>
      </w:r>
      <w:r>
        <w:br/>
      </w:r>
      <w:r>
        <w:rPr>
          <w:rStyle w:val="VerbatimChar"/>
        </w:rPr>
        <w:t>│  - Context retrieval (Pinecone)                         │</w:t>
      </w:r>
      <w:r>
        <w:br/>
      </w:r>
      <w:r>
        <w:rPr>
          <w:rStyle w:val="VerbatimChar"/>
        </w:rPr>
        <w:t>│  - Text-to-SQL generation                               │</w:t>
      </w:r>
      <w:r>
        <w:br/>
      </w:r>
      <w:r>
        <w:rPr>
          <w:rStyle w:val="VerbatimChar"/>
        </w:rPr>
        <w:t>│  - SQL execution                                        │</w:t>
      </w:r>
      <w:r>
        <w:br/>
      </w:r>
      <w:r>
        <w:rPr>
          <w:rStyle w:val="VerbatimChar"/>
        </w:rPr>
        <w:t>└───┬──────────────┬──────────────┬──────────────┬────────┘</w:t>
      </w:r>
      <w:r>
        <w:br/>
      </w:r>
      <w:r>
        <w:rPr>
          <w:rStyle w:val="VerbatimChar"/>
        </w:rPr>
        <w:t xml:space="preserve">    │              │              │              │</w:t>
      </w:r>
      <w:r>
        <w:br/>
      </w:r>
      <w:r>
        <w:rPr>
          <w:rStyle w:val="VerbatimChar"/>
        </w:rPr>
        <w:t xml:space="preserve">    ↓              ↓              ↓              ↓</w:t>
      </w:r>
      <w:r>
        <w:br/>
      </w:r>
      <w:r>
        <w:rPr>
          <w:rStyle w:val="VerbatimChar"/>
        </w:rPr>
        <w:t>┌──────────┐  ┌──────────┐  ┌──────────┐  ┌──────────┐</w:t>
      </w:r>
      <w:r>
        <w:br/>
      </w:r>
      <w:r>
        <w:rPr>
          <w:rStyle w:val="VerbatimChar"/>
        </w:rPr>
        <w:t>│ OpenAI   │  │Pinecone  │  │Supabase  │  │Supabase  │</w:t>
      </w:r>
      <w:r>
        <w:br/>
      </w:r>
      <w:r>
        <w:rPr>
          <w:rStyle w:val="VerbatimChar"/>
        </w:rPr>
        <w:t>│   API    │  │ Vectors  │  │PostgreSQL│  │ Tables   │</w:t>
      </w:r>
      <w:r>
        <w:br/>
      </w:r>
      <w:r>
        <w:rPr>
          <w:rStyle w:val="VerbatimChar"/>
        </w:rPr>
        <w:t>│GPT-4o    │  │Semantic  │  │Spider    │  │Semantic  │</w:t>
      </w:r>
      <w:r>
        <w:br/>
      </w:r>
      <w:r>
        <w:rPr>
          <w:rStyle w:val="VerbatimChar"/>
        </w:rPr>
        <w:t>│4o-mini   │  │Search    │  │Databases │  │Docs      │</w:t>
      </w:r>
      <w:r>
        <w:br/>
      </w:r>
      <w:r>
        <w:rPr>
          <w:rStyle w:val="VerbatimChar"/>
        </w:rPr>
        <w:t>└──────────┘  └──────────┘  └──────────┘  └──────────┘</w:t>
      </w:r>
    </w:p>
    <w:p w14:paraId="398C4C3B" w14:textId="77777777" w:rsidR="00706A80" w:rsidRDefault="00000000">
      <w:pPr>
        <w:pStyle w:val="FirstParagraph"/>
      </w:pPr>
      <w:r>
        <w:rPr>
          <w:b/>
          <w:bCs/>
        </w:rPr>
        <w:t>Database Access:</w:t>
      </w:r>
      <w:r>
        <w:t xml:space="preserve"> - </w:t>
      </w:r>
      <w:r>
        <w:rPr>
          <w:b/>
          <w:bCs/>
        </w:rPr>
        <w:t>Frontend (Next.js):</w:t>
      </w:r>
      <w:r>
        <w:t xml:space="preserve"> Uses Drizzle ORM (TypeScript) for type-safe database access from Server Components and API routes - </w:t>
      </w:r>
      <w:r>
        <w:rPr>
          <w:b/>
          <w:bCs/>
        </w:rPr>
        <w:t>Backend (FastAPI):</w:t>
      </w:r>
      <w:r>
        <w:t xml:space="preserve"> Uses SQLAlchemy (Python) for Spider database conversion, data profiling, and complex data operations</w:t>
      </w:r>
    </w:p>
    <w:p w14:paraId="56553359" w14:textId="77777777" w:rsidR="00706A80" w:rsidRDefault="00000000">
      <w:pPr>
        <w:pStyle w:val="BodyText"/>
      </w:pPr>
      <w:r>
        <w:t>Both connect to the same Supabase PostgreSQL database, enabling flexible data access patterns across the stack.</w:t>
      </w:r>
    </w:p>
    <w:p w14:paraId="1D9FB4DA" w14:textId="77777777" w:rsidR="00706A80" w:rsidRDefault="00000000">
      <w:pPr>
        <w:pStyle w:val="Heading3"/>
      </w:pPr>
      <w:bookmarkStart w:id="24" w:name="tech-stack"/>
      <w:r>
        <w:lastRenderedPageBreak/>
        <w:t>Tech Stack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31"/>
        <w:gridCol w:w="6136"/>
        <w:gridCol w:w="1509"/>
      </w:tblGrid>
      <w:tr w:rsidR="00706A80" w14:paraId="6071792E" w14:textId="77777777" w:rsidTr="00706A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E9C8AB" w14:textId="77777777" w:rsidR="00706A80" w:rsidRDefault="00000000">
            <w:pPr>
              <w:pStyle w:val="Compact"/>
            </w:pPr>
            <w:r>
              <w:t>Component</w:t>
            </w:r>
          </w:p>
        </w:tc>
        <w:tc>
          <w:tcPr>
            <w:tcW w:w="0" w:type="auto"/>
          </w:tcPr>
          <w:p w14:paraId="2DC407D0" w14:textId="77777777" w:rsidR="00706A80" w:rsidRDefault="00000000">
            <w:pPr>
              <w:pStyle w:val="Compact"/>
            </w:pPr>
            <w:r>
              <w:t>Technology</w:t>
            </w:r>
          </w:p>
        </w:tc>
        <w:tc>
          <w:tcPr>
            <w:tcW w:w="0" w:type="auto"/>
          </w:tcPr>
          <w:p w14:paraId="546C792C" w14:textId="77777777" w:rsidR="00706A80" w:rsidRDefault="00000000">
            <w:pPr>
              <w:pStyle w:val="Compact"/>
            </w:pPr>
            <w:r>
              <w:t>Cost</w:t>
            </w:r>
          </w:p>
        </w:tc>
      </w:tr>
      <w:tr w:rsidR="00706A80" w14:paraId="6116435D" w14:textId="77777777">
        <w:tc>
          <w:tcPr>
            <w:tcW w:w="0" w:type="auto"/>
          </w:tcPr>
          <w:p w14:paraId="7C42BEA3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Frontend</w:t>
            </w:r>
          </w:p>
        </w:tc>
        <w:tc>
          <w:tcPr>
            <w:tcW w:w="0" w:type="auto"/>
          </w:tcPr>
          <w:p w14:paraId="279866C2" w14:textId="77777777" w:rsidR="00706A80" w:rsidRDefault="00000000">
            <w:pPr>
              <w:pStyle w:val="Compact"/>
            </w:pPr>
            <w:r>
              <w:t>Next.js 14, TypeScript, shadcn/ui, Tailwind CSS, Vercel</w:t>
            </w:r>
          </w:p>
        </w:tc>
        <w:tc>
          <w:tcPr>
            <w:tcW w:w="0" w:type="auto"/>
          </w:tcPr>
          <w:p w14:paraId="1CAAD767" w14:textId="77777777" w:rsidR="00706A80" w:rsidRDefault="00000000">
            <w:pPr>
              <w:pStyle w:val="Compact"/>
            </w:pPr>
            <w:r>
              <w:t>Free</w:t>
            </w:r>
          </w:p>
        </w:tc>
      </w:tr>
      <w:tr w:rsidR="00706A80" w14:paraId="61616397" w14:textId="77777777">
        <w:tc>
          <w:tcPr>
            <w:tcW w:w="0" w:type="auto"/>
          </w:tcPr>
          <w:p w14:paraId="2E23226D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Backend</w:t>
            </w:r>
          </w:p>
        </w:tc>
        <w:tc>
          <w:tcPr>
            <w:tcW w:w="0" w:type="auto"/>
          </w:tcPr>
          <w:p w14:paraId="14EC68B2" w14:textId="77777777" w:rsidR="00706A80" w:rsidRDefault="00000000">
            <w:pPr>
              <w:pStyle w:val="Compact"/>
            </w:pPr>
            <w:r>
              <w:t>FastAPI, Python 3.11+, Railway</w:t>
            </w:r>
          </w:p>
        </w:tc>
        <w:tc>
          <w:tcPr>
            <w:tcW w:w="0" w:type="auto"/>
          </w:tcPr>
          <w:p w14:paraId="4C7937E0" w14:textId="77777777" w:rsidR="00706A80" w:rsidRDefault="00000000">
            <w:pPr>
              <w:pStyle w:val="Compact"/>
            </w:pPr>
            <w:r>
              <w:t>$10-15</w:t>
            </w:r>
          </w:p>
        </w:tc>
      </w:tr>
      <w:tr w:rsidR="00706A80" w14:paraId="735B70C2" w14:textId="77777777">
        <w:tc>
          <w:tcPr>
            <w:tcW w:w="0" w:type="auto"/>
          </w:tcPr>
          <w:p w14:paraId="7036822D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Database ORM</w:t>
            </w:r>
          </w:p>
        </w:tc>
        <w:tc>
          <w:tcPr>
            <w:tcW w:w="0" w:type="auto"/>
          </w:tcPr>
          <w:p w14:paraId="762CEEE2" w14:textId="77777777" w:rsidR="00706A80" w:rsidRDefault="00000000">
            <w:pPr>
              <w:pStyle w:val="Compact"/>
            </w:pPr>
            <w:r>
              <w:t>Drizzle ORM (TypeScript), SQLAlchemy (Python)</w:t>
            </w:r>
          </w:p>
        </w:tc>
        <w:tc>
          <w:tcPr>
            <w:tcW w:w="0" w:type="auto"/>
          </w:tcPr>
          <w:p w14:paraId="34D53B94" w14:textId="77777777" w:rsidR="00706A80" w:rsidRDefault="00000000">
            <w:pPr>
              <w:pStyle w:val="Compact"/>
            </w:pPr>
            <w:r>
              <w:t>Free</w:t>
            </w:r>
          </w:p>
        </w:tc>
      </w:tr>
      <w:tr w:rsidR="00706A80" w14:paraId="3E96E176" w14:textId="77777777">
        <w:tc>
          <w:tcPr>
            <w:tcW w:w="0" w:type="auto"/>
          </w:tcPr>
          <w:p w14:paraId="1601B412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Vector DB</w:t>
            </w:r>
          </w:p>
        </w:tc>
        <w:tc>
          <w:tcPr>
            <w:tcW w:w="0" w:type="auto"/>
          </w:tcPr>
          <w:p w14:paraId="5A65D81A" w14:textId="77777777" w:rsidR="00706A80" w:rsidRDefault="00000000">
            <w:pPr>
              <w:pStyle w:val="Compact"/>
            </w:pPr>
            <w:r>
              <w:t>Pinecone</w:t>
            </w:r>
          </w:p>
        </w:tc>
        <w:tc>
          <w:tcPr>
            <w:tcW w:w="0" w:type="auto"/>
          </w:tcPr>
          <w:p w14:paraId="102034D1" w14:textId="77777777" w:rsidR="00706A80" w:rsidRDefault="00000000">
            <w:pPr>
              <w:pStyle w:val="Compact"/>
            </w:pPr>
            <w:r>
              <w:t>Free</w:t>
            </w:r>
          </w:p>
        </w:tc>
      </w:tr>
      <w:tr w:rsidR="00706A80" w14:paraId="3B381FAD" w14:textId="77777777">
        <w:tc>
          <w:tcPr>
            <w:tcW w:w="0" w:type="auto"/>
          </w:tcPr>
          <w:p w14:paraId="3D5433CD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SQL Database</w:t>
            </w:r>
          </w:p>
        </w:tc>
        <w:tc>
          <w:tcPr>
            <w:tcW w:w="0" w:type="auto"/>
          </w:tcPr>
          <w:p w14:paraId="62540155" w14:textId="77777777" w:rsidR="00706A80" w:rsidRDefault="00000000">
            <w:pPr>
              <w:pStyle w:val="Compact"/>
            </w:pPr>
            <w:r>
              <w:t>Supabase PostgreSQL</w:t>
            </w:r>
          </w:p>
        </w:tc>
        <w:tc>
          <w:tcPr>
            <w:tcW w:w="0" w:type="auto"/>
          </w:tcPr>
          <w:p w14:paraId="4BC40D1E" w14:textId="77777777" w:rsidR="00706A80" w:rsidRDefault="00000000">
            <w:pPr>
              <w:pStyle w:val="Compact"/>
            </w:pPr>
            <w:r>
              <w:t>Free</w:t>
            </w:r>
          </w:p>
        </w:tc>
      </w:tr>
      <w:tr w:rsidR="00706A80" w14:paraId="273D2F81" w14:textId="77777777">
        <w:tc>
          <w:tcPr>
            <w:tcW w:w="0" w:type="auto"/>
          </w:tcPr>
          <w:p w14:paraId="7323F946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LLM</w:t>
            </w:r>
          </w:p>
        </w:tc>
        <w:tc>
          <w:tcPr>
            <w:tcW w:w="0" w:type="auto"/>
          </w:tcPr>
          <w:p w14:paraId="461EF2EF" w14:textId="77777777" w:rsidR="00706A80" w:rsidRDefault="00000000">
            <w:pPr>
              <w:pStyle w:val="Compact"/>
            </w:pPr>
            <w:r>
              <w:t>OpenAI API (GPT-4o, GPT-4o-mini)</w:t>
            </w:r>
          </w:p>
        </w:tc>
        <w:tc>
          <w:tcPr>
            <w:tcW w:w="0" w:type="auto"/>
          </w:tcPr>
          <w:p w14:paraId="2C5A8215" w14:textId="77777777" w:rsidR="00706A80" w:rsidRDefault="00000000">
            <w:pPr>
              <w:pStyle w:val="Compact"/>
            </w:pPr>
            <w:r>
              <w:t>$100-200</w:t>
            </w:r>
          </w:p>
        </w:tc>
      </w:tr>
      <w:tr w:rsidR="00706A80" w14:paraId="04DF9D98" w14:textId="77777777">
        <w:tc>
          <w:tcPr>
            <w:tcW w:w="0" w:type="auto"/>
          </w:tcPr>
          <w:p w14:paraId="71543377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464740A2" w14:textId="77777777" w:rsidR="00706A80" w:rsidRDefault="00706A80">
            <w:pPr>
              <w:pStyle w:val="Compact"/>
            </w:pPr>
          </w:p>
        </w:tc>
        <w:tc>
          <w:tcPr>
            <w:tcW w:w="0" w:type="auto"/>
          </w:tcPr>
          <w:p w14:paraId="36876FFA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~$110-215</w:t>
            </w:r>
          </w:p>
        </w:tc>
      </w:tr>
    </w:tbl>
    <w:p w14:paraId="11AD868B" w14:textId="77777777" w:rsidR="00706A80" w:rsidRDefault="00000000">
      <w:pPr>
        <w:pStyle w:val="BodyText"/>
      </w:pPr>
      <w:r>
        <w:rPr>
          <w:b/>
          <w:bCs/>
        </w:rPr>
        <w:t>Note on PostgreSQL Provider:</w:t>
      </w:r>
      <w:r>
        <w:t xml:space="preserve"> Currently using Supabase (free tier). If free tier limits are reached, consider migrating to </w:t>
      </w:r>
      <w:hyperlink r:id="rId7">
        <w:r>
          <w:rPr>
            <w:rStyle w:val="Hyperlink"/>
          </w:rPr>
          <w:t>Xata.io</w:t>
        </w:r>
      </w:hyperlink>
      <w:r>
        <w:t xml:space="preserve"> as an alternative PostgreSQL provider with generous free tier and similar feature set.</w:t>
      </w:r>
    </w:p>
    <w:p w14:paraId="490F506C" w14:textId="77777777" w:rsidR="00706A80" w:rsidRDefault="00911225">
      <w:r>
        <w:rPr>
          <w:noProof/>
        </w:rPr>
        <w:pict w14:anchorId="406D725A">
          <v:rect id="_x0000_i1044" alt="" style="width:468pt;height:.05pt;mso-width-percent:0;mso-height-percent:0;mso-width-percent:0;mso-height-percent:0" o:hralign="center" o:hrstd="t" o:hr="t"/>
        </w:pict>
      </w:r>
    </w:p>
    <w:p w14:paraId="6B8D1579" w14:textId="77777777" w:rsidR="00706A80" w:rsidRDefault="00000000">
      <w:pPr>
        <w:pStyle w:val="Heading2"/>
      </w:pPr>
      <w:bookmarkStart w:id="25" w:name="semantic-layer-design"/>
      <w:bookmarkStart w:id="26" w:name="_Toc214868251"/>
      <w:bookmarkEnd w:id="22"/>
      <w:bookmarkEnd w:id="24"/>
      <w:r>
        <w:t>Semantic Layer Design</w:t>
      </w:r>
      <w:bookmarkEnd w:id="26"/>
    </w:p>
    <w:p w14:paraId="1E7DC5C9" w14:textId="77777777" w:rsidR="00706A80" w:rsidRDefault="00000000">
      <w:pPr>
        <w:pStyle w:val="Heading3"/>
      </w:pPr>
      <w:bookmarkStart w:id="27" w:name="document-types-per-database"/>
      <w:r>
        <w:t>Document Types (per database)</w:t>
      </w:r>
    </w:p>
    <w:p w14:paraId="5A19690A" w14:textId="77777777" w:rsidR="00706A80" w:rsidRDefault="00000000">
      <w:pPr>
        <w:pStyle w:val="FirstParagraph"/>
      </w:pPr>
      <w:r>
        <w:t xml:space="preserve">For each database (e.g., </w:t>
      </w:r>
      <w:r>
        <w:rPr>
          <w:rStyle w:val="VerbatimChar"/>
        </w:rPr>
        <w:t>concert_singer</w:t>
      </w:r>
      <w:r>
        <w:t>), the system generates:</w:t>
      </w:r>
    </w:p>
    <w:p w14:paraId="1BDF873E" w14:textId="77777777" w:rsidR="00706A80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Database Overview</w:t>
      </w:r>
      <w:r>
        <w:t xml:space="preserve"> - Purpose, business context, key entities, typical use cases</w:t>
      </w:r>
    </w:p>
    <w:p w14:paraId="69540A7F" w14:textId="77777777" w:rsidR="00706A80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Table Descriptions</w:t>
      </w:r>
      <w:r>
        <w:t xml:space="preserve"> - Each table with business meaning, column details, common queries</w:t>
      </w:r>
    </w:p>
    <w:p w14:paraId="58239416" w14:textId="77777777" w:rsidR="00706A80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Relationships</w:t>
      </w:r>
      <w:r>
        <w:t xml:space="preserve"> - Foreign keys explained narratively, common join patterns</w:t>
      </w:r>
    </w:p>
    <w:p w14:paraId="67F4E3AF" w14:textId="77777777" w:rsidR="00706A80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Query Patterns</w:t>
      </w:r>
      <w:r>
        <w:t xml:space="preserve"> - Common question types, example queries with explanations</w:t>
      </w:r>
    </w:p>
    <w:p w14:paraId="38CFACA8" w14:textId="77777777" w:rsidR="00706A80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Business Glossary</w:t>
      </w:r>
      <w:r>
        <w:t xml:space="preserve"> - Business terms, synonyms, domain terminology</w:t>
      </w:r>
    </w:p>
    <w:p w14:paraId="121F7B15" w14:textId="77777777" w:rsidR="00706A80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Data Profile &amp; Metadata</w:t>
      </w:r>
      <w:r>
        <w:t xml:space="preserve"> - Statistical summaries to enrich semantic understanding:</w:t>
      </w:r>
    </w:p>
    <w:p w14:paraId="5CC18422" w14:textId="77777777" w:rsidR="00706A80" w:rsidRDefault="00000000">
      <w:pPr>
        <w:pStyle w:val="Compact"/>
        <w:numPr>
          <w:ilvl w:val="1"/>
          <w:numId w:val="8"/>
        </w:numPr>
      </w:pPr>
      <w:r>
        <w:t>Row counts per table</w:t>
      </w:r>
    </w:p>
    <w:p w14:paraId="06F6EC57" w14:textId="77777777" w:rsidR="00706A80" w:rsidRDefault="00000000">
      <w:pPr>
        <w:pStyle w:val="Compact"/>
        <w:numPr>
          <w:ilvl w:val="1"/>
          <w:numId w:val="8"/>
        </w:numPr>
      </w:pPr>
      <w:r>
        <w:t>Categorical columns: unique value counts, top values with frequencies</w:t>
      </w:r>
    </w:p>
    <w:p w14:paraId="49D56CDE" w14:textId="77777777" w:rsidR="00706A80" w:rsidRDefault="00000000">
      <w:pPr>
        <w:pStyle w:val="Compact"/>
        <w:numPr>
          <w:ilvl w:val="1"/>
          <w:numId w:val="8"/>
        </w:numPr>
      </w:pPr>
      <w:r>
        <w:t>Numeric columns: min/max/avg, distribution characteristics</w:t>
      </w:r>
    </w:p>
    <w:p w14:paraId="1BBE6162" w14:textId="77777777" w:rsidR="00706A80" w:rsidRDefault="00000000">
      <w:pPr>
        <w:pStyle w:val="Compact"/>
        <w:numPr>
          <w:ilvl w:val="1"/>
          <w:numId w:val="8"/>
        </w:numPr>
      </w:pPr>
      <w:r>
        <w:t>Temporal columns: date ranges, granularity patterns</w:t>
      </w:r>
    </w:p>
    <w:p w14:paraId="71AAB32E" w14:textId="77777777" w:rsidR="00706A80" w:rsidRDefault="00000000">
      <w:pPr>
        <w:pStyle w:val="Compact"/>
        <w:numPr>
          <w:ilvl w:val="1"/>
          <w:numId w:val="8"/>
        </w:numPr>
      </w:pPr>
      <w:r>
        <w:t>NULL percentages and data quality indicators</w:t>
      </w:r>
    </w:p>
    <w:p w14:paraId="3CA8EFF6" w14:textId="77777777" w:rsidR="00706A80" w:rsidRDefault="00000000">
      <w:pPr>
        <w:pStyle w:val="Compact"/>
        <w:numPr>
          <w:ilvl w:val="1"/>
          <w:numId w:val="8"/>
        </w:numPr>
      </w:pPr>
      <w:r>
        <w:t>Sample representative values for documentation</w:t>
      </w:r>
    </w:p>
    <w:p w14:paraId="380A7AC6" w14:textId="77777777" w:rsidR="00706A80" w:rsidRDefault="00000000">
      <w:pPr>
        <w:pStyle w:val="Heading3"/>
      </w:pPr>
      <w:bookmarkStart w:id="28" w:name="storage"/>
      <w:bookmarkEnd w:id="27"/>
      <w:r>
        <w:t>Storage</w:t>
      </w:r>
    </w:p>
    <w:p w14:paraId="0514BF92" w14:textId="77777777" w:rsidR="00706A80" w:rsidRDefault="00000000">
      <w:pPr>
        <w:pStyle w:val="FirstParagraph"/>
      </w:pPr>
      <w:r>
        <w:t>Stored as markdown-like text in Supabase, embedded in Pinecone for semantic retrieval:</w:t>
      </w:r>
    </w:p>
    <w:p w14:paraId="0805FC04" w14:textId="77777777" w:rsidR="00706A80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semantic_layer.documents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UUID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database_name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document_type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 </w:t>
      </w:r>
      <w:r>
        <w:rPr>
          <w:rStyle w:val="CommentTok"/>
        </w:rPr>
        <w:t>-- overview, table, relationship, pattern, glossary, profile</w:t>
      </w:r>
      <w:r>
        <w:br/>
      </w:r>
      <w:r>
        <w:rPr>
          <w:rStyle w:val="NormalTok"/>
        </w:rPr>
        <w:lastRenderedPageBreak/>
        <w:t xml:space="preserve">  title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content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metadata JSONB,  </w:t>
      </w:r>
      <w:r>
        <w:rPr>
          <w:rStyle w:val="CommentTok"/>
        </w:rPr>
        <w:t>-- Includes data_profile statistics for quick access</w:t>
      </w:r>
      <w:r>
        <w:br/>
      </w:r>
      <w:r>
        <w:rPr>
          <w:rStyle w:val="NormalTok"/>
        </w:rPr>
        <w:t xml:space="preserve">  created_at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</w:p>
    <w:p w14:paraId="68A1CCDD" w14:textId="77777777" w:rsidR="00706A80" w:rsidRDefault="00000000">
      <w:pPr>
        <w:pStyle w:val="FirstParagraph"/>
      </w:pPr>
      <w:r>
        <w:rPr>
          <w:b/>
          <w:bCs/>
        </w:rPr>
        <w:t>Note:</w:t>
      </w:r>
      <w:r>
        <w:t xml:space="preserve"> Data profiling metadata (row counts, unique values, distributions, etc.) is both stored in the </w:t>
      </w:r>
      <w:r>
        <w:rPr>
          <w:rStyle w:val="VerbatimChar"/>
        </w:rPr>
        <w:t>metadata</w:t>
      </w:r>
      <w:r>
        <w:t xml:space="preserve"> JSONB field for API access and incorporated into the natural language </w:t>
      </w:r>
      <w:r>
        <w:rPr>
          <w:rStyle w:val="VerbatimChar"/>
        </w:rPr>
        <w:t>content</w:t>
      </w:r>
      <w:r>
        <w:t xml:space="preserve"> for LLM context during query generation.</w:t>
      </w:r>
    </w:p>
    <w:p w14:paraId="223D28F5" w14:textId="77777777" w:rsidR="00706A80" w:rsidRDefault="00911225">
      <w:r>
        <w:rPr>
          <w:noProof/>
        </w:rPr>
        <w:pict w14:anchorId="08472362">
          <v:rect id="_x0000_i1043" alt="" style="width:468pt;height:.05pt;mso-width-percent:0;mso-height-percent:0;mso-width-percent:0;mso-height-percent:0" o:hralign="center" o:hrstd="t" o:hr="t"/>
        </w:pict>
      </w:r>
    </w:p>
    <w:p w14:paraId="1F58FD59" w14:textId="77777777" w:rsidR="00706A80" w:rsidRDefault="00000000">
      <w:pPr>
        <w:pStyle w:val="Heading2"/>
      </w:pPr>
      <w:bookmarkStart w:id="29" w:name="spider-dataset-selection"/>
      <w:bookmarkStart w:id="30" w:name="_Toc214868252"/>
      <w:bookmarkEnd w:id="25"/>
      <w:bookmarkEnd w:id="28"/>
      <w:r>
        <w:t>Spider Dataset Selection</w:t>
      </w:r>
      <w:bookmarkEnd w:id="30"/>
    </w:p>
    <w:p w14:paraId="33FBF79B" w14:textId="77777777" w:rsidR="00706A80" w:rsidRDefault="00000000">
      <w:pPr>
        <w:pStyle w:val="FirstParagraph"/>
      </w:pPr>
      <w:r>
        <w:rPr>
          <w:b/>
          <w:bCs/>
        </w:rPr>
        <w:t>Source:</w:t>
      </w:r>
      <w:r>
        <w:t xml:space="preserve"> Yale Spider 1.0 - 10,181 questions, 5,693 SQL queries, 200 databases</w:t>
      </w:r>
    </w:p>
    <w:p w14:paraId="6456B898" w14:textId="77777777" w:rsidR="00706A80" w:rsidRDefault="00000000">
      <w:pPr>
        <w:pStyle w:val="BodyText"/>
      </w:pPr>
      <w:r>
        <w:rPr>
          <w:b/>
          <w:bCs/>
        </w:rPr>
        <w:t>Selected 20 Databases</w:t>
      </w:r>
      <w:r>
        <w:t xml:space="preserve"> for diversity and complexity: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377"/>
        <w:gridCol w:w="1712"/>
        <w:gridCol w:w="891"/>
        <w:gridCol w:w="614"/>
        <w:gridCol w:w="1375"/>
        <w:gridCol w:w="1607"/>
      </w:tblGrid>
      <w:tr w:rsidR="00706A80" w14:paraId="468D93AB" w14:textId="77777777" w:rsidTr="00706A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F47D67" w14:textId="77777777" w:rsidR="00706A80" w:rsidRDefault="00000000">
            <w:pPr>
              <w:pStyle w:val="Compact"/>
            </w:pPr>
            <w:r>
              <w:t>Database</w:t>
            </w:r>
          </w:p>
        </w:tc>
        <w:tc>
          <w:tcPr>
            <w:tcW w:w="0" w:type="auto"/>
          </w:tcPr>
          <w:p w14:paraId="577BBE9E" w14:textId="77777777" w:rsidR="00706A80" w:rsidRDefault="00000000">
            <w:pPr>
              <w:pStyle w:val="Compact"/>
            </w:pPr>
            <w:r>
              <w:t>Domain</w:t>
            </w:r>
          </w:p>
        </w:tc>
        <w:tc>
          <w:tcPr>
            <w:tcW w:w="0" w:type="auto"/>
          </w:tcPr>
          <w:p w14:paraId="414CAA4F" w14:textId="77777777" w:rsidR="00706A80" w:rsidRDefault="00000000">
            <w:pPr>
              <w:pStyle w:val="Compact"/>
            </w:pPr>
            <w:r>
              <w:t>Tables</w:t>
            </w:r>
          </w:p>
        </w:tc>
        <w:tc>
          <w:tcPr>
            <w:tcW w:w="0" w:type="auto"/>
          </w:tcPr>
          <w:p w14:paraId="352E7CA8" w14:textId="77777777" w:rsidR="00706A80" w:rsidRDefault="00000000">
            <w:pPr>
              <w:pStyle w:val="Compact"/>
            </w:pPr>
            <w:r>
              <w:t>Dev Qs</w:t>
            </w:r>
          </w:p>
        </w:tc>
        <w:tc>
          <w:tcPr>
            <w:tcW w:w="0" w:type="auto"/>
          </w:tcPr>
          <w:p w14:paraId="5370F858" w14:textId="77777777" w:rsidR="00706A80" w:rsidRDefault="00000000">
            <w:pPr>
              <w:pStyle w:val="Compact"/>
            </w:pPr>
            <w:r>
              <w:t>Complexity</w:t>
            </w:r>
          </w:p>
        </w:tc>
        <w:tc>
          <w:tcPr>
            <w:tcW w:w="0" w:type="auto"/>
          </w:tcPr>
          <w:p w14:paraId="2FF43477" w14:textId="77777777" w:rsidR="00706A80" w:rsidRDefault="00000000">
            <w:pPr>
              <w:pStyle w:val="Compact"/>
            </w:pPr>
            <w:r>
              <w:t>Rationale</w:t>
            </w:r>
          </w:p>
        </w:tc>
      </w:tr>
      <w:tr w:rsidR="00706A80" w14:paraId="05B3AB8C" w14:textId="77777777">
        <w:tc>
          <w:tcPr>
            <w:tcW w:w="0" w:type="auto"/>
          </w:tcPr>
          <w:p w14:paraId="4066EA2D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world_1</w:t>
            </w:r>
          </w:p>
        </w:tc>
        <w:tc>
          <w:tcPr>
            <w:tcW w:w="0" w:type="auto"/>
          </w:tcPr>
          <w:p w14:paraId="47329F22" w14:textId="77777777" w:rsidR="00706A80" w:rsidRDefault="00000000">
            <w:pPr>
              <w:pStyle w:val="Compact"/>
            </w:pPr>
            <w:r>
              <w:t>Geography</w:t>
            </w:r>
          </w:p>
        </w:tc>
        <w:tc>
          <w:tcPr>
            <w:tcW w:w="0" w:type="auto"/>
          </w:tcPr>
          <w:p w14:paraId="7C0FAC92" w14:textId="77777777" w:rsidR="00706A80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05C5959" w14:textId="77777777" w:rsidR="00706A80" w:rsidRDefault="00000000">
            <w:pPr>
              <w:pStyle w:val="Compact"/>
            </w:pPr>
            <w:r>
              <w:t>120</w:t>
            </w:r>
          </w:p>
        </w:tc>
        <w:tc>
          <w:tcPr>
            <w:tcW w:w="0" w:type="auto"/>
          </w:tcPr>
          <w:p w14:paraId="71DC6BFE" w14:textId="77777777" w:rsidR="00706A80" w:rsidRDefault="00000000">
            <w:pPr>
              <w:pStyle w:val="Compact"/>
            </w:pPr>
            <w:r>
              <w:t>Low-Medium</w:t>
            </w:r>
          </w:p>
        </w:tc>
        <w:tc>
          <w:tcPr>
            <w:tcW w:w="0" w:type="auto"/>
          </w:tcPr>
          <w:p w14:paraId="3027E61D" w14:textId="77777777" w:rsidR="00706A80" w:rsidRDefault="00000000">
            <w:pPr>
              <w:pStyle w:val="Compact"/>
            </w:pPr>
            <w:r>
              <w:t>Large tables, good for aggregation, highest question count</w:t>
            </w:r>
          </w:p>
        </w:tc>
      </w:tr>
      <w:tr w:rsidR="00706A80" w14:paraId="5706CCA8" w14:textId="77777777">
        <w:tc>
          <w:tcPr>
            <w:tcW w:w="0" w:type="auto"/>
          </w:tcPr>
          <w:p w14:paraId="58C8D880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car_1</w:t>
            </w:r>
          </w:p>
        </w:tc>
        <w:tc>
          <w:tcPr>
            <w:tcW w:w="0" w:type="auto"/>
          </w:tcPr>
          <w:p w14:paraId="2C267AA5" w14:textId="77777777" w:rsidR="00706A80" w:rsidRDefault="00000000">
            <w:pPr>
              <w:pStyle w:val="Compact"/>
            </w:pPr>
            <w:r>
              <w:t>Automotive</w:t>
            </w:r>
          </w:p>
        </w:tc>
        <w:tc>
          <w:tcPr>
            <w:tcW w:w="0" w:type="auto"/>
          </w:tcPr>
          <w:p w14:paraId="5B3BE51B" w14:textId="77777777" w:rsidR="00706A80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3D11C7E" w14:textId="77777777" w:rsidR="00706A80" w:rsidRDefault="00000000">
            <w:pPr>
              <w:pStyle w:val="Compact"/>
            </w:pPr>
            <w:r>
              <w:t>92</w:t>
            </w:r>
          </w:p>
        </w:tc>
        <w:tc>
          <w:tcPr>
            <w:tcW w:w="0" w:type="auto"/>
          </w:tcPr>
          <w:p w14:paraId="283EE5E4" w14:textId="77777777" w:rsidR="00706A80" w:rsidRDefault="00000000">
            <w:pPr>
              <w:pStyle w:val="Compact"/>
            </w:pPr>
            <w:r>
              <w:t>Medium-High</w:t>
            </w:r>
          </w:p>
        </w:tc>
        <w:tc>
          <w:tcPr>
            <w:tcW w:w="0" w:type="auto"/>
          </w:tcPr>
          <w:p w14:paraId="100626AF" w14:textId="77777777" w:rsidR="00706A80" w:rsidRDefault="00000000">
            <w:pPr>
              <w:pStyle w:val="Compact"/>
            </w:pPr>
            <w:r>
              <w:t>Multiple tables, nested relationships</w:t>
            </w:r>
          </w:p>
        </w:tc>
      </w:tr>
      <w:tr w:rsidR="00706A80" w14:paraId="141A4568" w14:textId="77777777">
        <w:tc>
          <w:tcPr>
            <w:tcW w:w="0" w:type="auto"/>
          </w:tcPr>
          <w:p w14:paraId="3AE63501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cre_Doc_Template_Mgt</w:t>
            </w:r>
          </w:p>
        </w:tc>
        <w:tc>
          <w:tcPr>
            <w:tcW w:w="0" w:type="auto"/>
          </w:tcPr>
          <w:p w14:paraId="2C8C3763" w14:textId="77777777" w:rsidR="00706A80" w:rsidRDefault="00000000">
            <w:pPr>
              <w:pStyle w:val="Compact"/>
            </w:pPr>
            <w:r>
              <w:t>Document mgmt</w:t>
            </w:r>
          </w:p>
        </w:tc>
        <w:tc>
          <w:tcPr>
            <w:tcW w:w="0" w:type="auto"/>
          </w:tcPr>
          <w:p w14:paraId="1A35AA82" w14:textId="77777777" w:rsidR="00706A80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7DAF307" w14:textId="77777777" w:rsidR="00706A80" w:rsidRDefault="00000000">
            <w:pPr>
              <w:pStyle w:val="Compact"/>
            </w:pPr>
            <w:r>
              <w:t>84</w:t>
            </w:r>
          </w:p>
        </w:tc>
        <w:tc>
          <w:tcPr>
            <w:tcW w:w="0" w:type="auto"/>
          </w:tcPr>
          <w:p w14:paraId="45AA170E" w14:textId="77777777" w:rsidR="00706A80" w:rsidRDefault="00000000">
            <w:pPr>
              <w:pStyle w:val="Compact"/>
            </w:pPr>
            <w:r>
              <w:t>Medium-High</w:t>
            </w:r>
          </w:p>
        </w:tc>
        <w:tc>
          <w:tcPr>
            <w:tcW w:w="0" w:type="auto"/>
          </w:tcPr>
          <w:p w14:paraId="294340D0" w14:textId="77777777" w:rsidR="00706A80" w:rsidRDefault="00000000">
            <w:pPr>
              <w:pStyle w:val="Compact"/>
            </w:pPr>
            <w:r>
              <w:t>Business terminology, complex schema</w:t>
            </w:r>
          </w:p>
        </w:tc>
      </w:tr>
      <w:tr w:rsidR="00706A80" w14:paraId="4E02A7DB" w14:textId="77777777">
        <w:tc>
          <w:tcPr>
            <w:tcW w:w="0" w:type="auto"/>
          </w:tcPr>
          <w:p w14:paraId="4EE55217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dog_kennels</w:t>
            </w:r>
          </w:p>
        </w:tc>
        <w:tc>
          <w:tcPr>
            <w:tcW w:w="0" w:type="auto"/>
          </w:tcPr>
          <w:p w14:paraId="4E8B15BF" w14:textId="77777777" w:rsidR="00706A80" w:rsidRDefault="00000000">
            <w:pPr>
              <w:pStyle w:val="Compact"/>
            </w:pPr>
            <w:r>
              <w:t>Pet services</w:t>
            </w:r>
          </w:p>
        </w:tc>
        <w:tc>
          <w:tcPr>
            <w:tcW w:w="0" w:type="auto"/>
          </w:tcPr>
          <w:p w14:paraId="48CE0E9D" w14:textId="77777777" w:rsidR="00706A80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241368CA" w14:textId="77777777" w:rsidR="00706A80" w:rsidRDefault="00000000">
            <w:pPr>
              <w:pStyle w:val="Compact"/>
            </w:pPr>
            <w:r>
              <w:t>82</w:t>
            </w:r>
          </w:p>
        </w:tc>
        <w:tc>
          <w:tcPr>
            <w:tcW w:w="0" w:type="auto"/>
          </w:tcPr>
          <w:p w14:paraId="17A7D95D" w14:textId="77777777" w:rsidR="00706A80" w:rsidRDefault="00000000">
            <w:pPr>
              <w:pStyle w:val="Compact"/>
            </w:pPr>
            <w:r>
              <w:t>High</w:t>
            </w:r>
          </w:p>
        </w:tc>
        <w:tc>
          <w:tcPr>
            <w:tcW w:w="0" w:type="auto"/>
          </w:tcPr>
          <w:p w14:paraId="1D4A7F4E" w14:textId="77777777" w:rsidR="00706A80" w:rsidRDefault="00000000">
            <w:pPr>
              <w:pStyle w:val="Compact"/>
            </w:pPr>
            <w:r>
              <w:t>Many tables, complex relationships</w:t>
            </w:r>
          </w:p>
        </w:tc>
      </w:tr>
      <w:tr w:rsidR="00706A80" w14:paraId="0DC06690" w14:textId="77777777">
        <w:tc>
          <w:tcPr>
            <w:tcW w:w="0" w:type="auto"/>
          </w:tcPr>
          <w:p w14:paraId="56EE5233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flight_2</w:t>
            </w:r>
          </w:p>
        </w:tc>
        <w:tc>
          <w:tcPr>
            <w:tcW w:w="0" w:type="auto"/>
          </w:tcPr>
          <w:p w14:paraId="0FD45FF9" w14:textId="77777777" w:rsidR="00706A80" w:rsidRDefault="00000000">
            <w:pPr>
              <w:pStyle w:val="Compact"/>
            </w:pPr>
            <w:r>
              <w:t>Aviation</w:t>
            </w:r>
          </w:p>
        </w:tc>
        <w:tc>
          <w:tcPr>
            <w:tcW w:w="0" w:type="auto"/>
          </w:tcPr>
          <w:p w14:paraId="61728715" w14:textId="77777777" w:rsidR="00706A8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01B5103E" w14:textId="77777777" w:rsidR="00706A80" w:rsidRDefault="00000000">
            <w:pPr>
              <w:pStyle w:val="Compact"/>
            </w:pPr>
            <w:r>
              <w:t>80</w:t>
            </w:r>
          </w:p>
        </w:tc>
        <w:tc>
          <w:tcPr>
            <w:tcW w:w="0" w:type="auto"/>
          </w:tcPr>
          <w:p w14:paraId="1A3CC54F" w14:textId="77777777" w:rsidR="00706A80" w:rsidRDefault="00000000">
            <w:pPr>
              <w:pStyle w:val="Compact"/>
            </w:pPr>
            <w:r>
              <w:t>Medium</w:t>
            </w:r>
          </w:p>
        </w:tc>
        <w:tc>
          <w:tcPr>
            <w:tcW w:w="0" w:type="auto"/>
          </w:tcPr>
          <w:p w14:paraId="286A36AE" w14:textId="77777777" w:rsidR="00706A80" w:rsidRDefault="00000000">
            <w:pPr>
              <w:pStyle w:val="Compact"/>
            </w:pPr>
            <w:r>
              <w:t>Temporal queries, joins</w:t>
            </w:r>
          </w:p>
        </w:tc>
      </w:tr>
      <w:tr w:rsidR="00706A80" w14:paraId="6B220DED" w14:textId="77777777">
        <w:tc>
          <w:tcPr>
            <w:tcW w:w="0" w:type="auto"/>
          </w:tcPr>
          <w:p w14:paraId="292B6261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student_transcripts_tracking</w:t>
            </w:r>
          </w:p>
        </w:tc>
        <w:tc>
          <w:tcPr>
            <w:tcW w:w="0" w:type="auto"/>
          </w:tcPr>
          <w:p w14:paraId="0069E255" w14:textId="77777777" w:rsidR="00706A80" w:rsidRDefault="00000000">
            <w:pPr>
              <w:pStyle w:val="Compact"/>
            </w:pPr>
            <w:r>
              <w:t>Education</w:t>
            </w:r>
          </w:p>
        </w:tc>
        <w:tc>
          <w:tcPr>
            <w:tcW w:w="0" w:type="auto"/>
          </w:tcPr>
          <w:p w14:paraId="791C881B" w14:textId="77777777" w:rsidR="00706A80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569E5A9C" w14:textId="77777777" w:rsidR="00706A80" w:rsidRDefault="00000000">
            <w:pPr>
              <w:pStyle w:val="Compact"/>
            </w:pPr>
            <w:r>
              <w:t>78</w:t>
            </w:r>
          </w:p>
        </w:tc>
        <w:tc>
          <w:tcPr>
            <w:tcW w:w="0" w:type="auto"/>
          </w:tcPr>
          <w:p w14:paraId="140702FE" w14:textId="77777777" w:rsidR="00706A80" w:rsidRDefault="00000000">
            <w:pPr>
              <w:pStyle w:val="Compact"/>
            </w:pPr>
            <w:r>
              <w:t>High</w:t>
            </w:r>
          </w:p>
        </w:tc>
        <w:tc>
          <w:tcPr>
            <w:tcW w:w="0" w:type="auto"/>
          </w:tcPr>
          <w:p w14:paraId="6C0A8876" w14:textId="77777777" w:rsidR="00706A80" w:rsidRDefault="00000000">
            <w:pPr>
              <w:pStyle w:val="Compact"/>
            </w:pPr>
            <w:r>
              <w:t>Academic domain, most tables, complex queries</w:t>
            </w:r>
          </w:p>
        </w:tc>
      </w:tr>
      <w:tr w:rsidR="00706A80" w14:paraId="11DD3A54" w14:textId="77777777">
        <w:tc>
          <w:tcPr>
            <w:tcW w:w="0" w:type="auto"/>
          </w:tcPr>
          <w:p w14:paraId="147D2F11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wta_1</w:t>
            </w:r>
          </w:p>
        </w:tc>
        <w:tc>
          <w:tcPr>
            <w:tcW w:w="0" w:type="auto"/>
          </w:tcPr>
          <w:p w14:paraId="21835D4B" w14:textId="77777777" w:rsidR="00706A80" w:rsidRDefault="00000000">
            <w:pPr>
              <w:pStyle w:val="Compact"/>
            </w:pPr>
            <w:r>
              <w:t>Sports</w:t>
            </w:r>
          </w:p>
        </w:tc>
        <w:tc>
          <w:tcPr>
            <w:tcW w:w="0" w:type="auto"/>
          </w:tcPr>
          <w:p w14:paraId="479ECFFA" w14:textId="77777777" w:rsidR="00706A8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329D7978" w14:textId="77777777" w:rsidR="00706A80" w:rsidRDefault="00000000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5E49CDA7" w14:textId="77777777" w:rsidR="00706A80" w:rsidRDefault="00000000">
            <w:pPr>
              <w:pStyle w:val="Compact"/>
            </w:pPr>
            <w:r>
              <w:t>Medium</w:t>
            </w:r>
          </w:p>
        </w:tc>
        <w:tc>
          <w:tcPr>
            <w:tcW w:w="0" w:type="auto"/>
          </w:tcPr>
          <w:p w14:paraId="5063706F" w14:textId="77777777" w:rsidR="00706A80" w:rsidRDefault="00000000">
            <w:pPr>
              <w:pStyle w:val="Compact"/>
            </w:pPr>
            <w:r>
              <w:t xml:space="preserve">Rankings, tournaments, </w:t>
            </w:r>
            <w:r>
              <w:lastRenderedPageBreak/>
              <w:t>stats</w:t>
            </w:r>
          </w:p>
        </w:tc>
      </w:tr>
      <w:tr w:rsidR="00706A80" w14:paraId="4B486D51" w14:textId="77777777">
        <w:tc>
          <w:tcPr>
            <w:tcW w:w="0" w:type="auto"/>
          </w:tcPr>
          <w:p w14:paraId="6F13607C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tvshow</w:t>
            </w:r>
          </w:p>
        </w:tc>
        <w:tc>
          <w:tcPr>
            <w:tcW w:w="0" w:type="auto"/>
          </w:tcPr>
          <w:p w14:paraId="5569692F" w14:textId="77777777" w:rsidR="00706A80" w:rsidRDefault="00000000">
            <w:pPr>
              <w:pStyle w:val="Compact"/>
            </w:pPr>
            <w:r>
              <w:t>Entertainment</w:t>
            </w:r>
          </w:p>
        </w:tc>
        <w:tc>
          <w:tcPr>
            <w:tcW w:w="0" w:type="auto"/>
          </w:tcPr>
          <w:p w14:paraId="47F51EBE" w14:textId="77777777" w:rsidR="00706A8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1A943BB" w14:textId="77777777" w:rsidR="00706A80" w:rsidRDefault="00000000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75981534" w14:textId="77777777" w:rsidR="00706A80" w:rsidRDefault="00000000">
            <w:pPr>
              <w:pStyle w:val="Compact"/>
            </w:pPr>
            <w:r>
              <w:t>Medium</w:t>
            </w:r>
          </w:p>
        </w:tc>
        <w:tc>
          <w:tcPr>
            <w:tcW w:w="0" w:type="auto"/>
          </w:tcPr>
          <w:p w14:paraId="6672558A" w14:textId="77777777" w:rsidR="00706A80" w:rsidRDefault="00000000">
            <w:pPr>
              <w:pStyle w:val="Compact"/>
            </w:pPr>
            <w:r>
              <w:t>Temporal data, ratings</w:t>
            </w:r>
          </w:p>
        </w:tc>
      </w:tr>
      <w:tr w:rsidR="00706A80" w14:paraId="3E52CE5F" w14:textId="77777777">
        <w:tc>
          <w:tcPr>
            <w:tcW w:w="0" w:type="auto"/>
          </w:tcPr>
          <w:p w14:paraId="3496A2A1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network_1</w:t>
            </w:r>
          </w:p>
        </w:tc>
        <w:tc>
          <w:tcPr>
            <w:tcW w:w="0" w:type="auto"/>
          </w:tcPr>
          <w:p w14:paraId="11E9CB0A" w14:textId="77777777" w:rsidR="00706A80" w:rsidRDefault="00000000">
            <w:pPr>
              <w:pStyle w:val="Compact"/>
            </w:pPr>
            <w:r>
              <w:t>Technology</w:t>
            </w:r>
          </w:p>
        </w:tc>
        <w:tc>
          <w:tcPr>
            <w:tcW w:w="0" w:type="auto"/>
          </w:tcPr>
          <w:p w14:paraId="511EFC39" w14:textId="77777777" w:rsidR="00706A8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CBEFC63" w14:textId="77777777" w:rsidR="00706A80" w:rsidRDefault="00000000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35E52819" w14:textId="77777777" w:rsidR="00706A80" w:rsidRDefault="00000000">
            <w:pPr>
              <w:pStyle w:val="Compact"/>
            </w:pPr>
            <w:r>
              <w:t>Low-Medium</w:t>
            </w:r>
          </w:p>
        </w:tc>
        <w:tc>
          <w:tcPr>
            <w:tcW w:w="0" w:type="auto"/>
          </w:tcPr>
          <w:p w14:paraId="33402186" w14:textId="77777777" w:rsidR="00706A80" w:rsidRDefault="00000000">
            <w:pPr>
              <w:pStyle w:val="Compact"/>
            </w:pPr>
            <w:r>
              <w:t>Network topology</w:t>
            </w:r>
          </w:p>
        </w:tc>
      </w:tr>
      <w:tr w:rsidR="00706A80" w14:paraId="0E1CA71A" w14:textId="77777777">
        <w:tc>
          <w:tcPr>
            <w:tcW w:w="0" w:type="auto"/>
          </w:tcPr>
          <w:p w14:paraId="09C3F14D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concert_singer</w:t>
            </w:r>
          </w:p>
        </w:tc>
        <w:tc>
          <w:tcPr>
            <w:tcW w:w="0" w:type="auto"/>
          </w:tcPr>
          <w:p w14:paraId="3D0CC1D5" w14:textId="77777777" w:rsidR="00706A80" w:rsidRDefault="00000000">
            <w:pPr>
              <w:pStyle w:val="Compact"/>
            </w:pPr>
            <w:r>
              <w:t>Entertainment</w:t>
            </w:r>
          </w:p>
        </w:tc>
        <w:tc>
          <w:tcPr>
            <w:tcW w:w="0" w:type="auto"/>
          </w:tcPr>
          <w:p w14:paraId="2D74DE53" w14:textId="77777777" w:rsidR="00706A80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781D6BD" w14:textId="77777777" w:rsidR="00706A80" w:rsidRDefault="00000000">
            <w:pPr>
              <w:pStyle w:val="Compact"/>
            </w:pPr>
            <w:r>
              <w:t>45</w:t>
            </w:r>
          </w:p>
        </w:tc>
        <w:tc>
          <w:tcPr>
            <w:tcW w:w="0" w:type="auto"/>
          </w:tcPr>
          <w:p w14:paraId="4B180087" w14:textId="77777777" w:rsidR="00706A80" w:rsidRDefault="00000000">
            <w:pPr>
              <w:pStyle w:val="Compact"/>
            </w:pPr>
            <w:r>
              <w:t>Medium</w:t>
            </w:r>
          </w:p>
        </w:tc>
        <w:tc>
          <w:tcPr>
            <w:tcW w:w="0" w:type="auto"/>
          </w:tcPr>
          <w:p w14:paraId="72D91C39" w14:textId="77777777" w:rsidR="00706A80" w:rsidRDefault="00000000">
            <w:pPr>
              <w:pStyle w:val="Compact"/>
            </w:pPr>
            <w:r>
              <w:t>Clear relationships, common use case</w:t>
            </w:r>
          </w:p>
        </w:tc>
      </w:tr>
      <w:tr w:rsidR="00706A80" w14:paraId="49C4070A" w14:textId="77777777">
        <w:tc>
          <w:tcPr>
            <w:tcW w:w="0" w:type="auto"/>
          </w:tcPr>
          <w:p w14:paraId="7C43559A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pets_1</w:t>
            </w:r>
          </w:p>
        </w:tc>
        <w:tc>
          <w:tcPr>
            <w:tcW w:w="0" w:type="auto"/>
          </w:tcPr>
          <w:p w14:paraId="3E37E7E3" w14:textId="77777777" w:rsidR="00706A80" w:rsidRDefault="00000000">
            <w:pPr>
              <w:pStyle w:val="Compact"/>
            </w:pPr>
            <w:r>
              <w:t>Pet care</w:t>
            </w:r>
          </w:p>
        </w:tc>
        <w:tc>
          <w:tcPr>
            <w:tcW w:w="0" w:type="auto"/>
          </w:tcPr>
          <w:p w14:paraId="01C7BB5F" w14:textId="77777777" w:rsidR="00706A8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66BDF0F" w14:textId="77777777" w:rsidR="00706A80" w:rsidRDefault="00000000">
            <w:pPr>
              <w:pStyle w:val="Compact"/>
            </w:pPr>
            <w:r>
              <w:t>42</w:t>
            </w:r>
          </w:p>
        </w:tc>
        <w:tc>
          <w:tcPr>
            <w:tcW w:w="0" w:type="auto"/>
          </w:tcPr>
          <w:p w14:paraId="53594174" w14:textId="77777777" w:rsidR="00706A80" w:rsidRDefault="00000000">
            <w:pPr>
              <w:pStyle w:val="Compact"/>
            </w:pPr>
            <w:r>
              <w:t>Medium</w:t>
            </w:r>
          </w:p>
        </w:tc>
        <w:tc>
          <w:tcPr>
            <w:tcW w:w="0" w:type="auto"/>
          </w:tcPr>
          <w:p w14:paraId="2230EB6A" w14:textId="77777777" w:rsidR="00706A80" w:rsidRDefault="00000000">
            <w:pPr>
              <w:pStyle w:val="Compact"/>
            </w:pPr>
            <w:r>
              <w:t>Multiple entity types</w:t>
            </w:r>
          </w:p>
        </w:tc>
      </w:tr>
      <w:tr w:rsidR="00706A80" w14:paraId="594EAB46" w14:textId="77777777">
        <w:tc>
          <w:tcPr>
            <w:tcW w:w="0" w:type="auto"/>
          </w:tcPr>
          <w:p w14:paraId="004EFA0E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poker_player</w:t>
            </w:r>
          </w:p>
        </w:tc>
        <w:tc>
          <w:tcPr>
            <w:tcW w:w="0" w:type="auto"/>
          </w:tcPr>
          <w:p w14:paraId="70DBA261" w14:textId="77777777" w:rsidR="00706A80" w:rsidRDefault="00000000">
            <w:pPr>
              <w:pStyle w:val="Compact"/>
            </w:pPr>
            <w:r>
              <w:t>Gaming</w:t>
            </w:r>
          </w:p>
        </w:tc>
        <w:tc>
          <w:tcPr>
            <w:tcW w:w="0" w:type="auto"/>
          </w:tcPr>
          <w:p w14:paraId="34F16564" w14:textId="77777777" w:rsidR="00706A80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2BCB82AC" w14:textId="77777777" w:rsidR="00706A80" w:rsidRDefault="00000000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3960D60E" w14:textId="77777777" w:rsidR="00706A80" w:rsidRDefault="00000000">
            <w:pPr>
              <w:pStyle w:val="Compact"/>
            </w:pPr>
            <w:r>
              <w:t>Low-Medium</w:t>
            </w:r>
          </w:p>
        </w:tc>
        <w:tc>
          <w:tcPr>
            <w:tcW w:w="0" w:type="auto"/>
          </w:tcPr>
          <w:p w14:paraId="53009B32" w14:textId="77777777" w:rsidR="00706A80" w:rsidRDefault="00000000">
            <w:pPr>
              <w:pStyle w:val="Compact"/>
            </w:pPr>
            <w:r>
              <w:t>Statistics, rankings</w:t>
            </w:r>
          </w:p>
        </w:tc>
      </w:tr>
      <w:tr w:rsidR="00706A80" w14:paraId="52EAB01B" w14:textId="77777777">
        <w:tc>
          <w:tcPr>
            <w:tcW w:w="0" w:type="auto"/>
          </w:tcPr>
          <w:p w14:paraId="3A0D7BAA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orchestra</w:t>
            </w:r>
          </w:p>
        </w:tc>
        <w:tc>
          <w:tcPr>
            <w:tcW w:w="0" w:type="auto"/>
          </w:tcPr>
          <w:p w14:paraId="324DFD6E" w14:textId="77777777" w:rsidR="00706A80" w:rsidRDefault="00000000">
            <w:pPr>
              <w:pStyle w:val="Compact"/>
            </w:pPr>
            <w:r>
              <w:t>Music</w:t>
            </w:r>
          </w:p>
        </w:tc>
        <w:tc>
          <w:tcPr>
            <w:tcW w:w="0" w:type="auto"/>
          </w:tcPr>
          <w:p w14:paraId="7500222D" w14:textId="77777777" w:rsidR="00706A80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212C018D" w14:textId="77777777" w:rsidR="00706A80" w:rsidRDefault="00000000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30443299" w14:textId="77777777" w:rsidR="00706A80" w:rsidRDefault="00000000">
            <w:pPr>
              <w:pStyle w:val="Compact"/>
            </w:pPr>
            <w:r>
              <w:t>Medium</w:t>
            </w:r>
          </w:p>
        </w:tc>
        <w:tc>
          <w:tcPr>
            <w:tcW w:w="0" w:type="auto"/>
          </w:tcPr>
          <w:p w14:paraId="4355F026" w14:textId="77777777" w:rsidR="00706A80" w:rsidRDefault="00000000">
            <w:pPr>
              <w:pStyle w:val="Compact"/>
            </w:pPr>
            <w:r>
              <w:t>Hierarchical data</w:t>
            </w:r>
          </w:p>
        </w:tc>
      </w:tr>
      <w:tr w:rsidR="00706A80" w14:paraId="2F2B76C9" w14:textId="77777777">
        <w:tc>
          <w:tcPr>
            <w:tcW w:w="0" w:type="auto"/>
          </w:tcPr>
          <w:p w14:paraId="1072CE88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employee_hire_evaluation</w:t>
            </w:r>
          </w:p>
        </w:tc>
        <w:tc>
          <w:tcPr>
            <w:tcW w:w="0" w:type="auto"/>
          </w:tcPr>
          <w:p w14:paraId="1F69FF44" w14:textId="77777777" w:rsidR="00706A80" w:rsidRDefault="00000000">
            <w:pPr>
              <w:pStyle w:val="Compact"/>
            </w:pPr>
            <w:r>
              <w:t>HR</w:t>
            </w:r>
          </w:p>
        </w:tc>
        <w:tc>
          <w:tcPr>
            <w:tcW w:w="0" w:type="auto"/>
          </w:tcPr>
          <w:p w14:paraId="40728E99" w14:textId="77777777" w:rsidR="00706A80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5D55495" w14:textId="77777777" w:rsidR="00706A80" w:rsidRDefault="00000000">
            <w:pPr>
              <w:pStyle w:val="Compact"/>
            </w:pPr>
            <w:r>
              <w:t>38</w:t>
            </w:r>
          </w:p>
        </w:tc>
        <w:tc>
          <w:tcPr>
            <w:tcW w:w="0" w:type="auto"/>
          </w:tcPr>
          <w:p w14:paraId="641A992A" w14:textId="77777777" w:rsidR="00706A80" w:rsidRDefault="00000000">
            <w:pPr>
              <w:pStyle w:val="Compact"/>
            </w:pPr>
            <w:r>
              <w:t>Medium</w:t>
            </w:r>
          </w:p>
        </w:tc>
        <w:tc>
          <w:tcPr>
            <w:tcW w:w="0" w:type="auto"/>
          </w:tcPr>
          <w:p w14:paraId="6B72D392" w14:textId="77777777" w:rsidR="00706A80" w:rsidRDefault="00000000">
            <w:pPr>
              <w:pStyle w:val="Compact"/>
            </w:pPr>
            <w:r>
              <w:t>Business domain, evaluation logic</w:t>
            </w:r>
          </w:p>
        </w:tc>
      </w:tr>
      <w:tr w:rsidR="00706A80" w14:paraId="39A4CC92" w14:textId="77777777">
        <w:tc>
          <w:tcPr>
            <w:tcW w:w="0" w:type="auto"/>
          </w:tcPr>
          <w:p w14:paraId="3178C254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course_teach</w:t>
            </w:r>
          </w:p>
        </w:tc>
        <w:tc>
          <w:tcPr>
            <w:tcW w:w="0" w:type="auto"/>
          </w:tcPr>
          <w:p w14:paraId="00C3EB08" w14:textId="77777777" w:rsidR="00706A80" w:rsidRDefault="00000000">
            <w:pPr>
              <w:pStyle w:val="Compact"/>
            </w:pPr>
            <w:r>
              <w:t>Education</w:t>
            </w:r>
          </w:p>
        </w:tc>
        <w:tc>
          <w:tcPr>
            <w:tcW w:w="0" w:type="auto"/>
          </w:tcPr>
          <w:p w14:paraId="771C5590" w14:textId="77777777" w:rsidR="00706A8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150B7658" w14:textId="77777777" w:rsidR="00706A80" w:rsidRDefault="00000000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73C7C4BD" w14:textId="77777777" w:rsidR="00706A80" w:rsidRDefault="00000000">
            <w:pPr>
              <w:pStyle w:val="Compact"/>
            </w:pPr>
            <w:r>
              <w:t>Low-Medium</w:t>
            </w:r>
          </w:p>
        </w:tc>
        <w:tc>
          <w:tcPr>
            <w:tcW w:w="0" w:type="auto"/>
          </w:tcPr>
          <w:p w14:paraId="51D37E65" w14:textId="77777777" w:rsidR="00706A80" w:rsidRDefault="00000000">
            <w:pPr>
              <w:pStyle w:val="Compact"/>
            </w:pPr>
            <w:r>
              <w:t>Simple schema, good baseline</w:t>
            </w:r>
          </w:p>
        </w:tc>
      </w:tr>
      <w:tr w:rsidR="00706A80" w14:paraId="3734CC82" w14:textId="77777777">
        <w:tc>
          <w:tcPr>
            <w:tcW w:w="0" w:type="auto"/>
          </w:tcPr>
          <w:p w14:paraId="0248DBC1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singer</w:t>
            </w:r>
          </w:p>
        </w:tc>
        <w:tc>
          <w:tcPr>
            <w:tcW w:w="0" w:type="auto"/>
          </w:tcPr>
          <w:p w14:paraId="40231F01" w14:textId="77777777" w:rsidR="00706A80" w:rsidRDefault="00000000">
            <w:pPr>
              <w:pStyle w:val="Compact"/>
            </w:pPr>
            <w:r>
              <w:t>Music</w:t>
            </w:r>
          </w:p>
        </w:tc>
        <w:tc>
          <w:tcPr>
            <w:tcW w:w="0" w:type="auto"/>
          </w:tcPr>
          <w:p w14:paraId="1E69436F" w14:textId="77777777" w:rsidR="00706A80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74CAA2D" w14:textId="77777777" w:rsidR="00706A80" w:rsidRDefault="00000000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63296AAB" w14:textId="77777777" w:rsidR="00706A80" w:rsidRDefault="00000000">
            <w:pPr>
              <w:pStyle w:val="Compact"/>
            </w:pPr>
            <w:r>
              <w:t>Low</w:t>
            </w:r>
          </w:p>
        </w:tc>
        <w:tc>
          <w:tcPr>
            <w:tcW w:w="0" w:type="auto"/>
          </w:tcPr>
          <w:p w14:paraId="46EE18A8" w14:textId="77777777" w:rsidR="00706A80" w:rsidRDefault="00000000">
            <w:pPr>
              <w:pStyle w:val="Compact"/>
            </w:pPr>
            <w:r>
              <w:t>Simple, good baseline</w:t>
            </w:r>
          </w:p>
        </w:tc>
      </w:tr>
      <w:tr w:rsidR="00706A80" w14:paraId="32706E13" w14:textId="77777777">
        <w:tc>
          <w:tcPr>
            <w:tcW w:w="0" w:type="auto"/>
          </w:tcPr>
          <w:p w14:paraId="7F966B25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museum_visit</w:t>
            </w:r>
          </w:p>
        </w:tc>
        <w:tc>
          <w:tcPr>
            <w:tcW w:w="0" w:type="auto"/>
          </w:tcPr>
          <w:p w14:paraId="48995510" w14:textId="77777777" w:rsidR="00706A80" w:rsidRDefault="00000000">
            <w:pPr>
              <w:pStyle w:val="Compact"/>
            </w:pPr>
            <w:r>
              <w:t>Culture</w:t>
            </w:r>
          </w:p>
        </w:tc>
        <w:tc>
          <w:tcPr>
            <w:tcW w:w="0" w:type="auto"/>
          </w:tcPr>
          <w:p w14:paraId="3D6132EF" w14:textId="77777777" w:rsidR="00706A8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4EBD8C9" w14:textId="77777777" w:rsidR="00706A80" w:rsidRDefault="00000000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76E86850" w14:textId="77777777" w:rsidR="00706A80" w:rsidRDefault="00000000">
            <w:pPr>
              <w:pStyle w:val="Compact"/>
            </w:pPr>
            <w:r>
              <w:t>Medium</w:t>
            </w:r>
          </w:p>
        </w:tc>
        <w:tc>
          <w:tcPr>
            <w:tcW w:w="0" w:type="auto"/>
          </w:tcPr>
          <w:p w14:paraId="4CF6C856" w14:textId="77777777" w:rsidR="00706A80" w:rsidRDefault="00000000">
            <w:pPr>
              <w:pStyle w:val="Compact"/>
            </w:pPr>
            <w:r>
              <w:t>Date/time queries, visitor tracking</w:t>
            </w:r>
          </w:p>
        </w:tc>
      </w:tr>
      <w:tr w:rsidR="00706A80" w14:paraId="31796BCB" w14:textId="77777777">
        <w:tc>
          <w:tcPr>
            <w:tcW w:w="0" w:type="auto"/>
          </w:tcPr>
          <w:p w14:paraId="1E3B98C9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battle_death</w:t>
            </w:r>
          </w:p>
        </w:tc>
        <w:tc>
          <w:tcPr>
            <w:tcW w:w="0" w:type="auto"/>
          </w:tcPr>
          <w:p w14:paraId="6F610E3D" w14:textId="77777777" w:rsidR="00706A80" w:rsidRDefault="00000000">
            <w:pPr>
              <w:pStyle w:val="Compact"/>
            </w:pPr>
            <w:r>
              <w:t>Historical</w:t>
            </w:r>
          </w:p>
        </w:tc>
        <w:tc>
          <w:tcPr>
            <w:tcW w:w="0" w:type="auto"/>
          </w:tcPr>
          <w:p w14:paraId="796C3557" w14:textId="77777777" w:rsidR="00706A8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7473C1F" w14:textId="77777777" w:rsidR="00706A80" w:rsidRDefault="00000000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12DA524C" w14:textId="77777777" w:rsidR="00706A80" w:rsidRDefault="00000000">
            <w:pPr>
              <w:pStyle w:val="Compact"/>
            </w:pPr>
            <w:r>
              <w:t>Low</w:t>
            </w:r>
          </w:p>
        </w:tc>
        <w:tc>
          <w:tcPr>
            <w:tcW w:w="0" w:type="auto"/>
          </w:tcPr>
          <w:p w14:paraId="5C93E9B3" w14:textId="77777777" w:rsidR="00706A80" w:rsidRDefault="00000000">
            <w:pPr>
              <w:pStyle w:val="Compact"/>
            </w:pPr>
            <w:r>
              <w:t>Simple schema, good for testing</w:t>
            </w:r>
          </w:p>
        </w:tc>
      </w:tr>
      <w:tr w:rsidR="00706A80" w14:paraId="379D87E7" w14:textId="77777777">
        <w:tc>
          <w:tcPr>
            <w:tcW w:w="0" w:type="auto"/>
          </w:tcPr>
          <w:p w14:paraId="1A291693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voter_1</w:t>
            </w:r>
          </w:p>
        </w:tc>
        <w:tc>
          <w:tcPr>
            <w:tcW w:w="0" w:type="auto"/>
          </w:tcPr>
          <w:p w14:paraId="3553D859" w14:textId="77777777" w:rsidR="00706A80" w:rsidRDefault="00000000">
            <w:pPr>
              <w:pStyle w:val="Compact"/>
            </w:pPr>
            <w:r>
              <w:t>Politics</w:t>
            </w:r>
          </w:p>
        </w:tc>
        <w:tc>
          <w:tcPr>
            <w:tcW w:w="0" w:type="auto"/>
          </w:tcPr>
          <w:p w14:paraId="6C9FAB17" w14:textId="77777777" w:rsidR="00706A8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4738C9D" w14:textId="77777777" w:rsidR="00706A80" w:rsidRDefault="00000000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1FE6353C" w14:textId="77777777" w:rsidR="00706A80" w:rsidRDefault="00000000">
            <w:pPr>
              <w:pStyle w:val="Compact"/>
            </w:pPr>
            <w:r>
              <w:t>Low-Medium</w:t>
            </w:r>
          </w:p>
        </w:tc>
        <w:tc>
          <w:tcPr>
            <w:tcW w:w="0" w:type="auto"/>
          </w:tcPr>
          <w:p w14:paraId="5D94FC3D" w14:textId="77777777" w:rsidR="00706A80" w:rsidRDefault="00000000">
            <w:pPr>
              <w:pStyle w:val="Compact"/>
            </w:pPr>
            <w:r>
              <w:t>Demographic queries</w:t>
            </w:r>
          </w:p>
        </w:tc>
      </w:tr>
      <w:tr w:rsidR="00706A80" w14:paraId="51BB95A2" w14:textId="77777777">
        <w:tc>
          <w:tcPr>
            <w:tcW w:w="0" w:type="auto"/>
          </w:tcPr>
          <w:p w14:paraId="3173774B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real_estate_properties</w:t>
            </w:r>
          </w:p>
        </w:tc>
        <w:tc>
          <w:tcPr>
            <w:tcW w:w="0" w:type="auto"/>
          </w:tcPr>
          <w:p w14:paraId="35B451F0" w14:textId="77777777" w:rsidR="00706A80" w:rsidRDefault="00000000">
            <w:pPr>
              <w:pStyle w:val="Compact"/>
            </w:pPr>
            <w:r>
              <w:t>Real estate</w:t>
            </w:r>
          </w:p>
        </w:tc>
        <w:tc>
          <w:tcPr>
            <w:tcW w:w="0" w:type="auto"/>
          </w:tcPr>
          <w:p w14:paraId="61B827EC" w14:textId="77777777" w:rsidR="00706A80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70E06A5D" w14:textId="77777777" w:rsidR="00706A80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6C5D659F" w14:textId="77777777" w:rsidR="00706A80" w:rsidRDefault="00000000">
            <w:pPr>
              <w:pStyle w:val="Compact"/>
            </w:pPr>
            <w:r>
              <w:t>Medium</w:t>
            </w:r>
          </w:p>
        </w:tc>
        <w:tc>
          <w:tcPr>
            <w:tcW w:w="0" w:type="auto"/>
          </w:tcPr>
          <w:p w14:paraId="56107DEB" w14:textId="77777777" w:rsidR="00706A80" w:rsidRDefault="00000000">
            <w:pPr>
              <w:pStyle w:val="Compact"/>
            </w:pPr>
            <w:r>
              <w:t>Business domain, limited test coverage</w:t>
            </w:r>
          </w:p>
        </w:tc>
      </w:tr>
    </w:tbl>
    <w:p w14:paraId="24684BF5" w14:textId="77777777" w:rsidR="00706A80" w:rsidRDefault="00000000">
      <w:pPr>
        <w:pStyle w:val="BodyText"/>
      </w:pPr>
      <w:r>
        <w:rPr>
          <w:b/>
          <w:bCs/>
        </w:rPr>
        <w:t>Total: 20 databases, 82 tables, 1,034 dev questions (100% of Spider dev set)</w:t>
      </w:r>
    </w:p>
    <w:p w14:paraId="5036C341" w14:textId="77777777" w:rsidR="00706A80" w:rsidRDefault="00000000">
      <w:pPr>
        <w:pStyle w:val="BodyText"/>
      </w:pPr>
      <w:r>
        <w:rPr>
          <w:b/>
          <w:bCs/>
        </w:rPr>
        <w:lastRenderedPageBreak/>
        <w:t>Note:</w:t>
      </w:r>
      <w:r>
        <w:t xml:space="preserve"> This selection represents the </w:t>
      </w:r>
      <w:r>
        <w:rPr>
          <w:b/>
          <w:bCs/>
        </w:rPr>
        <w:t>complete Spider 1.0 dev set</w:t>
      </w:r>
      <w:r>
        <w:t xml:space="preserve"> (all 20 dev databases). This enables direct comparison with other Spider benchmark results and provides methodologically clean evaluation on the full development set. Databases range from 2-11 tables with excellent domain diversity (entertainment, business, education, sports, technology, etc.).</w:t>
      </w:r>
    </w:p>
    <w:p w14:paraId="5FED78DE" w14:textId="77777777" w:rsidR="00706A80" w:rsidRDefault="00000000">
      <w:pPr>
        <w:pStyle w:val="Heading3"/>
      </w:pPr>
      <w:bookmarkStart w:id="31" w:name="scope-and-limitations"/>
      <w:r>
        <w:t>Scope and Limitations</w:t>
      </w:r>
    </w:p>
    <w:p w14:paraId="3442B7D6" w14:textId="77777777" w:rsidR="00706A80" w:rsidRDefault="00000000">
      <w:pPr>
        <w:pStyle w:val="FirstParagraph"/>
      </w:pPr>
      <w:r>
        <w:rPr>
          <w:b/>
          <w:bCs/>
        </w:rPr>
        <w:t>What This Project Evaluates:</w:t>
      </w:r>
      <w:r>
        <w:t xml:space="preserve"> - Spider 1.0 databases (foundational benchmark, well-established) - Automatic generation from schema alone (no manual curation) - Open-source, reproducible methodology</w:t>
      </w:r>
    </w:p>
    <w:p w14:paraId="7E9368C0" w14:textId="77777777" w:rsidR="00706A80" w:rsidRDefault="00000000">
      <w:pPr>
        <w:pStyle w:val="BodyText"/>
      </w:pPr>
      <w:r>
        <w:rPr>
          <w:b/>
          <w:bCs/>
        </w:rPr>
        <w:t>Known Limitations:</w:t>
      </w:r>
      <w:r>
        <w:t xml:space="preserve"> - Spider 1.0 databases are simpler than real enterprise systems (Spider 2.0 shows significant performance drops for most models) - Auto-generated quality likely won’t match manually-crafted ontologies (App Orchid’s 99.8% with manual work) - Limited to relational databases (SQLite/PostgreSQL)</w:t>
      </w:r>
    </w:p>
    <w:p w14:paraId="7826900C" w14:textId="77777777" w:rsidR="00706A80" w:rsidRDefault="00000000">
      <w:pPr>
        <w:pStyle w:val="BodyText"/>
      </w:pPr>
      <w:r>
        <w:rPr>
          <w:b/>
          <w:bCs/>
        </w:rPr>
        <w:t>Why Spider 1.0 is Still Valuable:</w:t>
      </w:r>
      <w:r>
        <w:t xml:space="preserve"> - Standard benchmark for reproducibility and comparison - Foundation for future enterprise-scale work - Sufficient complexity to demonstrate concept validity (200 databases, 10,181 questions) - If successful, Spider 2.0 pilot (20-30 questions) demonstrates scalability potential</w:t>
      </w:r>
    </w:p>
    <w:p w14:paraId="7A7117C3" w14:textId="77777777" w:rsidR="00706A80" w:rsidRDefault="00911225">
      <w:r>
        <w:rPr>
          <w:noProof/>
        </w:rPr>
        <w:pict w14:anchorId="431EBB41">
          <v:rect id="_x0000_i1042" alt="" style="width:468pt;height:.05pt;mso-width-percent:0;mso-height-percent:0;mso-width-percent:0;mso-height-percent:0" o:hralign="center" o:hrstd="t" o:hr="t"/>
        </w:pict>
      </w:r>
    </w:p>
    <w:p w14:paraId="5FA99A56" w14:textId="77777777" w:rsidR="00706A80" w:rsidRDefault="00000000">
      <w:pPr>
        <w:pStyle w:val="Heading2"/>
      </w:pPr>
      <w:bookmarkStart w:id="32" w:name="week-timeline"/>
      <w:bookmarkStart w:id="33" w:name="_Toc214868253"/>
      <w:bookmarkEnd w:id="29"/>
      <w:bookmarkEnd w:id="31"/>
      <w:r>
        <w:t>7-Week Timeline</w:t>
      </w:r>
      <w:bookmarkEnd w:id="33"/>
    </w:p>
    <w:p w14:paraId="0892B0E2" w14:textId="77777777" w:rsidR="00706A80" w:rsidRDefault="00000000">
      <w:pPr>
        <w:pStyle w:val="Heading3"/>
      </w:pPr>
      <w:bookmarkStart w:id="34" w:name="week-1-foundation-baseline"/>
      <w:r>
        <w:t>Week 1: Foundation &amp; Baseline</w:t>
      </w:r>
    </w:p>
    <w:p w14:paraId="7E988732" w14:textId="77777777" w:rsidR="00706A80" w:rsidRDefault="00000000">
      <w:pPr>
        <w:pStyle w:val="FirstParagraph"/>
      </w:pPr>
      <w:r>
        <w:rPr>
          <w:b/>
          <w:bCs/>
        </w:rPr>
        <w:t>Goal:</w:t>
      </w:r>
      <w:r>
        <w:t xml:space="preserve"> Working baseline system deployed</w:t>
      </w:r>
    </w:p>
    <w:p w14:paraId="3C8772BD" w14:textId="77777777" w:rsidR="00706A80" w:rsidRDefault="00000000">
      <w:pPr>
        <w:pStyle w:val="BodyText"/>
      </w:pPr>
      <w:r>
        <w:rPr>
          <w:b/>
          <w:bCs/>
        </w:rPr>
        <w:t>Key Tasks:</w:t>
      </w:r>
      <w:r>
        <w:t xml:space="preserve"> - Set up infrastructure (Railway, Vercel, Supabase, Pinecone, OpenAI) - Load 15-20 Spider databases into Supabase - Build baseline text-to-SQL (schema only) - Deploy to cloud - Run baseline evaluation (50 questions)</w:t>
      </w:r>
    </w:p>
    <w:p w14:paraId="334993F4" w14:textId="77777777" w:rsidR="00706A80" w:rsidRDefault="00000000">
      <w:pPr>
        <w:pStyle w:val="BodyText"/>
      </w:pPr>
      <w:r>
        <w:rPr>
          <w:b/>
          <w:bCs/>
        </w:rPr>
        <w:t>Deliverables:</w:t>
      </w:r>
      <w:r>
        <w:t xml:space="preserve"> Deployed baseline system, baseline accuracy measured</w:t>
      </w:r>
    </w:p>
    <w:p w14:paraId="28BDC292" w14:textId="77777777" w:rsidR="00706A80" w:rsidRDefault="00911225">
      <w:r>
        <w:rPr>
          <w:noProof/>
        </w:rPr>
        <w:pict w14:anchorId="5F72BABD">
          <v:rect id="_x0000_i1041" alt="" style="width:468pt;height:.05pt;mso-width-percent:0;mso-height-percent:0;mso-width-percent:0;mso-height-percent:0" o:hralign="center" o:hrstd="t" o:hr="t"/>
        </w:pict>
      </w:r>
    </w:p>
    <w:p w14:paraId="12DE2718" w14:textId="77777777" w:rsidR="00706A80" w:rsidRDefault="00000000">
      <w:pPr>
        <w:pStyle w:val="Heading3"/>
      </w:pPr>
      <w:bookmarkStart w:id="35" w:name="week-2-semantic-layer-generation"/>
      <w:bookmarkEnd w:id="34"/>
      <w:r>
        <w:t>Week 2: Semantic Layer Generation</w:t>
      </w:r>
    </w:p>
    <w:p w14:paraId="6F8E8534" w14:textId="77777777" w:rsidR="00706A80" w:rsidRDefault="00000000">
      <w:pPr>
        <w:pStyle w:val="FirstParagraph"/>
      </w:pPr>
      <w:r>
        <w:rPr>
          <w:b/>
          <w:bCs/>
        </w:rPr>
        <w:t>Goal:</w:t>
      </w:r>
      <w:r>
        <w:t xml:space="preserve"> Complete documentation for all databases</w:t>
      </w:r>
    </w:p>
    <w:p w14:paraId="499912A7" w14:textId="77777777" w:rsidR="00706A80" w:rsidRDefault="00000000">
      <w:pPr>
        <w:pStyle w:val="BodyText"/>
      </w:pPr>
      <w:r>
        <w:rPr>
          <w:b/>
          <w:bCs/>
        </w:rPr>
        <w:t>Key Tasks:</w:t>
      </w:r>
      <w:r>
        <w:t xml:space="preserve"> - </w:t>
      </w:r>
      <w:r>
        <w:rPr>
          <w:b/>
          <w:bCs/>
        </w:rPr>
        <w:t>Data profiling &amp; metadata extraction</w:t>
      </w:r>
      <w:r>
        <w:t xml:space="preserve"> for all databases: - Gather row counts, column statistics (min/max/avg for numeric) - Extract unique values and frequencies for categorical columns - Identify temporal patterns and date ranges - Calculate NULL percentages and data quality metrics - Sample representative values for documentation context - Design generation prompts (overview, tables, relationships, patterns, glossary) - Build on recent research (arXiv:2502.20657) by extending from short descriptions to comprehensive documentation - Implement multi-stage generation: database → tables → columns → relationships → patterns - Incorporate data profile metadata to enrich semantic </w:t>
      </w:r>
      <w:r>
        <w:lastRenderedPageBreak/>
        <w:t>descriptions - Build generation pipeline using GPT-4o-mini/GPT-4o - Process all 20 databases - Quality review and refinement (manual spot-checking for hallucinations) - Store in Supabase</w:t>
      </w:r>
    </w:p>
    <w:p w14:paraId="106D66C4" w14:textId="77777777" w:rsidR="00706A80" w:rsidRDefault="00000000">
      <w:pPr>
        <w:pStyle w:val="BodyText"/>
      </w:pPr>
      <w:r>
        <w:rPr>
          <w:b/>
          <w:bCs/>
        </w:rPr>
        <w:t>Deliverables:</w:t>
      </w:r>
      <w:r>
        <w:t xml:space="preserve"> Semantic layers for all databases (6 document types × 20 databases = 120 documents including data profiles)</w:t>
      </w:r>
    </w:p>
    <w:p w14:paraId="500C155D" w14:textId="77777777" w:rsidR="00706A80" w:rsidRDefault="00000000">
      <w:pPr>
        <w:pStyle w:val="BodyText"/>
      </w:pPr>
      <w:r>
        <w:rPr>
          <w:b/>
          <w:bCs/>
        </w:rPr>
        <w:t>Expected Cost:</w:t>
      </w:r>
      <w:r>
        <w:t xml:space="preserve"> ~$50-100 (GPT-4o for complex databases, GPT-4o-mini for simpler ones)</w:t>
      </w:r>
    </w:p>
    <w:p w14:paraId="7A9C7868" w14:textId="77777777" w:rsidR="00706A80" w:rsidRDefault="00000000">
      <w:pPr>
        <w:pStyle w:val="BodyText"/>
      </w:pPr>
      <w:r>
        <w:rPr>
          <w:b/>
          <w:bCs/>
        </w:rPr>
        <w:t>Key Differentiator:</w:t>
      </w:r>
      <w:r>
        <w:t xml:space="preserve"> Unlike existing work that generates &lt;20 word column descriptions, QueryDawg generates comprehensive documentation including business context, query patterns, glossaries, </w:t>
      </w:r>
      <w:r>
        <w:rPr>
          <w:b/>
          <w:bCs/>
        </w:rPr>
        <w:t>and data profiling metadata</w:t>
      </w:r>
      <w:r>
        <w:t xml:space="preserve"> that provides actual value distributions and statistics to ground semantic understanding in real data</w:t>
      </w:r>
    </w:p>
    <w:p w14:paraId="5FC43600" w14:textId="77777777" w:rsidR="00706A80" w:rsidRDefault="00911225">
      <w:r>
        <w:rPr>
          <w:noProof/>
        </w:rPr>
        <w:pict w14:anchorId="68EEA080">
          <v:rect id="_x0000_i1040" alt="" style="width:468pt;height:.05pt;mso-width-percent:0;mso-height-percent:0;mso-width-percent:0;mso-height-percent:0" o:hralign="center" o:hrstd="t" o:hr="t"/>
        </w:pict>
      </w:r>
    </w:p>
    <w:p w14:paraId="05588062" w14:textId="77777777" w:rsidR="00706A80" w:rsidRDefault="00000000">
      <w:pPr>
        <w:pStyle w:val="Heading3"/>
      </w:pPr>
      <w:bookmarkStart w:id="36" w:name="week-3-vector-search-retrieval"/>
      <w:bookmarkEnd w:id="35"/>
      <w:r>
        <w:t>Week 3: Vector Search &amp; Retrieval</w:t>
      </w:r>
    </w:p>
    <w:p w14:paraId="2F41F609" w14:textId="77777777" w:rsidR="00706A80" w:rsidRDefault="00000000">
      <w:pPr>
        <w:pStyle w:val="FirstParagraph"/>
      </w:pPr>
      <w:r>
        <w:rPr>
          <w:b/>
          <w:bCs/>
        </w:rPr>
        <w:t>Goal:</w:t>
      </w:r>
      <w:r>
        <w:t xml:space="preserve"> Semantic search working</w:t>
      </w:r>
    </w:p>
    <w:p w14:paraId="10888739" w14:textId="77777777" w:rsidR="00706A80" w:rsidRDefault="00000000">
      <w:pPr>
        <w:pStyle w:val="BodyText"/>
      </w:pPr>
      <w:r>
        <w:rPr>
          <w:b/>
          <w:bCs/>
        </w:rPr>
        <w:t>Key Tasks:</w:t>
      </w:r>
      <w:r>
        <w:t xml:space="preserve"> - Set up Pinecone index - Embed all semantic documents - Build retrieval API (question → relevant context) - Test and tune retrieval quality</w:t>
      </w:r>
    </w:p>
    <w:p w14:paraId="60B841EA" w14:textId="77777777" w:rsidR="00706A80" w:rsidRDefault="00000000">
      <w:pPr>
        <w:pStyle w:val="BodyText"/>
      </w:pPr>
      <w:r>
        <w:rPr>
          <w:b/>
          <w:bCs/>
        </w:rPr>
        <w:t>Deliverables:</w:t>
      </w:r>
      <w:r>
        <w:t xml:space="preserve"> Working semantic retrieval system</w:t>
      </w:r>
    </w:p>
    <w:p w14:paraId="17C58E4B" w14:textId="77777777" w:rsidR="00706A80" w:rsidRDefault="00000000">
      <w:pPr>
        <w:pStyle w:val="BodyText"/>
      </w:pPr>
      <w:r>
        <w:rPr>
          <w:b/>
          <w:bCs/>
        </w:rPr>
        <w:t>Expected Cost:</w:t>
      </w:r>
      <w:r>
        <w:t xml:space="preserve"> ~$10-15</w:t>
      </w:r>
    </w:p>
    <w:p w14:paraId="10F09663" w14:textId="77777777" w:rsidR="00706A80" w:rsidRDefault="00911225">
      <w:r>
        <w:rPr>
          <w:noProof/>
        </w:rPr>
        <w:pict w14:anchorId="57E01B84">
          <v:rect id="_x0000_i1039" alt="" style="width:468pt;height:.05pt;mso-width-percent:0;mso-height-percent:0;mso-width-percent:0;mso-height-percent:0" o:hralign="center" o:hrstd="t" o:hr="t"/>
        </w:pict>
      </w:r>
    </w:p>
    <w:p w14:paraId="78C5FDD9" w14:textId="77777777" w:rsidR="00706A80" w:rsidRDefault="00000000">
      <w:pPr>
        <w:pStyle w:val="Heading3"/>
      </w:pPr>
      <w:bookmarkStart w:id="37" w:name="week-4-enhanced-text-to-sql"/>
      <w:bookmarkEnd w:id="36"/>
      <w:r>
        <w:t>Week 4: Enhanced Text-to-SQL</w:t>
      </w:r>
    </w:p>
    <w:p w14:paraId="5EA85C46" w14:textId="77777777" w:rsidR="00706A80" w:rsidRDefault="00000000">
      <w:pPr>
        <w:pStyle w:val="FirstParagraph"/>
      </w:pPr>
      <w:r>
        <w:rPr>
          <w:b/>
          <w:bCs/>
        </w:rPr>
        <w:t>Goal:</w:t>
      </w:r>
      <w:r>
        <w:t xml:space="preserve"> Integration complete</w:t>
      </w:r>
    </w:p>
    <w:p w14:paraId="7BE8DF97" w14:textId="77777777" w:rsidR="00706A80" w:rsidRDefault="00000000">
      <w:pPr>
        <w:pStyle w:val="BodyText"/>
      </w:pPr>
      <w:r>
        <w:rPr>
          <w:b/>
          <w:bCs/>
        </w:rPr>
        <w:t>Key Tasks:</w:t>
      </w:r>
      <w:r>
        <w:t xml:space="preserve"> - Design enhanced prompts (schema + semantic context) - Build enhanced text-to-SQL endpoint - Add frontend comparison view - End-to-end testing</w:t>
      </w:r>
    </w:p>
    <w:p w14:paraId="2FD68EDB" w14:textId="77777777" w:rsidR="00706A80" w:rsidRDefault="00000000">
      <w:pPr>
        <w:pStyle w:val="BodyText"/>
      </w:pPr>
      <w:r>
        <w:rPr>
          <w:b/>
          <w:bCs/>
        </w:rPr>
        <w:t>Deliverables:</w:t>
      </w:r>
      <w:r>
        <w:t xml:space="preserve"> Enhanced system with comparison capability</w:t>
      </w:r>
    </w:p>
    <w:p w14:paraId="553329B8" w14:textId="77777777" w:rsidR="00706A80" w:rsidRDefault="00911225">
      <w:r>
        <w:rPr>
          <w:noProof/>
        </w:rPr>
        <w:pict w14:anchorId="1A1B7DD6">
          <v:rect id="_x0000_i1038" alt="" style="width:468pt;height:.05pt;mso-width-percent:0;mso-height-percent:0;mso-width-percent:0;mso-height-percent:0" o:hralign="center" o:hrstd="t" o:hr="t"/>
        </w:pict>
      </w:r>
    </w:p>
    <w:p w14:paraId="26D46098" w14:textId="77777777" w:rsidR="00706A80" w:rsidRDefault="00000000">
      <w:pPr>
        <w:pStyle w:val="Heading3"/>
      </w:pPr>
      <w:bookmarkStart w:id="38" w:name="week-5-sql-execution-comparison"/>
      <w:bookmarkEnd w:id="37"/>
      <w:r>
        <w:t>Week 5: SQL Execution &amp; Comparison</w:t>
      </w:r>
    </w:p>
    <w:p w14:paraId="3C8A7E83" w14:textId="77777777" w:rsidR="00706A80" w:rsidRDefault="00000000">
      <w:pPr>
        <w:pStyle w:val="FirstParagraph"/>
      </w:pPr>
      <w:r>
        <w:rPr>
          <w:b/>
          <w:bCs/>
        </w:rPr>
        <w:t>Goal:</w:t>
      </w:r>
      <w:r>
        <w:t xml:space="preserve"> Safe execution and side-by-side comparison</w:t>
      </w:r>
    </w:p>
    <w:p w14:paraId="28243285" w14:textId="77777777" w:rsidR="00706A80" w:rsidRDefault="00000000">
      <w:pPr>
        <w:pStyle w:val="BodyText"/>
      </w:pPr>
      <w:r>
        <w:rPr>
          <w:b/>
          <w:bCs/>
        </w:rPr>
        <w:t>Key Tasks:</w:t>
      </w:r>
      <w:r>
        <w:t xml:space="preserve"> - Build safe SQL execution engine - Implement 3-way comparison (baseline, enhanced-mini, enhanced-4o) - Polish UI - Add metrics display</w:t>
      </w:r>
    </w:p>
    <w:p w14:paraId="0FB2E45F" w14:textId="77777777" w:rsidR="00706A80" w:rsidRDefault="00000000">
      <w:pPr>
        <w:pStyle w:val="BodyText"/>
      </w:pPr>
      <w:r>
        <w:rPr>
          <w:b/>
          <w:bCs/>
        </w:rPr>
        <w:t>Deliverables:</w:t>
      </w:r>
      <w:r>
        <w:t xml:space="preserve"> Production-ready comparison system</w:t>
      </w:r>
    </w:p>
    <w:p w14:paraId="5CEFD1FF" w14:textId="77777777" w:rsidR="00706A80" w:rsidRDefault="00911225">
      <w:r>
        <w:rPr>
          <w:noProof/>
        </w:rPr>
        <w:pict w14:anchorId="53E54808">
          <v:rect id="_x0000_i1037" alt="" style="width:468pt;height:.05pt;mso-width-percent:0;mso-height-percent:0;mso-width-percent:0;mso-height-percent:0" o:hralign="center" o:hrstd="t" o:hr="t"/>
        </w:pict>
      </w:r>
    </w:p>
    <w:p w14:paraId="77581A65" w14:textId="77777777" w:rsidR="00706A80" w:rsidRDefault="00000000">
      <w:pPr>
        <w:pStyle w:val="Heading3"/>
      </w:pPr>
      <w:bookmarkStart w:id="39" w:name="week-6-comprehensive-evaluation"/>
      <w:bookmarkEnd w:id="38"/>
      <w:r>
        <w:lastRenderedPageBreak/>
        <w:t>Week 6: Comprehensive Evaluation</w:t>
      </w:r>
    </w:p>
    <w:p w14:paraId="09F99113" w14:textId="77777777" w:rsidR="00706A80" w:rsidRDefault="00000000">
      <w:pPr>
        <w:pStyle w:val="FirstParagraph"/>
      </w:pPr>
      <w:r>
        <w:rPr>
          <w:b/>
          <w:bCs/>
        </w:rPr>
        <w:t>Goal:</w:t>
      </w:r>
      <w:r>
        <w:t xml:space="preserve"> Rigorous benchmark results</w:t>
      </w:r>
    </w:p>
    <w:p w14:paraId="463F4D75" w14:textId="77777777" w:rsidR="00706A80" w:rsidRDefault="00000000">
      <w:pPr>
        <w:pStyle w:val="BodyText"/>
      </w:pPr>
      <w:r>
        <w:rPr>
          <w:b/>
          <w:bCs/>
        </w:rPr>
        <w:t>Key Tasks:</w:t>
      </w:r>
      <w:r>
        <w:t xml:space="preserve"> - Build evaluation infrastructure - Run 200-300 Spider questions through all 3 systems: - Baseline (schema only + GPT-4o-mini) - Enhanced (semantic layer + GPT-4o-mini) - Enhanced (semantic layer + GPT-4o) - Calculate metrics (execution accuracy, cost, latency) - Statistical analysis - Create evaluation dashboard</w:t>
      </w:r>
    </w:p>
    <w:p w14:paraId="058B6D41" w14:textId="77777777" w:rsidR="00706A80" w:rsidRDefault="00000000">
      <w:pPr>
        <w:pStyle w:val="BodyText"/>
      </w:pPr>
      <w:r>
        <w:rPr>
          <w:b/>
          <w:bCs/>
        </w:rPr>
        <w:t>Deliverables:</w:t>
      </w:r>
      <w:r>
        <w:t xml:space="preserve"> Complete evaluation results with analysis</w:t>
      </w:r>
    </w:p>
    <w:p w14:paraId="50EB11BB" w14:textId="77777777" w:rsidR="00706A80" w:rsidRDefault="00000000">
      <w:pPr>
        <w:pStyle w:val="BodyText"/>
      </w:pPr>
      <w:r>
        <w:rPr>
          <w:b/>
          <w:bCs/>
        </w:rPr>
        <w:t>Expected Cost:</w:t>
      </w:r>
      <w:r>
        <w:t xml:space="preserve"> ~$30-50</w:t>
      </w:r>
    </w:p>
    <w:p w14:paraId="651418D6" w14:textId="77777777" w:rsidR="00706A80" w:rsidRDefault="00000000">
      <w:pPr>
        <w:pStyle w:val="BodyText"/>
      </w:pPr>
      <w:r>
        <w:rPr>
          <w:b/>
          <w:bCs/>
        </w:rPr>
        <w:t>Success Target:</w:t>
      </w:r>
      <w:r>
        <w:t xml:space="preserve"> 15-25% accuracy improvement with semantic layer</w:t>
      </w:r>
    </w:p>
    <w:p w14:paraId="4F09A4C8" w14:textId="77777777" w:rsidR="00706A80" w:rsidRDefault="00911225">
      <w:r>
        <w:rPr>
          <w:noProof/>
        </w:rPr>
        <w:pict w14:anchorId="79447BDD">
          <v:rect id="_x0000_i1036" alt="" style="width:468pt;height:.05pt;mso-width-percent:0;mso-height-percent:0;mso-width-percent:0;mso-height-percent:0" o:hralign="center" o:hrstd="t" o:hr="t"/>
        </w:pict>
      </w:r>
    </w:p>
    <w:p w14:paraId="40035ABB" w14:textId="77777777" w:rsidR="00706A80" w:rsidRDefault="00000000">
      <w:pPr>
        <w:pStyle w:val="Heading3"/>
      </w:pPr>
      <w:bookmarkStart w:id="40" w:name="week-7-documentation-presentation"/>
      <w:bookmarkEnd w:id="39"/>
      <w:r>
        <w:t>Week 7: Documentation &amp; Presentation</w:t>
      </w:r>
    </w:p>
    <w:p w14:paraId="5BBC9C1D" w14:textId="77777777" w:rsidR="00706A80" w:rsidRDefault="00000000">
      <w:pPr>
        <w:pStyle w:val="FirstParagraph"/>
      </w:pPr>
      <w:r>
        <w:rPr>
          <w:b/>
          <w:bCs/>
        </w:rPr>
        <w:t>Goal:</w:t>
      </w:r>
      <w:r>
        <w:t xml:space="preserve"> Polished deliverables</w:t>
      </w:r>
    </w:p>
    <w:p w14:paraId="6DBDD8C1" w14:textId="77777777" w:rsidR="00706A80" w:rsidRDefault="00000000">
      <w:pPr>
        <w:pStyle w:val="BodyText"/>
      </w:pPr>
      <w:r>
        <w:rPr>
          <w:b/>
          <w:bCs/>
        </w:rPr>
        <w:t>Key Tasks:</w:t>
      </w:r>
      <w:r>
        <w:t xml:space="preserve"> - Polish application UI - Write technical summary report (8-12 pages) - Create demo video (5-7 min) - Build presentation slides - Open source release (clean code, README, documentation)</w:t>
      </w:r>
    </w:p>
    <w:p w14:paraId="27314440" w14:textId="77777777" w:rsidR="00706A80" w:rsidRDefault="00000000">
      <w:pPr>
        <w:pStyle w:val="BodyText"/>
      </w:pPr>
      <w:r>
        <w:rPr>
          <w:b/>
          <w:bCs/>
        </w:rPr>
        <w:t>Deliverables:</w:t>
      </w:r>
      <w:r>
        <w:t xml:space="preserve"> Technical report, presentation, open-source repository</w:t>
      </w:r>
    </w:p>
    <w:p w14:paraId="28140087" w14:textId="77777777" w:rsidR="00706A80" w:rsidRDefault="00911225">
      <w:r>
        <w:rPr>
          <w:noProof/>
        </w:rPr>
        <w:pict w14:anchorId="2E103751">
          <v:rect id="_x0000_i1035" alt="" style="width:468pt;height:.05pt;mso-width-percent:0;mso-height-percent:0;mso-width-percent:0;mso-height-percent:0" o:hralign="center" o:hrstd="t" o:hr="t"/>
        </w:pict>
      </w:r>
    </w:p>
    <w:p w14:paraId="2264F424" w14:textId="77777777" w:rsidR="00706A80" w:rsidRDefault="00000000">
      <w:pPr>
        <w:pStyle w:val="Heading2"/>
      </w:pPr>
      <w:bookmarkStart w:id="41" w:name="evaluation-metrics"/>
      <w:bookmarkStart w:id="42" w:name="_Toc214868254"/>
      <w:bookmarkEnd w:id="32"/>
      <w:bookmarkEnd w:id="40"/>
      <w:r>
        <w:t>Evaluation Metrics</w:t>
      </w:r>
      <w:bookmarkEnd w:id="42"/>
    </w:p>
    <w:p w14:paraId="15F6CC4B" w14:textId="77777777" w:rsidR="00706A80" w:rsidRDefault="00000000">
      <w:pPr>
        <w:pStyle w:val="Heading3"/>
      </w:pPr>
      <w:bookmarkStart w:id="43" w:name="primary-metric"/>
      <w:r>
        <w:t>Primary Metric</w:t>
      </w:r>
    </w:p>
    <w:p w14:paraId="38080A1A" w14:textId="77777777" w:rsidR="00706A80" w:rsidRDefault="00000000">
      <w:pPr>
        <w:pStyle w:val="FirstParagraph"/>
      </w:pPr>
      <w:r>
        <w:rPr>
          <w:b/>
          <w:bCs/>
        </w:rPr>
        <w:t>Execution Accuracy:</w:t>
      </w:r>
      <w:r>
        <w:t xml:space="preserve"> % of generated SQL queries that return correct results</w:t>
      </w:r>
    </w:p>
    <w:p w14:paraId="27784B68" w14:textId="77777777" w:rsidR="00706A80" w:rsidRDefault="00000000">
      <w:pPr>
        <w:pStyle w:val="Heading3"/>
      </w:pPr>
      <w:bookmarkStart w:id="44" w:name="targets"/>
      <w:bookmarkEnd w:id="43"/>
      <w:r>
        <w:t>Targets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80"/>
        <w:gridCol w:w="2294"/>
      </w:tblGrid>
      <w:tr w:rsidR="00706A80" w14:paraId="7FA7AED1" w14:textId="77777777" w:rsidTr="00706A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F1A4F4" w14:textId="77777777" w:rsidR="00706A80" w:rsidRDefault="00000000">
            <w:pPr>
              <w:pStyle w:val="Compact"/>
            </w:pPr>
            <w:r>
              <w:t>System</w:t>
            </w:r>
          </w:p>
        </w:tc>
        <w:tc>
          <w:tcPr>
            <w:tcW w:w="0" w:type="auto"/>
          </w:tcPr>
          <w:p w14:paraId="6D520C1D" w14:textId="77777777" w:rsidR="00706A80" w:rsidRDefault="00000000">
            <w:pPr>
              <w:pStyle w:val="Compact"/>
            </w:pPr>
            <w:r>
              <w:t>Expected Accuracy</w:t>
            </w:r>
          </w:p>
        </w:tc>
      </w:tr>
      <w:tr w:rsidR="00706A80" w14:paraId="28E48B25" w14:textId="77777777">
        <w:tc>
          <w:tcPr>
            <w:tcW w:w="0" w:type="auto"/>
          </w:tcPr>
          <w:p w14:paraId="5EEA728C" w14:textId="77777777" w:rsidR="00706A80" w:rsidRDefault="00000000">
            <w:pPr>
              <w:pStyle w:val="Compact"/>
            </w:pPr>
            <w:r>
              <w:t>Baseline (schema only)</w:t>
            </w:r>
          </w:p>
        </w:tc>
        <w:tc>
          <w:tcPr>
            <w:tcW w:w="0" w:type="auto"/>
          </w:tcPr>
          <w:p w14:paraId="633950FB" w14:textId="77777777" w:rsidR="00706A80" w:rsidRDefault="00000000">
            <w:pPr>
              <w:pStyle w:val="Compact"/>
            </w:pPr>
            <w:r>
              <w:t>40-50% (estimated)</w:t>
            </w:r>
          </w:p>
        </w:tc>
      </w:tr>
      <w:tr w:rsidR="00706A80" w14:paraId="7377C9DE" w14:textId="77777777">
        <w:tc>
          <w:tcPr>
            <w:tcW w:w="0" w:type="auto"/>
          </w:tcPr>
          <w:p w14:paraId="62BADBBD" w14:textId="77777777" w:rsidR="00706A80" w:rsidRDefault="00000000">
            <w:pPr>
              <w:pStyle w:val="Compact"/>
            </w:pPr>
            <w:r>
              <w:t>Enhanced (with semantic layer)</w:t>
            </w:r>
          </w:p>
        </w:tc>
        <w:tc>
          <w:tcPr>
            <w:tcW w:w="0" w:type="auto"/>
          </w:tcPr>
          <w:p w14:paraId="358CBE92" w14:textId="77777777" w:rsidR="00706A80" w:rsidRDefault="00000000">
            <w:pPr>
              <w:pStyle w:val="Compact"/>
            </w:pPr>
            <w:r>
              <w:t>60-75%</w:t>
            </w:r>
          </w:p>
        </w:tc>
      </w:tr>
      <w:tr w:rsidR="00706A80" w14:paraId="376C6054" w14:textId="77777777">
        <w:tc>
          <w:tcPr>
            <w:tcW w:w="0" w:type="auto"/>
          </w:tcPr>
          <w:p w14:paraId="558839E4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Target Improvement</w:t>
            </w:r>
          </w:p>
        </w:tc>
        <w:tc>
          <w:tcPr>
            <w:tcW w:w="0" w:type="auto"/>
          </w:tcPr>
          <w:p w14:paraId="6621BD69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15-25%</w:t>
            </w:r>
          </w:p>
        </w:tc>
      </w:tr>
    </w:tbl>
    <w:p w14:paraId="53B841AB" w14:textId="77777777" w:rsidR="00706A80" w:rsidRDefault="00000000">
      <w:pPr>
        <w:pStyle w:val="BodyText"/>
      </w:pPr>
      <w:r>
        <w:rPr>
          <w:b/>
          <w:bCs/>
        </w:rPr>
        <w:t>Note:</w:t>
      </w:r>
      <w:r>
        <w:t xml:space="preserve"> Baseline estimates are based on typical schema-only performance in literature. Actual baseline will be measured during Week 1.</w:t>
      </w:r>
    </w:p>
    <w:p w14:paraId="5EBC1E14" w14:textId="77777777" w:rsidR="00706A80" w:rsidRDefault="00000000">
      <w:pPr>
        <w:pStyle w:val="Heading3"/>
      </w:pPr>
      <w:bookmarkStart w:id="45" w:name="other-metrics"/>
      <w:bookmarkEnd w:id="44"/>
      <w:r>
        <w:t>Other Metrics</w:t>
      </w:r>
    </w:p>
    <w:p w14:paraId="71DAC0C0" w14:textId="77777777" w:rsidR="00706A80" w:rsidRDefault="00000000">
      <w:pPr>
        <w:pStyle w:val="Compact"/>
        <w:numPr>
          <w:ilvl w:val="0"/>
          <w:numId w:val="9"/>
        </w:numPr>
      </w:pPr>
      <w:r>
        <w:t>Valid SQL rate (&gt;90% target)</w:t>
      </w:r>
    </w:p>
    <w:p w14:paraId="70217DA2" w14:textId="77777777" w:rsidR="00706A80" w:rsidRDefault="00000000">
      <w:pPr>
        <w:pStyle w:val="Compact"/>
        <w:numPr>
          <w:ilvl w:val="0"/>
          <w:numId w:val="9"/>
        </w:numPr>
      </w:pPr>
      <w:r>
        <w:t>Average latency (&lt;5 seconds)</w:t>
      </w:r>
    </w:p>
    <w:p w14:paraId="4FDDA1AB" w14:textId="77777777" w:rsidR="00706A80" w:rsidRDefault="00000000">
      <w:pPr>
        <w:pStyle w:val="Compact"/>
        <w:numPr>
          <w:ilvl w:val="0"/>
          <w:numId w:val="9"/>
        </w:numPr>
      </w:pPr>
      <w:r>
        <w:t>Cost per query (&lt;$0.02)</w:t>
      </w:r>
    </w:p>
    <w:p w14:paraId="048FF3AB" w14:textId="77777777" w:rsidR="00706A80" w:rsidRDefault="00000000">
      <w:pPr>
        <w:pStyle w:val="Compact"/>
        <w:numPr>
          <w:ilvl w:val="0"/>
          <w:numId w:val="9"/>
        </w:numPr>
      </w:pPr>
      <w:r>
        <w:t>Context relevance (manual evaluation)</w:t>
      </w:r>
    </w:p>
    <w:p w14:paraId="218392BB" w14:textId="77777777" w:rsidR="00706A80" w:rsidRDefault="00911225">
      <w:r>
        <w:rPr>
          <w:noProof/>
        </w:rPr>
        <w:lastRenderedPageBreak/>
        <w:pict w14:anchorId="6225820C">
          <v:rect id="_x0000_i1034" alt="" style="width:468pt;height:.05pt;mso-width-percent:0;mso-height-percent:0;mso-width-percent:0;mso-height-percent:0" o:hralign="center" o:hrstd="t" o:hr="t"/>
        </w:pict>
      </w:r>
    </w:p>
    <w:p w14:paraId="4FA0DED5" w14:textId="77777777" w:rsidR="00706A80" w:rsidRDefault="00000000">
      <w:pPr>
        <w:pStyle w:val="Heading2"/>
      </w:pPr>
      <w:bookmarkStart w:id="46" w:name="budget"/>
      <w:bookmarkStart w:id="47" w:name="_Toc214868255"/>
      <w:bookmarkEnd w:id="41"/>
      <w:bookmarkEnd w:id="45"/>
      <w:r>
        <w:t>Budget</w:t>
      </w:r>
      <w:bookmarkEnd w:id="47"/>
    </w:p>
    <w:p w14:paraId="6991757B" w14:textId="77777777" w:rsidR="00706A80" w:rsidRDefault="00000000">
      <w:pPr>
        <w:pStyle w:val="FirstParagraph"/>
      </w:pPr>
      <w:r>
        <w:rPr>
          <w:b/>
          <w:bCs/>
        </w:rPr>
        <w:t>Total Budget:</w:t>
      </w:r>
      <w:r>
        <w:t xml:space="preserve"> $110-195</w:t>
      </w:r>
    </w:p>
    <w:p w14:paraId="0C54E34D" w14:textId="77777777" w:rsidR="00706A80" w:rsidRDefault="00000000">
      <w:pPr>
        <w:pStyle w:val="Heading3"/>
      </w:pPr>
      <w:bookmarkStart w:id="48" w:name="breakdown"/>
      <w:r>
        <w:t>Breakdown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92"/>
        <w:gridCol w:w="1413"/>
        <w:gridCol w:w="4871"/>
      </w:tblGrid>
      <w:tr w:rsidR="00706A80" w14:paraId="3A832608" w14:textId="77777777" w:rsidTr="00706A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A0BEDD" w14:textId="77777777" w:rsidR="00706A80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44C6FF79" w14:textId="77777777" w:rsidR="00706A80" w:rsidRDefault="00000000">
            <w:pPr>
              <w:pStyle w:val="Compact"/>
            </w:pPr>
            <w:r>
              <w:t>Cost</w:t>
            </w:r>
          </w:p>
        </w:tc>
        <w:tc>
          <w:tcPr>
            <w:tcW w:w="0" w:type="auto"/>
          </w:tcPr>
          <w:p w14:paraId="2143A0F9" w14:textId="77777777" w:rsidR="00706A80" w:rsidRDefault="00000000">
            <w:pPr>
              <w:pStyle w:val="Compact"/>
            </w:pPr>
            <w:r>
              <w:t>Notes</w:t>
            </w:r>
          </w:p>
        </w:tc>
      </w:tr>
      <w:tr w:rsidR="00706A80" w14:paraId="3FD15C27" w14:textId="77777777">
        <w:tc>
          <w:tcPr>
            <w:tcW w:w="0" w:type="auto"/>
          </w:tcPr>
          <w:p w14:paraId="5456D5E0" w14:textId="77777777" w:rsidR="00706A80" w:rsidRDefault="00000000">
            <w:pPr>
              <w:pStyle w:val="Compact"/>
            </w:pPr>
            <w:r>
              <w:t>OpenAI API (generation)</w:t>
            </w:r>
          </w:p>
        </w:tc>
        <w:tc>
          <w:tcPr>
            <w:tcW w:w="0" w:type="auto"/>
          </w:tcPr>
          <w:p w14:paraId="2257CB78" w14:textId="77777777" w:rsidR="00706A80" w:rsidRDefault="00000000">
            <w:pPr>
              <w:pStyle w:val="Compact"/>
            </w:pPr>
            <w:r>
              <w:t>$50-100</w:t>
            </w:r>
          </w:p>
        </w:tc>
        <w:tc>
          <w:tcPr>
            <w:tcW w:w="0" w:type="auto"/>
          </w:tcPr>
          <w:p w14:paraId="1D256CF3" w14:textId="77777777" w:rsidR="00706A80" w:rsidRDefault="00000000">
            <w:pPr>
              <w:pStyle w:val="Compact"/>
            </w:pPr>
            <w:r>
              <w:t>GPT-4o/GPT-4o-mini for semantic layers</w:t>
            </w:r>
          </w:p>
        </w:tc>
      </w:tr>
      <w:tr w:rsidR="00706A80" w14:paraId="7A162812" w14:textId="77777777">
        <w:tc>
          <w:tcPr>
            <w:tcW w:w="0" w:type="auto"/>
          </w:tcPr>
          <w:p w14:paraId="5DC90EA5" w14:textId="77777777" w:rsidR="00706A80" w:rsidRDefault="00000000">
            <w:pPr>
              <w:pStyle w:val="Compact"/>
            </w:pPr>
            <w:r>
              <w:t>OpenAI API (embeddings)</w:t>
            </w:r>
          </w:p>
        </w:tc>
        <w:tc>
          <w:tcPr>
            <w:tcW w:w="0" w:type="auto"/>
          </w:tcPr>
          <w:p w14:paraId="0543BEEA" w14:textId="77777777" w:rsidR="00706A80" w:rsidRDefault="00000000">
            <w:pPr>
              <w:pStyle w:val="Compact"/>
            </w:pPr>
            <w:r>
              <w:t>$10-15</w:t>
            </w:r>
          </w:p>
        </w:tc>
        <w:tc>
          <w:tcPr>
            <w:tcW w:w="0" w:type="auto"/>
          </w:tcPr>
          <w:p w14:paraId="12FFCADC" w14:textId="77777777" w:rsidR="00706A80" w:rsidRDefault="00000000">
            <w:pPr>
              <w:pStyle w:val="Compact"/>
            </w:pPr>
            <w:r>
              <w:t>text-embedding-3-small</w:t>
            </w:r>
          </w:p>
        </w:tc>
      </w:tr>
      <w:tr w:rsidR="00706A80" w14:paraId="5324C855" w14:textId="77777777">
        <w:tc>
          <w:tcPr>
            <w:tcW w:w="0" w:type="auto"/>
          </w:tcPr>
          <w:p w14:paraId="3F0C25B0" w14:textId="77777777" w:rsidR="00706A80" w:rsidRDefault="00000000">
            <w:pPr>
              <w:pStyle w:val="Compact"/>
            </w:pPr>
            <w:r>
              <w:t>OpenAI API (development)</w:t>
            </w:r>
          </w:p>
        </w:tc>
        <w:tc>
          <w:tcPr>
            <w:tcW w:w="0" w:type="auto"/>
          </w:tcPr>
          <w:p w14:paraId="500EA109" w14:textId="77777777" w:rsidR="00706A80" w:rsidRDefault="00000000">
            <w:pPr>
              <w:pStyle w:val="Compact"/>
            </w:pPr>
            <w:r>
              <w:t>$10-15</w:t>
            </w:r>
          </w:p>
        </w:tc>
        <w:tc>
          <w:tcPr>
            <w:tcW w:w="0" w:type="auto"/>
          </w:tcPr>
          <w:p w14:paraId="5C44B6C7" w14:textId="77777777" w:rsidR="00706A80" w:rsidRDefault="00000000">
            <w:pPr>
              <w:pStyle w:val="Compact"/>
            </w:pPr>
            <w:r>
              <w:t>Testing</w:t>
            </w:r>
          </w:p>
        </w:tc>
      </w:tr>
      <w:tr w:rsidR="00706A80" w14:paraId="34DCD19A" w14:textId="77777777">
        <w:tc>
          <w:tcPr>
            <w:tcW w:w="0" w:type="auto"/>
          </w:tcPr>
          <w:p w14:paraId="45264F21" w14:textId="77777777" w:rsidR="00706A80" w:rsidRDefault="00000000">
            <w:pPr>
              <w:pStyle w:val="Compact"/>
            </w:pPr>
            <w:r>
              <w:t>OpenAI API (evaluation)</w:t>
            </w:r>
          </w:p>
        </w:tc>
        <w:tc>
          <w:tcPr>
            <w:tcW w:w="0" w:type="auto"/>
          </w:tcPr>
          <w:p w14:paraId="69B66E31" w14:textId="77777777" w:rsidR="00706A80" w:rsidRDefault="00000000">
            <w:pPr>
              <w:pStyle w:val="Compact"/>
            </w:pPr>
            <w:r>
              <w:t>$30-50</w:t>
            </w:r>
          </w:p>
        </w:tc>
        <w:tc>
          <w:tcPr>
            <w:tcW w:w="0" w:type="auto"/>
          </w:tcPr>
          <w:p w14:paraId="16AE3967" w14:textId="77777777" w:rsidR="00706A80" w:rsidRDefault="00000000">
            <w:pPr>
              <w:pStyle w:val="Compact"/>
            </w:pPr>
            <w:r>
              <w:t>200-300 queries × 3 systems</w:t>
            </w:r>
          </w:p>
        </w:tc>
      </w:tr>
      <w:tr w:rsidR="00706A80" w14:paraId="5DD708A8" w14:textId="77777777">
        <w:tc>
          <w:tcPr>
            <w:tcW w:w="0" w:type="auto"/>
          </w:tcPr>
          <w:p w14:paraId="1661C8BB" w14:textId="77777777" w:rsidR="00706A80" w:rsidRDefault="00000000">
            <w:pPr>
              <w:pStyle w:val="Compact"/>
            </w:pPr>
            <w:r>
              <w:t>Railway</w:t>
            </w:r>
          </w:p>
        </w:tc>
        <w:tc>
          <w:tcPr>
            <w:tcW w:w="0" w:type="auto"/>
          </w:tcPr>
          <w:p w14:paraId="405E61DC" w14:textId="77777777" w:rsidR="00706A80" w:rsidRDefault="00000000">
            <w:pPr>
              <w:pStyle w:val="Compact"/>
            </w:pPr>
            <w:r>
              <w:t>$10-15</w:t>
            </w:r>
          </w:p>
        </w:tc>
        <w:tc>
          <w:tcPr>
            <w:tcW w:w="0" w:type="auto"/>
          </w:tcPr>
          <w:p w14:paraId="7FDD0A09" w14:textId="77777777" w:rsidR="00706A80" w:rsidRDefault="00000000">
            <w:pPr>
              <w:pStyle w:val="Compact"/>
            </w:pPr>
            <w:r>
              <w:t>Backend hosting</w:t>
            </w:r>
          </w:p>
        </w:tc>
      </w:tr>
      <w:tr w:rsidR="00706A80" w14:paraId="5185ACA1" w14:textId="77777777">
        <w:tc>
          <w:tcPr>
            <w:tcW w:w="0" w:type="auto"/>
          </w:tcPr>
          <w:p w14:paraId="1D740BF2" w14:textId="77777777" w:rsidR="00706A80" w:rsidRDefault="00000000">
            <w:pPr>
              <w:pStyle w:val="Compact"/>
            </w:pPr>
            <w:r>
              <w:t>Other infrastructure</w:t>
            </w:r>
          </w:p>
        </w:tc>
        <w:tc>
          <w:tcPr>
            <w:tcW w:w="0" w:type="auto"/>
          </w:tcPr>
          <w:p w14:paraId="07FB0082" w14:textId="77777777" w:rsidR="00706A80" w:rsidRDefault="00000000">
            <w:pPr>
              <w:pStyle w:val="Compact"/>
            </w:pPr>
            <w:r>
              <w:t>$0</w:t>
            </w:r>
          </w:p>
        </w:tc>
        <w:tc>
          <w:tcPr>
            <w:tcW w:w="0" w:type="auto"/>
          </w:tcPr>
          <w:p w14:paraId="434F3A8B" w14:textId="77777777" w:rsidR="00706A80" w:rsidRDefault="00000000">
            <w:pPr>
              <w:pStyle w:val="Compact"/>
            </w:pPr>
            <w:r>
              <w:t>Free tiers</w:t>
            </w:r>
          </w:p>
        </w:tc>
      </w:tr>
      <w:tr w:rsidR="00706A80" w14:paraId="756BACEF" w14:textId="77777777">
        <w:tc>
          <w:tcPr>
            <w:tcW w:w="0" w:type="auto"/>
          </w:tcPr>
          <w:p w14:paraId="103C76EE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7AAB4526" w14:textId="77777777" w:rsidR="00706A80" w:rsidRDefault="00000000">
            <w:pPr>
              <w:pStyle w:val="Compact"/>
            </w:pPr>
            <w:r>
              <w:rPr>
                <w:b/>
                <w:bCs/>
              </w:rPr>
              <w:t>$110-195</w:t>
            </w:r>
          </w:p>
        </w:tc>
        <w:tc>
          <w:tcPr>
            <w:tcW w:w="0" w:type="auto"/>
          </w:tcPr>
          <w:p w14:paraId="1788C7F4" w14:textId="77777777" w:rsidR="00706A80" w:rsidRDefault="00706A80">
            <w:pPr>
              <w:pStyle w:val="Compact"/>
            </w:pPr>
          </w:p>
        </w:tc>
      </w:tr>
    </w:tbl>
    <w:p w14:paraId="3ED65019" w14:textId="77777777" w:rsidR="00706A80" w:rsidRDefault="00911225">
      <w:r>
        <w:rPr>
          <w:noProof/>
        </w:rPr>
        <w:pict w14:anchorId="1E0C61E4">
          <v:rect id="_x0000_i1033" alt="" style="width:468pt;height:.05pt;mso-width-percent:0;mso-height-percent:0;mso-width-percent:0;mso-height-percent:0" o:hralign="center" o:hrstd="t" o:hr="t"/>
        </w:pict>
      </w:r>
    </w:p>
    <w:p w14:paraId="3ECBB1EA" w14:textId="77777777" w:rsidR="00706A80" w:rsidRDefault="00000000">
      <w:pPr>
        <w:pStyle w:val="Heading2"/>
      </w:pPr>
      <w:bookmarkStart w:id="49" w:name="success-criteria"/>
      <w:bookmarkStart w:id="50" w:name="_Toc214868256"/>
      <w:bookmarkEnd w:id="46"/>
      <w:bookmarkEnd w:id="48"/>
      <w:r>
        <w:t>Success Criteria</w:t>
      </w:r>
      <w:bookmarkEnd w:id="50"/>
    </w:p>
    <w:p w14:paraId="277527E4" w14:textId="77777777" w:rsidR="00706A80" w:rsidRDefault="00000000">
      <w:pPr>
        <w:pStyle w:val="Heading3"/>
      </w:pPr>
      <w:bookmarkStart w:id="51" w:name="minimum-viable-success"/>
      <w:r>
        <w:t>Minimum Viable Success</w:t>
      </w:r>
    </w:p>
    <w:p w14:paraId="54880D0D" w14:textId="77777777" w:rsidR="00706A80" w:rsidRDefault="00000000">
      <w:pPr>
        <w:pStyle w:val="Compact"/>
        <w:numPr>
          <w:ilvl w:val="0"/>
          <w:numId w:val="10"/>
        </w:numPr>
      </w:pPr>
      <w:r>
        <w:t>Working system deployed and operational</w:t>
      </w:r>
    </w:p>
    <w:p w14:paraId="0269808C" w14:textId="77777777" w:rsidR="00706A80" w:rsidRDefault="00000000">
      <w:pPr>
        <w:pStyle w:val="Compact"/>
        <w:numPr>
          <w:ilvl w:val="0"/>
          <w:numId w:val="10"/>
        </w:numPr>
      </w:pPr>
      <w:r>
        <w:t>Semantic layers generated for 15-20 databases</w:t>
      </w:r>
    </w:p>
    <w:p w14:paraId="24751FA7" w14:textId="77777777" w:rsidR="00706A80" w:rsidRDefault="00000000">
      <w:pPr>
        <w:pStyle w:val="Compact"/>
        <w:numPr>
          <w:ilvl w:val="0"/>
          <w:numId w:val="10"/>
        </w:numPr>
      </w:pPr>
      <w:r>
        <w:t>Evaluation on 200+ questions</w:t>
      </w:r>
    </w:p>
    <w:p w14:paraId="3C4C0444" w14:textId="77777777" w:rsidR="00706A80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15-25% accuracy improvement</w:t>
      </w:r>
      <w:r>
        <w:t xml:space="preserve"> over baseline-estimated</w:t>
      </w:r>
    </w:p>
    <w:p w14:paraId="4B4C70D4" w14:textId="77777777" w:rsidR="00706A80" w:rsidRDefault="00000000">
      <w:pPr>
        <w:pStyle w:val="Compact"/>
        <w:numPr>
          <w:ilvl w:val="0"/>
          <w:numId w:val="10"/>
        </w:numPr>
      </w:pPr>
      <w:r>
        <w:t>Cost analysis showing affordability</w:t>
      </w:r>
    </w:p>
    <w:p w14:paraId="4E9163D6" w14:textId="77777777" w:rsidR="00706A80" w:rsidRDefault="00000000">
      <w:pPr>
        <w:pStyle w:val="Compact"/>
        <w:numPr>
          <w:ilvl w:val="0"/>
          <w:numId w:val="10"/>
        </w:numPr>
      </w:pPr>
      <w:r>
        <w:t>Technical documentation complete</w:t>
      </w:r>
    </w:p>
    <w:p w14:paraId="3AAFD505" w14:textId="77777777" w:rsidR="00706A80" w:rsidRDefault="00000000">
      <w:pPr>
        <w:pStyle w:val="Heading3"/>
      </w:pPr>
      <w:bookmarkStart w:id="52" w:name="outstanding-success"/>
      <w:bookmarkEnd w:id="51"/>
      <w:r>
        <w:t>Outstanding Success</w:t>
      </w:r>
    </w:p>
    <w:p w14:paraId="068BF736" w14:textId="77777777" w:rsidR="00706A80" w:rsidRDefault="00000000">
      <w:pPr>
        <w:pStyle w:val="Compact"/>
        <w:numPr>
          <w:ilvl w:val="0"/>
          <w:numId w:val="11"/>
        </w:numPr>
      </w:pPr>
      <w:r>
        <w:t>25%+ accuracy improvement</w:t>
      </w:r>
    </w:p>
    <w:p w14:paraId="429796A7" w14:textId="77777777" w:rsidR="00706A80" w:rsidRDefault="00000000">
      <w:pPr>
        <w:pStyle w:val="Compact"/>
        <w:numPr>
          <w:ilvl w:val="0"/>
          <w:numId w:val="11"/>
        </w:numPr>
      </w:pPr>
      <w:r>
        <w:t>Ablation study showing which semantic components help most</w:t>
      </w:r>
    </w:p>
    <w:p w14:paraId="4C7B5BCF" w14:textId="77777777" w:rsidR="00706A80" w:rsidRDefault="00000000">
      <w:pPr>
        <w:pStyle w:val="Compact"/>
        <w:numPr>
          <w:ilvl w:val="0"/>
          <w:numId w:val="11"/>
        </w:numPr>
      </w:pPr>
      <w:r>
        <w:t>Spider 2.0 pilot evaluation (20-30 questions) demonstrating scalability to enterprise complexity</w:t>
      </w:r>
    </w:p>
    <w:p w14:paraId="337DF78E" w14:textId="77777777" w:rsidR="00706A80" w:rsidRDefault="00000000">
      <w:pPr>
        <w:pStyle w:val="Compact"/>
        <w:numPr>
          <w:ilvl w:val="0"/>
          <w:numId w:val="11"/>
        </w:numPr>
      </w:pPr>
      <w:r>
        <w:t>Published open-source project with community interest</w:t>
      </w:r>
    </w:p>
    <w:p w14:paraId="028ED6E2" w14:textId="77777777" w:rsidR="00706A80" w:rsidRDefault="00000000">
      <w:pPr>
        <w:pStyle w:val="Compact"/>
        <w:numPr>
          <w:ilvl w:val="0"/>
          <w:numId w:val="11"/>
        </w:numPr>
      </w:pPr>
      <w:r>
        <w:t>Comparison against Vanna AI or other open-source baselines</w:t>
      </w:r>
    </w:p>
    <w:p w14:paraId="3CD65CD7" w14:textId="77777777" w:rsidR="00706A80" w:rsidRDefault="00911225">
      <w:r>
        <w:rPr>
          <w:noProof/>
        </w:rPr>
        <w:pict w14:anchorId="21F8245A">
          <v:rect id="_x0000_i1032" alt="" style="width:468pt;height:.05pt;mso-width-percent:0;mso-height-percent:0;mso-width-percent:0;mso-height-percent:0" o:hralign="center" o:hrstd="t" o:hr="t"/>
        </w:pict>
      </w:r>
    </w:p>
    <w:p w14:paraId="06B47B8E" w14:textId="77777777" w:rsidR="00706A80" w:rsidRDefault="00000000">
      <w:pPr>
        <w:pStyle w:val="Heading2"/>
      </w:pPr>
      <w:bookmarkStart w:id="53" w:name="risk-management"/>
      <w:bookmarkStart w:id="54" w:name="_Toc214868257"/>
      <w:bookmarkEnd w:id="49"/>
      <w:bookmarkEnd w:id="52"/>
      <w:r>
        <w:t>Risk Management</w:t>
      </w:r>
      <w:bookmarkEnd w:id="54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63"/>
        <w:gridCol w:w="6413"/>
      </w:tblGrid>
      <w:tr w:rsidR="00706A80" w14:paraId="7575B745" w14:textId="77777777" w:rsidTr="00706A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F499BA" w14:textId="77777777" w:rsidR="00706A80" w:rsidRDefault="00000000">
            <w:pPr>
              <w:pStyle w:val="Compact"/>
            </w:pPr>
            <w:r>
              <w:t>Risk</w:t>
            </w:r>
          </w:p>
        </w:tc>
        <w:tc>
          <w:tcPr>
            <w:tcW w:w="0" w:type="auto"/>
          </w:tcPr>
          <w:p w14:paraId="46BA55AD" w14:textId="77777777" w:rsidR="00706A80" w:rsidRDefault="00000000">
            <w:pPr>
              <w:pStyle w:val="Compact"/>
            </w:pPr>
            <w:r>
              <w:t>Mitigation</w:t>
            </w:r>
          </w:p>
        </w:tc>
      </w:tr>
      <w:tr w:rsidR="00706A80" w14:paraId="308C2C37" w14:textId="77777777">
        <w:tc>
          <w:tcPr>
            <w:tcW w:w="0" w:type="auto"/>
          </w:tcPr>
          <w:p w14:paraId="4004C1B6" w14:textId="77777777" w:rsidR="00706A80" w:rsidRDefault="00000000">
            <w:pPr>
              <w:pStyle w:val="Compact"/>
            </w:pPr>
            <w:r>
              <w:t>OpenAI costs exceed budget</w:t>
            </w:r>
          </w:p>
        </w:tc>
        <w:tc>
          <w:tcPr>
            <w:tcW w:w="0" w:type="auto"/>
          </w:tcPr>
          <w:p w14:paraId="11882F53" w14:textId="77777777" w:rsidR="00706A80" w:rsidRDefault="00000000">
            <w:pPr>
              <w:pStyle w:val="Compact"/>
            </w:pPr>
            <w:r>
              <w:t>Monitor daily, use mini model primarily, set API limits</w:t>
            </w:r>
          </w:p>
        </w:tc>
      </w:tr>
      <w:tr w:rsidR="00706A80" w14:paraId="1BDB8890" w14:textId="77777777">
        <w:tc>
          <w:tcPr>
            <w:tcW w:w="0" w:type="auto"/>
          </w:tcPr>
          <w:p w14:paraId="0C890224" w14:textId="77777777" w:rsidR="00706A80" w:rsidRDefault="00000000">
            <w:pPr>
              <w:pStyle w:val="Compact"/>
            </w:pPr>
            <w:r>
              <w:t>Semantic layer quality poor</w:t>
            </w:r>
          </w:p>
        </w:tc>
        <w:tc>
          <w:tcPr>
            <w:tcW w:w="0" w:type="auto"/>
          </w:tcPr>
          <w:p w14:paraId="7F23CF7A" w14:textId="77777777" w:rsidR="00706A80" w:rsidRDefault="00000000">
            <w:pPr>
              <w:pStyle w:val="Compact"/>
            </w:pPr>
            <w:r>
              <w:t>Iterate prompts early, manual review, regenerate if needed</w:t>
            </w:r>
          </w:p>
        </w:tc>
      </w:tr>
      <w:tr w:rsidR="00706A80" w14:paraId="1D8E4264" w14:textId="77777777">
        <w:tc>
          <w:tcPr>
            <w:tcW w:w="0" w:type="auto"/>
          </w:tcPr>
          <w:p w14:paraId="5012BEEC" w14:textId="77777777" w:rsidR="00706A80" w:rsidRDefault="00000000">
            <w:pPr>
              <w:pStyle w:val="Compact"/>
            </w:pPr>
            <w:r>
              <w:t>Baseline accuracy too high</w:t>
            </w:r>
          </w:p>
        </w:tc>
        <w:tc>
          <w:tcPr>
            <w:tcW w:w="0" w:type="auto"/>
          </w:tcPr>
          <w:p w14:paraId="7A334FED" w14:textId="77777777" w:rsidR="00706A80" w:rsidRDefault="00000000">
            <w:pPr>
              <w:pStyle w:val="Compact"/>
            </w:pPr>
            <w:r>
              <w:t>Use standard Spider metrics, adjust claims if needed</w:t>
            </w:r>
          </w:p>
        </w:tc>
      </w:tr>
      <w:tr w:rsidR="00706A80" w14:paraId="0C044002" w14:textId="77777777">
        <w:tc>
          <w:tcPr>
            <w:tcW w:w="0" w:type="auto"/>
          </w:tcPr>
          <w:p w14:paraId="7595C394" w14:textId="77777777" w:rsidR="00706A80" w:rsidRDefault="00000000">
            <w:pPr>
              <w:pStyle w:val="Compact"/>
            </w:pPr>
            <w:r>
              <w:t>Behind schedule</w:t>
            </w:r>
          </w:p>
        </w:tc>
        <w:tc>
          <w:tcPr>
            <w:tcW w:w="0" w:type="auto"/>
          </w:tcPr>
          <w:p w14:paraId="0D7CE906" w14:textId="77777777" w:rsidR="00706A80" w:rsidRDefault="00000000">
            <w:pPr>
              <w:pStyle w:val="Compact"/>
            </w:pPr>
            <w:r>
              <w:t>Reduce database count (15→10), skip Spider 2.0 pilot</w:t>
            </w:r>
          </w:p>
        </w:tc>
      </w:tr>
    </w:tbl>
    <w:p w14:paraId="1A184261" w14:textId="77777777" w:rsidR="00706A80" w:rsidRDefault="00911225">
      <w:r>
        <w:rPr>
          <w:noProof/>
        </w:rPr>
        <w:lastRenderedPageBreak/>
        <w:pict w14:anchorId="0F540E5E">
          <v:rect id="_x0000_i1031" alt="" style="width:468pt;height:.05pt;mso-width-percent:0;mso-height-percent:0;mso-width-percent:0;mso-height-percent:0" o:hralign="center" o:hrstd="t" o:hr="t"/>
        </w:pict>
      </w:r>
    </w:p>
    <w:p w14:paraId="2FB738D0" w14:textId="77777777" w:rsidR="00706A80" w:rsidRDefault="00000000">
      <w:pPr>
        <w:pStyle w:val="Heading2"/>
      </w:pPr>
      <w:bookmarkStart w:id="55" w:name="extensions-if-time-permits"/>
      <w:bookmarkStart w:id="56" w:name="_Toc214868258"/>
      <w:bookmarkEnd w:id="53"/>
      <w:r>
        <w:t>Extensions (If Time Permits)</w:t>
      </w:r>
      <w:bookmarkEnd w:id="56"/>
    </w:p>
    <w:p w14:paraId="230B5889" w14:textId="77777777" w:rsidR="00706A80" w:rsidRDefault="00000000">
      <w:pPr>
        <w:pStyle w:val="Compact"/>
        <w:numPr>
          <w:ilvl w:val="0"/>
          <w:numId w:val="12"/>
        </w:numPr>
      </w:pPr>
      <w:r>
        <w:t>Ablation study (which semantic components matter most?)</w:t>
      </w:r>
    </w:p>
    <w:p w14:paraId="05503280" w14:textId="77777777" w:rsidR="00706A80" w:rsidRDefault="00000000">
      <w:pPr>
        <w:pStyle w:val="Compact"/>
        <w:numPr>
          <w:ilvl w:val="0"/>
          <w:numId w:val="12"/>
        </w:numPr>
      </w:pPr>
      <w:r>
        <w:t>Human contributed semantic layer enhancements</w:t>
      </w:r>
    </w:p>
    <w:p w14:paraId="70AE0AD9" w14:textId="77777777" w:rsidR="00706A80" w:rsidRDefault="00000000">
      <w:pPr>
        <w:pStyle w:val="Compact"/>
        <w:numPr>
          <w:ilvl w:val="0"/>
          <w:numId w:val="12"/>
        </w:numPr>
      </w:pPr>
      <w:r>
        <w:t>Spider 2.0 pilot on Snowflake (20-30 questions to demonstrate enterprise scalability)</w:t>
      </w:r>
    </w:p>
    <w:p w14:paraId="5FE3296E" w14:textId="77777777" w:rsidR="00706A80" w:rsidRDefault="00000000">
      <w:pPr>
        <w:pStyle w:val="Compact"/>
        <w:numPr>
          <w:ilvl w:val="0"/>
          <w:numId w:val="12"/>
        </w:numPr>
      </w:pPr>
      <w:r>
        <w:t>User study with classmates (documentation usefulness evaluation)</w:t>
      </w:r>
    </w:p>
    <w:p w14:paraId="28B951E1" w14:textId="77777777" w:rsidR="00706A80" w:rsidRDefault="00000000">
      <w:pPr>
        <w:pStyle w:val="Compact"/>
        <w:numPr>
          <w:ilvl w:val="0"/>
          <w:numId w:val="12"/>
        </w:numPr>
      </w:pPr>
      <w:r>
        <w:t>Additional benchmarks (BIRD, WikiSQL)</w:t>
      </w:r>
    </w:p>
    <w:p w14:paraId="6886F44F" w14:textId="77777777" w:rsidR="00706A80" w:rsidRDefault="00000000">
      <w:pPr>
        <w:pStyle w:val="Compact"/>
        <w:numPr>
          <w:ilvl w:val="0"/>
          <w:numId w:val="12"/>
        </w:numPr>
      </w:pPr>
      <w:r>
        <w:t>Comparative evaluation vs Vanna AI (open-source baseline)</w:t>
      </w:r>
    </w:p>
    <w:p w14:paraId="1C577728" w14:textId="77777777" w:rsidR="00706A80" w:rsidRDefault="00911225">
      <w:r>
        <w:rPr>
          <w:noProof/>
        </w:rPr>
        <w:pict w14:anchorId="6459C094">
          <v:rect id="_x0000_i1030" alt="" style="width:468pt;height:.05pt;mso-width-percent:0;mso-height-percent:0;mso-width-percent:0;mso-height-percent:0" o:hralign="center" o:hrstd="t" o:hr="t"/>
        </w:pict>
      </w:r>
    </w:p>
    <w:p w14:paraId="6283080E" w14:textId="77777777" w:rsidR="00706A80" w:rsidRDefault="00000000">
      <w:pPr>
        <w:pStyle w:val="Heading2"/>
      </w:pPr>
      <w:bookmarkStart w:id="57" w:name="expected-impact-and-future-work"/>
      <w:bookmarkStart w:id="58" w:name="_Toc214868259"/>
      <w:bookmarkEnd w:id="55"/>
      <w:r>
        <w:t>Expected Impact and Future Work</w:t>
      </w:r>
      <w:bookmarkEnd w:id="58"/>
    </w:p>
    <w:p w14:paraId="57D8E8B6" w14:textId="77777777" w:rsidR="00706A80" w:rsidRDefault="00000000">
      <w:pPr>
        <w:pStyle w:val="Heading3"/>
      </w:pPr>
      <w:bookmarkStart w:id="59" w:name="immediate-contributions"/>
      <w:r>
        <w:t>Immediate Contributions</w:t>
      </w:r>
    </w:p>
    <w:p w14:paraId="37646FF9" w14:textId="77777777" w:rsidR="00706A8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Reproducible benchmark</w:t>
      </w:r>
      <w:r>
        <w:t xml:space="preserve"> for comprehensive semantic layer generation on Spider 1.0</w:t>
      </w:r>
    </w:p>
    <w:p w14:paraId="232885D7" w14:textId="77777777" w:rsidR="00706A8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Open-source implementation</w:t>
      </w:r>
      <w:r>
        <w:t xml:space="preserve"> that practitioners can adapt for their databases</w:t>
      </w:r>
    </w:p>
    <w:p w14:paraId="64A34F89" w14:textId="77777777" w:rsidR="00706A8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Cost/accuracy tradeoffs</w:t>
      </w:r>
      <w:r>
        <w:t xml:space="preserve"> helping teams choose appropriate LLM configurations</w:t>
      </w:r>
    </w:p>
    <w:p w14:paraId="682F3114" w14:textId="77777777" w:rsidR="00706A8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Dual-purpose framework</w:t>
      </w:r>
      <w:r>
        <w:t xml:space="preserve"> demonstrating documentation as both means and end</w:t>
      </w:r>
    </w:p>
    <w:p w14:paraId="757AC532" w14:textId="77777777" w:rsidR="00706A80" w:rsidRDefault="00000000">
      <w:pPr>
        <w:pStyle w:val="Heading3"/>
      </w:pPr>
      <w:bookmarkStart w:id="60" w:name="limitations-acknowledged"/>
      <w:bookmarkEnd w:id="59"/>
      <w:r>
        <w:t>Limitations Acknowledged</w:t>
      </w:r>
    </w:p>
    <w:p w14:paraId="01EC15D0" w14:textId="77777777" w:rsidR="00706A80" w:rsidRDefault="00000000">
      <w:pPr>
        <w:pStyle w:val="Compact"/>
        <w:numPr>
          <w:ilvl w:val="0"/>
          <w:numId w:val="14"/>
        </w:numPr>
      </w:pPr>
      <w:r>
        <w:t>Auto-generated quality likely won’t match manually-crafted ontologies (App Orchid achieves 99.8% with manual work)</w:t>
      </w:r>
    </w:p>
    <w:p w14:paraId="590D8FC6" w14:textId="77777777" w:rsidR="00706A80" w:rsidRDefault="00000000">
      <w:pPr>
        <w:pStyle w:val="Compact"/>
        <w:numPr>
          <w:ilvl w:val="0"/>
          <w:numId w:val="14"/>
        </w:numPr>
      </w:pPr>
      <w:r>
        <w:t>Spider 1.0 databases simpler than real enterprise systems (Spider 2.0 features databases with 1000+ columns)</w:t>
      </w:r>
    </w:p>
    <w:p w14:paraId="78517625" w14:textId="77777777" w:rsidR="00706A80" w:rsidRDefault="00000000">
      <w:pPr>
        <w:pStyle w:val="Compact"/>
        <w:numPr>
          <w:ilvl w:val="0"/>
          <w:numId w:val="14"/>
        </w:numPr>
      </w:pPr>
      <w:r>
        <w:t>Generated documentation may contain hallucinations requiring validation</w:t>
      </w:r>
    </w:p>
    <w:p w14:paraId="682E6AC4" w14:textId="77777777" w:rsidR="00706A80" w:rsidRDefault="00000000">
      <w:pPr>
        <w:pStyle w:val="Compact"/>
        <w:numPr>
          <w:ilvl w:val="0"/>
          <w:numId w:val="14"/>
        </w:numPr>
      </w:pPr>
      <w:r>
        <w:t>Limited to relational databases, not covering NoSQL or graph databases</w:t>
      </w:r>
    </w:p>
    <w:p w14:paraId="57C2CEAC" w14:textId="77777777" w:rsidR="00706A80" w:rsidRDefault="00000000">
      <w:pPr>
        <w:pStyle w:val="Heading3"/>
      </w:pPr>
      <w:bookmarkStart w:id="61" w:name="future-research-directions"/>
      <w:bookmarkEnd w:id="60"/>
      <w:r>
        <w:t>Future Research Directions</w:t>
      </w:r>
    </w:p>
    <w:p w14:paraId="677F84C8" w14:textId="77777777" w:rsidR="00706A80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Iterative refinement</w:t>
      </w:r>
      <w:r>
        <w:t>: Human-in-the-loop improvements to auto-generated layers</w:t>
      </w:r>
    </w:p>
    <w:p w14:paraId="2215E6DE" w14:textId="77777777" w:rsidR="00706A80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Enterprise scale</w:t>
      </w:r>
      <w:r>
        <w:t>: Extending to Spider 2.0 databases (BigQuery, Snowflake) with 1000+ columns</w:t>
      </w:r>
    </w:p>
    <w:p w14:paraId="3D468FF1" w14:textId="77777777" w:rsidR="00706A80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Domain specialization</w:t>
      </w:r>
      <w:r>
        <w:t>: Fine-tuning generation for specific industries (healthcare, finance)</w:t>
      </w:r>
    </w:p>
    <w:p w14:paraId="570CDA5B" w14:textId="77777777" w:rsidR="00706A80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Multi-modal generation</w:t>
      </w:r>
      <w:r>
        <w:t>: Incorporating sample data, query logs, ER diagrams</w:t>
      </w:r>
    </w:p>
    <w:p w14:paraId="2321ABAE" w14:textId="77777777" w:rsidR="00706A80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Hybrid approaches</w:t>
      </w:r>
      <w:r>
        <w:t>: Combining automatic generation with manual expert knowledge</w:t>
      </w:r>
    </w:p>
    <w:p w14:paraId="5DC3E4C9" w14:textId="77777777" w:rsidR="00706A80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Quality metrics</w:t>
      </w:r>
      <w:r>
        <w:t>: Developing automated evaluation of semantic layer quality</w:t>
      </w:r>
    </w:p>
    <w:p w14:paraId="3F2CE429" w14:textId="77777777" w:rsidR="00706A80" w:rsidRDefault="00000000">
      <w:pPr>
        <w:pStyle w:val="Heading3"/>
      </w:pPr>
      <w:bookmarkStart w:id="62" w:name="broader-context"/>
      <w:bookmarkEnd w:id="61"/>
      <w:r>
        <w:t>Broader Context</w:t>
      </w:r>
    </w:p>
    <w:p w14:paraId="3839DD60" w14:textId="77777777" w:rsidR="00706A80" w:rsidRDefault="00000000">
      <w:pPr>
        <w:pStyle w:val="FirstParagraph"/>
      </w:pPr>
      <w:r>
        <w:t xml:space="preserve">While commercial products demonstrate that semantic layers dramatically improve text-to-SQL accuracy (20% → 92.5%), they require expensive manual configuration. This </w:t>
      </w:r>
      <w:r>
        <w:lastRenderedPageBreak/>
        <w:t>project bridges the gap between “perfect but manual” and “automatic but limited,” providing a practical middle ground suitable for: - Medium-sized organizations lacking resources for manual ontology creation - Rapid prototyping and initial database documentation - Bootstrapping semantic layers later refined by domain experts - Academic research requiring reproducible baselines</w:t>
      </w:r>
    </w:p>
    <w:p w14:paraId="1EEE759B" w14:textId="77777777" w:rsidR="00706A80" w:rsidRDefault="00000000">
      <w:pPr>
        <w:pStyle w:val="BodyText"/>
      </w:pPr>
      <w:r>
        <w:rPr>
          <w:b/>
          <w:bCs/>
        </w:rPr>
        <w:t>Target Niche</w:t>
      </w:r>
      <w:r>
        <w:t>: Organizations with 10-100 databases needing “good enough” automated documentation rather than “perfect” manual ontologies.</w:t>
      </w:r>
    </w:p>
    <w:p w14:paraId="3D228AF5" w14:textId="77777777" w:rsidR="00706A80" w:rsidRDefault="00911225">
      <w:r>
        <w:rPr>
          <w:noProof/>
        </w:rPr>
        <w:pict w14:anchorId="7E5A9BC1">
          <v:rect id="_x0000_i1029" alt="" style="width:468pt;height:.05pt;mso-width-percent:0;mso-height-percent:0;mso-width-percent:0;mso-height-percent:0" o:hralign="center" o:hrstd="t" o:hr="t"/>
        </w:pict>
      </w:r>
    </w:p>
    <w:p w14:paraId="7139B610" w14:textId="77777777" w:rsidR="00706A80" w:rsidRDefault="00000000">
      <w:pPr>
        <w:pStyle w:val="Heading2"/>
      </w:pPr>
      <w:bookmarkStart w:id="63" w:name="references"/>
      <w:bookmarkStart w:id="64" w:name="_Toc214868260"/>
      <w:bookmarkEnd w:id="57"/>
      <w:bookmarkEnd w:id="62"/>
      <w:r>
        <w:t>References</w:t>
      </w:r>
      <w:bookmarkEnd w:id="64"/>
    </w:p>
    <w:p w14:paraId="4E0A7494" w14:textId="77777777" w:rsidR="00706A80" w:rsidRDefault="00000000">
      <w:pPr>
        <w:pStyle w:val="Heading3"/>
      </w:pPr>
      <w:bookmarkStart w:id="65" w:name="key-papers-academic"/>
      <w:r>
        <w:t>Key Papers (Academic)</w:t>
      </w:r>
    </w:p>
    <w:p w14:paraId="022739D8" w14:textId="77777777" w:rsidR="00706A80" w:rsidRDefault="00000000">
      <w:pPr>
        <w:pStyle w:val="Compact"/>
        <w:numPr>
          <w:ilvl w:val="0"/>
          <w:numId w:val="16"/>
        </w:numPr>
      </w:pPr>
      <w:r>
        <w:t xml:space="preserve">Yu et al. (2018). </w:t>
      </w:r>
      <w:hyperlink r:id="rId8">
        <w:r>
          <w:rPr>
            <w:rStyle w:val="Hyperlink"/>
          </w:rPr>
          <w:t>Spider: A Large-Scale Human-Labeled Dataset for Complex and Cross-Domain Semantic Parsing and Text-to-SQL Task</w:t>
        </w:r>
      </w:hyperlink>
      <w:r>
        <w:t xml:space="preserve"> - Foundational benchmark dataset</w:t>
      </w:r>
    </w:p>
    <w:p w14:paraId="35E2D269" w14:textId="77777777" w:rsidR="00706A80" w:rsidRDefault="00000000">
      <w:pPr>
        <w:pStyle w:val="Compact"/>
        <w:numPr>
          <w:ilvl w:val="0"/>
          <w:numId w:val="16"/>
        </w:numPr>
      </w:pPr>
      <w:r>
        <w:t xml:space="preserve">Lei et al. (2024). </w:t>
      </w:r>
      <w:hyperlink r:id="rId9">
        <w:r>
          <w:rPr>
            <w:rStyle w:val="Hyperlink"/>
          </w:rPr>
          <w:t>Spider 2.0: Evaluating Language Models on Real-World Enterprise Text-to-SQL Workflows</w:t>
        </w:r>
      </w:hyperlink>
      <w:r>
        <w:t xml:space="preserve"> - Enterprise complexity benchmark</w:t>
      </w:r>
    </w:p>
    <w:p w14:paraId="59AECFCD" w14:textId="77777777" w:rsidR="00706A80" w:rsidRDefault="00000000">
      <w:pPr>
        <w:pStyle w:val="Compact"/>
        <w:numPr>
          <w:ilvl w:val="0"/>
          <w:numId w:val="16"/>
        </w:numPr>
      </w:pPr>
      <w:r>
        <w:t xml:space="preserve">Automatic database description generation for Text-to-SQL (Feb 2025). </w:t>
      </w:r>
      <w:hyperlink r:id="rId10">
        <w:r>
          <w:rPr>
            <w:rStyle w:val="Hyperlink"/>
          </w:rPr>
          <w:t>arXiv:2502.20657</w:t>
        </w:r>
      </w:hyperlink>
      <w:r>
        <w:t xml:space="preserve"> - Recent work on auto-generating limited database descriptions (0.93% improvement, 37% of human-level performance)</w:t>
      </w:r>
    </w:p>
    <w:p w14:paraId="2266CB29" w14:textId="77777777" w:rsidR="00706A80" w:rsidRDefault="00000000">
      <w:pPr>
        <w:pStyle w:val="Heading3"/>
      </w:pPr>
      <w:bookmarkStart w:id="66" w:name="commercial-open-source-systems"/>
      <w:bookmarkEnd w:id="65"/>
      <w:r>
        <w:t>Commercial &amp; Open-Source Systems</w:t>
      </w:r>
    </w:p>
    <w:p w14:paraId="5C8C95A5" w14:textId="77777777" w:rsidR="00706A80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AtScale</w:t>
      </w:r>
      <w:r>
        <w:t xml:space="preserve"> (2024). </w:t>
      </w:r>
      <w:hyperlink r:id="rId11">
        <w:r>
          <w:rPr>
            <w:rStyle w:val="Hyperlink"/>
          </w:rPr>
          <w:t>Semantic Layer for Text-to-SQL</w:t>
        </w:r>
      </w:hyperlink>
      <w:r>
        <w:t xml:space="preserve"> - 20% → 92.5% accuracy with manual semantic layer</w:t>
      </w:r>
    </w:p>
    <w:p w14:paraId="1855CC29" w14:textId="77777777" w:rsidR="00706A80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App Orchid</w:t>
      </w:r>
      <w:r>
        <w:t xml:space="preserve"> (2025). </w:t>
      </w:r>
      <w:hyperlink r:id="rId12">
        <w:r>
          <w:rPr>
            <w:rStyle w:val="Hyperlink"/>
          </w:rPr>
          <w:t>Ontology-Driven Text-to-SQL</w:t>
        </w:r>
      </w:hyperlink>
      <w:r>
        <w:t xml:space="preserve"> - 99.8% accuracy on Spider 1.0 with manual ontologies per database</w:t>
      </w:r>
    </w:p>
    <w:p w14:paraId="2E8605FB" w14:textId="77777777" w:rsidR="00706A80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Wren AI</w:t>
      </w:r>
      <w:r>
        <w:t xml:space="preserve"> (2025). </w:t>
      </w:r>
      <w:hyperlink r:id="rId13">
        <w:r>
          <w:rPr>
            <w:rStyle w:val="Hyperlink"/>
          </w:rPr>
          <w:t xml:space="preserve">Open-Source </w:t>
        </w:r>
        <w:proofErr w:type="spellStart"/>
        <w:r>
          <w:rPr>
            <w:rStyle w:val="Hyperlink"/>
          </w:rPr>
          <w:t>GenBI</w:t>
        </w:r>
        <w:proofErr w:type="spellEnd"/>
        <w:r>
          <w:rPr>
            <w:rStyle w:val="Hyperlink"/>
          </w:rPr>
          <w:t xml:space="preserve"> Agent</w:t>
        </w:r>
      </w:hyperlink>
      <w:r>
        <w:t xml:space="preserve"> - Semantic layer requires dbt models or manual MDL configuration</w:t>
      </w:r>
    </w:p>
    <w:p w14:paraId="66A033CA" w14:textId="77777777" w:rsidR="00706A80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Vanna AI</w:t>
      </w:r>
      <w:r>
        <w:t xml:space="preserve"> (2024). </w:t>
      </w:r>
      <w:hyperlink r:id="rId14">
        <w:r>
          <w:rPr>
            <w:rStyle w:val="Hyperlink"/>
          </w:rPr>
          <w:t>RAG-Powered Text-to-SQL</w:t>
        </w:r>
      </w:hyperlink>
      <w:r>
        <w:t xml:space="preserve"> - Open-source RAG framework requiring manual training data</w:t>
      </w:r>
    </w:p>
    <w:p w14:paraId="2AEFC2C5" w14:textId="77777777" w:rsidR="00706A80" w:rsidRDefault="00000000">
      <w:pPr>
        <w:pStyle w:val="Heading3"/>
      </w:pPr>
      <w:bookmarkStart w:id="67" w:name="datasets-resources"/>
      <w:bookmarkEnd w:id="66"/>
      <w:r>
        <w:t>Datasets &amp; Resources</w:t>
      </w:r>
    </w:p>
    <w:p w14:paraId="4B0FD91B" w14:textId="77777777" w:rsidR="00706A80" w:rsidRDefault="00000000">
      <w:pPr>
        <w:pStyle w:val="Compact"/>
        <w:numPr>
          <w:ilvl w:val="0"/>
          <w:numId w:val="18"/>
        </w:numPr>
      </w:pPr>
      <w:hyperlink r:id="rId15">
        <w:r>
          <w:rPr>
            <w:rStyle w:val="Hyperlink"/>
          </w:rPr>
          <w:t>Spider 1.0 Dataset</w:t>
        </w:r>
      </w:hyperlink>
      <w:r>
        <w:t xml:space="preserve"> - 10,181 questions, 200 databases</w:t>
      </w:r>
    </w:p>
    <w:p w14:paraId="3A08BCF9" w14:textId="77777777" w:rsidR="00706A80" w:rsidRDefault="00000000">
      <w:pPr>
        <w:pStyle w:val="Compact"/>
        <w:numPr>
          <w:ilvl w:val="0"/>
          <w:numId w:val="18"/>
        </w:numPr>
      </w:pPr>
      <w:hyperlink r:id="rId16">
        <w:r>
          <w:rPr>
            <w:rStyle w:val="Hyperlink"/>
          </w:rPr>
          <w:t>Spider GitHub</w:t>
        </w:r>
      </w:hyperlink>
      <w:r>
        <w:t xml:space="preserve"> - Official repository</w:t>
      </w:r>
    </w:p>
    <w:p w14:paraId="7C465FF7" w14:textId="77777777" w:rsidR="00706A80" w:rsidRDefault="00000000">
      <w:pPr>
        <w:pStyle w:val="Compact"/>
        <w:numPr>
          <w:ilvl w:val="0"/>
          <w:numId w:val="18"/>
        </w:numPr>
      </w:pPr>
      <w:hyperlink r:id="rId17">
        <w:r>
          <w:rPr>
            <w:rStyle w:val="Hyperlink"/>
          </w:rPr>
          <w:t>OpenAI API Docs</w:t>
        </w:r>
      </w:hyperlink>
      <w:r>
        <w:t xml:space="preserve"> - LLM and embedding APIs</w:t>
      </w:r>
    </w:p>
    <w:p w14:paraId="32DC79D2" w14:textId="77777777" w:rsidR="00706A80" w:rsidRDefault="00911225">
      <w:r>
        <w:rPr>
          <w:noProof/>
        </w:rPr>
        <w:pict w14:anchorId="6984D932">
          <v:rect id="_x0000_i1028" alt="" style="width:468pt;height:.05pt;mso-width-percent:0;mso-height-percent:0;mso-width-percent:0;mso-height-percent:0" o:hralign="center" o:hrstd="t" o:hr="t"/>
        </w:pict>
      </w:r>
    </w:p>
    <w:p w14:paraId="4F3A4721" w14:textId="77777777" w:rsidR="00706A80" w:rsidRDefault="00000000">
      <w:pPr>
        <w:pStyle w:val="Heading2"/>
      </w:pPr>
      <w:bookmarkStart w:id="68" w:name="repository-structure"/>
      <w:bookmarkStart w:id="69" w:name="_Toc214868261"/>
      <w:bookmarkEnd w:id="63"/>
      <w:bookmarkEnd w:id="67"/>
      <w:r>
        <w:t>Repository Structure</w:t>
      </w:r>
      <w:bookmarkEnd w:id="69"/>
    </w:p>
    <w:p w14:paraId="09C78EAA" w14:textId="145CA730" w:rsidR="00706A80" w:rsidRDefault="00000000">
      <w:pPr>
        <w:pStyle w:val="SourceCode"/>
      </w:pPr>
      <w:r>
        <w:rPr>
          <w:rStyle w:val="VerbatimChar"/>
        </w:rPr>
        <w:t>querydawg/</w:t>
      </w:r>
      <w:r>
        <w:br/>
      </w:r>
      <w:r>
        <w:rPr>
          <w:rStyle w:val="VerbatimChar"/>
        </w:rPr>
        <w:t>├── backend/              # FastAPI backend</w:t>
      </w:r>
      <w:r>
        <w:br/>
      </w:r>
      <w:r>
        <w:rPr>
          <w:rStyle w:val="VerbatimChar"/>
        </w:rPr>
        <w:t>│   ├── app/</w:t>
      </w:r>
      <w:r>
        <w:br/>
      </w:r>
      <w:r>
        <w:rPr>
          <w:rStyle w:val="VerbatimChar"/>
        </w:rPr>
        <w:t>│   │   ├── main.py</w:t>
      </w:r>
      <w:r>
        <w:br/>
      </w:r>
      <w:r>
        <w:rPr>
          <w:rStyle w:val="VerbatimChar"/>
        </w:rPr>
        <w:t>│   │   ├── routers/      # API endpoints</w:t>
      </w:r>
      <w:r>
        <w:br/>
      </w:r>
      <w:r>
        <w:rPr>
          <w:rStyle w:val="VerbatimChar"/>
        </w:rPr>
        <w:t>│   │   └── services/     # Core logic</w:t>
      </w:r>
      <w:r>
        <w:br/>
      </w:r>
      <w:r>
        <w:rPr>
          <w:rStyle w:val="VerbatimChar"/>
        </w:rPr>
        <w:lastRenderedPageBreak/>
        <w:t>│   └── requirements.txt</w:t>
      </w:r>
      <w:r>
        <w:br/>
      </w:r>
      <w:r>
        <w:rPr>
          <w:rStyle w:val="VerbatimChar"/>
        </w:rPr>
        <w:t>├── frontend/             # Next.js frontend</w:t>
      </w:r>
      <w:r>
        <w:br/>
      </w:r>
      <w:r>
        <w:rPr>
          <w:rStyle w:val="VerbatimChar"/>
        </w:rPr>
        <w:t>│   ├── app/</w:t>
      </w:r>
      <w:r>
        <w:br/>
      </w:r>
      <w:r>
        <w:rPr>
          <w:rStyle w:val="VerbatimChar"/>
        </w:rPr>
        <w:t>│   ├── components/</w:t>
      </w:r>
      <w:r>
        <w:br/>
      </w:r>
      <w:r>
        <w:rPr>
          <w:rStyle w:val="VerbatimChar"/>
        </w:rPr>
        <w:t>│   └── package.json</w:t>
      </w:r>
      <w:r>
        <w:br/>
      </w:r>
      <w:r>
        <w:rPr>
          <w:rStyle w:val="VerbatimChar"/>
        </w:rPr>
        <w:t>├── data/                 # Spider dataset</w:t>
      </w:r>
      <w:r>
        <w:br/>
      </w:r>
      <w:r>
        <w:rPr>
          <w:rStyle w:val="VerbatimChar"/>
        </w:rPr>
        <w:t>├── docs/</w:t>
      </w:r>
      <w:r>
        <w:br/>
      </w:r>
      <w:r>
        <w:rPr>
          <w:rStyle w:val="VerbatimChar"/>
        </w:rPr>
        <w:t>│   ├── project_plan.</w:t>
      </w:r>
      <w:r w:rsidR="00894381">
        <w:rPr>
          <w:rStyle w:val="VerbatimChar"/>
        </w:rPr>
        <w:t>docx</w:t>
      </w:r>
      <w:r>
        <w:rPr>
          <w:rStyle w:val="VerbatimChar"/>
        </w:rPr>
        <w:t xml:space="preserve">   # This file</w:t>
      </w:r>
      <w:r>
        <w:br/>
      </w:r>
      <w:r>
        <w:rPr>
          <w:rStyle w:val="VerbatimChar"/>
        </w:rPr>
        <w:t>│   └── project_plan_long.md  # Detailed version</w:t>
      </w:r>
      <w:r>
        <w:br/>
      </w:r>
      <w:r>
        <w:rPr>
          <w:rStyle w:val="VerbatimChar"/>
        </w:rPr>
        <w:t>├── evaluation/           # Results and analysis</w:t>
      </w:r>
      <w:r>
        <w:br/>
      </w:r>
      <w:r>
        <w:rPr>
          <w:rStyle w:val="VerbatimChar"/>
        </w:rPr>
        <w:t>└── scripts/             # Utility scripts</w:t>
      </w:r>
    </w:p>
    <w:p w14:paraId="47B8C2C9" w14:textId="77777777" w:rsidR="00706A80" w:rsidRDefault="00911225">
      <w:r>
        <w:rPr>
          <w:noProof/>
        </w:rPr>
        <w:pict w14:anchorId="7358993F">
          <v:rect id="_x0000_i1027" alt="" style="width:468pt;height:.05pt;mso-width-percent:0;mso-height-percent:0;mso-width-percent:0;mso-height-percent:0" o:hralign="center" o:hrstd="t" o:hr="t"/>
        </w:pict>
      </w:r>
    </w:p>
    <w:p w14:paraId="1615673F" w14:textId="77777777" w:rsidR="00706A80" w:rsidRDefault="00000000">
      <w:pPr>
        <w:pStyle w:val="Heading2"/>
      </w:pPr>
      <w:bookmarkStart w:id="70" w:name="license"/>
      <w:bookmarkStart w:id="71" w:name="_Toc214868262"/>
      <w:bookmarkEnd w:id="68"/>
      <w:r>
        <w:t>License</w:t>
      </w:r>
      <w:bookmarkEnd w:id="71"/>
    </w:p>
    <w:p w14:paraId="4E26A7A4" w14:textId="77777777" w:rsidR="00706A80" w:rsidRDefault="00000000">
      <w:pPr>
        <w:pStyle w:val="FirstParagraph"/>
      </w:pPr>
      <w:r>
        <w:t>MIT License - Encourages adoption, contribution, and academic/commercial use.</w:t>
      </w:r>
    </w:p>
    <w:p w14:paraId="3BFA0A8E" w14:textId="77777777" w:rsidR="00706A80" w:rsidRDefault="00000000">
      <w:pPr>
        <w:pStyle w:val="Heading3"/>
      </w:pPr>
      <w:bookmarkStart w:id="72" w:name="citation"/>
      <w:r>
        <w:t>Citation</w:t>
      </w:r>
    </w:p>
    <w:p w14:paraId="0273CA79" w14:textId="77777777" w:rsidR="00706A80" w:rsidRDefault="00000000">
      <w:pPr>
        <w:pStyle w:val="FirstParagraph"/>
      </w:pPr>
      <w:r>
        <w:t>If you use this work in your research or project, please cite:</w:t>
      </w:r>
    </w:p>
    <w:p w14:paraId="2F2B321D" w14:textId="77777777" w:rsidR="00706A80" w:rsidRDefault="00000000">
      <w:pPr>
        <w:pStyle w:val="SourceCode"/>
      </w:pPr>
      <w:r>
        <w:rPr>
          <w:rStyle w:val="CommentTok"/>
        </w:rPr>
        <w:t>@mastersproject{person2025querydawg,</w:t>
      </w:r>
      <w:r>
        <w:br/>
      </w:r>
      <w:r>
        <w:rPr>
          <w:rStyle w:val="CommentTok"/>
        </w:rPr>
        <w:t xml:space="preserve">  title={QueryDawg: Natural Language Semantic Layer for Text-to-SQL},</w:t>
      </w:r>
      <w:r>
        <w:br/>
      </w:r>
      <w:r>
        <w:rPr>
          <w:rStyle w:val="CommentTok"/>
        </w:rPr>
        <w:t xml:space="preserve">  author={Person, Jason Scott},</w:t>
      </w:r>
      <w:r>
        <w:br/>
      </w:r>
      <w:r>
        <w:rPr>
          <w:rStyle w:val="CommentTok"/>
        </w:rPr>
        <w:t xml:space="preserve">  year={2025},</w:t>
      </w:r>
      <w:r>
        <w:br/>
      </w:r>
      <w:r>
        <w:rPr>
          <w:rStyle w:val="CommentTok"/>
        </w:rPr>
        <w:t xml:space="preserve">  school={Newman University},</w:t>
      </w:r>
      <w:r>
        <w:br/>
      </w:r>
      <w:r>
        <w:rPr>
          <w:rStyle w:val="CommentTok"/>
        </w:rPr>
        <w:t xml:space="preserve">  type={Independent Study Project},</w:t>
      </w:r>
      <w:r>
        <w:br/>
      </w:r>
      <w:r>
        <w:rPr>
          <w:rStyle w:val="CommentTok"/>
        </w:rPr>
        <w:t xml:space="preserve">  url={https://github.com/jsperson/querydawg}</w:t>
      </w:r>
      <w:r>
        <w:br/>
      </w:r>
      <w:r>
        <w:rPr>
          <w:rStyle w:val="CommentTok"/>
        </w:rPr>
        <w:t>}</w:t>
      </w:r>
    </w:p>
    <w:p w14:paraId="272E582F" w14:textId="77777777" w:rsidR="00706A80" w:rsidRDefault="00000000">
      <w:pPr>
        <w:pStyle w:val="FirstParagraph"/>
      </w:pPr>
      <w:r>
        <w:rPr>
          <w:b/>
          <w:bCs/>
        </w:rPr>
        <w:t>Plain text citation:</w:t>
      </w:r>
      <w:r>
        <w:t xml:space="preserve"> Person, J. S. (2025). </w:t>
      </w:r>
      <w:r>
        <w:rPr>
          <w:i/>
          <w:iCs/>
        </w:rPr>
        <w:t>QueryDawg: Natural Language Semantic Layer for Text-to-SQL</w:t>
      </w:r>
      <w:r>
        <w:t>. Independent Study Project, Newman University.</w:t>
      </w:r>
    </w:p>
    <w:p w14:paraId="37F9BECB" w14:textId="77777777" w:rsidR="00706A80" w:rsidRDefault="00911225">
      <w:r>
        <w:rPr>
          <w:noProof/>
        </w:rPr>
        <w:pict w14:anchorId="697E2C65">
          <v:rect id="_x0000_i1026" alt="" style="width:468pt;height:.05pt;mso-width-percent:0;mso-height-percent:0;mso-width-percent:0;mso-height-percent:0" o:hralign="center" o:hrstd="t" o:hr="t"/>
        </w:pict>
      </w:r>
    </w:p>
    <w:p w14:paraId="031942AC" w14:textId="77777777" w:rsidR="00706A80" w:rsidRDefault="00000000">
      <w:pPr>
        <w:pStyle w:val="Heading2"/>
      </w:pPr>
      <w:bookmarkStart w:id="73" w:name="development-notes"/>
      <w:bookmarkStart w:id="74" w:name="_Toc214868263"/>
      <w:bookmarkEnd w:id="70"/>
      <w:bookmarkEnd w:id="72"/>
      <w:r>
        <w:t>Development Notes</w:t>
      </w:r>
      <w:bookmarkEnd w:id="74"/>
    </w:p>
    <w:p w14:paraId="7B1F7A8D" w14:textId="77777777" w:rsidR="00706A80" w:rsidRDefault="00000000">
      <w:pPr>
        <w:pStyle w:val="FirstParagraph"/>
      </w:pPr>
      <w:r>
        <w:t>This project plan was developed collaboratively with Claude (Anthropic AI) as a research, analysis, and writing assistant. The collaboration included: - Literature review and competitive landscape analysis (October 2025) - Identification and summarization of relevant academic papers and commercial systems - Positioning analysis of novel contributions relative to existing work - Technical architecture suggestions and feasibility assessment - Risk assessment and limitation identification - Document drafting, structuring, and phrasing assistance</w:t>
      </w:r>
    </w:p>
    <w:p w14:paraId="01AD6AAA" w14:textId="77777777" w:rsidR="00706A80" w:rsidRDefault="00000000">
      <w:pPr>
        <w:pStyle w:val="BodyText"/>
      </w:pPr>
      <w:r>
        <w:t>All strategic decisions, research direction, methodology choices, and final content remain the responsibility of the student. Claude served as a research and writing tool, not as a co-author or decision-maker.</w:t>
      </w:r>
    </w:p>
    <w:p w14:paraId="74E1B453" w14:textId="77777777" w:rsidR="00706A80" w:rsidRDefault="00911225">
      <w:r>
        <w:rPr>
          <w:noProof/>
        </w:rPr>
        <w:pict w14:anchorId="614FA788">
          <v:rect id="_x0000_i1025" alt="" style="width:468pt;height:.05pt;mso-width-percent:0;mso-height-percent:0;mso-width-percent:0;mso-height-percent:0" o:hralign="center" o:hrstd="t" o:hr="t"/>
        </w:pict>
      </w:r>
    </w:p>
    <w:p w14:paraId="11CFD9AE" w14:textId="77777777" w:rsidR="00706A80" w:rsidRDefault="00000000">
      <w:pPr>
        <w:pStyle w:val="FirstParagraph"/>
      </w:pPr>
      <w:r>
        <w:rPr>
          <w:i/>
          <w:iCs/>
        </w:rPr>
        <w:lastRenderedPageBreak/>
        <w:t xml:space="preserve">For the complete detailed version of this plan with comprehensive appendices, week-by-week task breakdowns, API specifications, and SQL schemas, see </w:t>
      </w:r>
      <w:hyperlink r:id="rId18">
        <w:r>
          <w:rPr>
            <w:rStyle w:val="Hyperlink"/>
            <w:i/>
            <w:iCs/>
          </w:rPr>
          <w:t>project_plan_long.md</w:t>
        </w:r>
      </w:hyperlink>
      <w:r>
        <w:rPr>
          <w:i/>
          <w:iCs/>
        </w:rPr>
        <w:t>.</w:t>
      </w:r>
      <w:bookmarkEnd w:id="0"/>
      <w:bookmarkEnd w:id="73"/>
    </w:p>
    <w:sectPr w:rsidR="00706A8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709D4" w14:textId="77777777" w:rsidR="00911225" w:rsidRDefault="00911225">
      <w:pPr>
        <w:spacing w:after="0"/>
      </w:pPr>
      <w:r>
        <w:separator/>
      </w:r>
    </w:p>
  </w:endnote>
  <w:endnote w:type="continuationSeparator" w:id="0">
    <w:p w14:paraId="03318D60" w14:textId="77777777" w:rsidR="00911225" w:rsidRDefault="009112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E9B03" w14:textId="77777777" w:rsidR="00911225" w:rsidRDefault="00911225">
      <w:r>
        <w:separator/>
      </w:r>
    </w:p>
  </w:footnote>
  <w:footnote w:type="continuationSeparator" w:id="0">
    <w:p w14:paraId="120FE81B" w14:textId="77777777" w:rsidR="00911225" w:rsidRDefault="009112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574726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34CE06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55A67F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703091530">
    <w:abstractNumId w:val="0"/>
  </w:num>
  <w:num w:numId="2" w16cid:durableId="1762987767">
    <w:abstractNumId w:val="1"/>
  </w:num>
  <w:num w:numId="3" w16cid:durableId="1374958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4483100">
    <w:abstractNumId w:val="1"/>
  </w:num>
  <w:num w:numId="5" w16cid:durableId="1839929165">
    <w:abstractNumId w:val="1"/>
  </w:num>
  <w:num w:numId="6" w16cid:durableId="1882744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467446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6584984">
    <w:abstractNumId w:val="1"/>
  </w:num>
  <w:num w:numId="9" w16cid:durableId="1325625729">
    <w:abstractNumId w:val="1"/>
  </w:num>
  <w:num w:numId="10" w16cid:durableId="1849325144">
    <w:abstractNumId w:val="1"/>
  </w:num>
  <w:num w:numId="11" w16cid:durableId="220560487">
    <w:abstractNumId w:val="1"/>
  </w:num>
  <w:num w:numId="12" w16cid:durableId="1167786558">
    <w:abstractNumId w:val="1"/>
  </w:num>
  <w:num w:numId="13" w16cid:durableId="17368567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5130113">
    <w:abstractNumId w:val="1"/>
  </w:num>
  <w:num w:numId="15" w16cid:durableId="8303645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66364022">
    <w:abstractNumId w:val="1"/>
  </w:num>
  <w:num w:numId="17" w16cid:durableId="1501580853">
    <w:abstractNumId w:val="1"/>
  </w:num>
  <w:num w:numId="18" w16cid:durableId="763965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6A80"/>
    <w:rsid w:val="006E5FEC"/>
    <w:rsid w:val="00706A80"/>
    <w:rsid w:val="007A2ADD"/>
    <w:rsid w:val="00894381"/>
    <w:rsid w:val="00911225"/>
    <w:rsid w:val="00CC2D8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07546"/>
  <w15:docId w15:val="{FC09B0E9-0A80-3A42-9023-7ACE2D3BD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89438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89438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1809.08887" TargetMode="External"/><Relationship Id="rId13" Type="http://schemas.openxmlformats.org/officeDocument/2006/relationships/hyperlink" Target="https://github.com/Canner/WrenAI" TargetMode="External"/><Relationship Id="rId18" Type="http://schemas.openxmlformats.org/officeDocument/2006/relationships/hyperlink" Target="project_plan_long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xata.io" TargetMode="External"/><Relationship Id="rId12" Type="http://schemas.openxmlformats.org/officeDocument/2006/relationships/hyperlink" Target="https://www.apporchid.com/blog/%20how-app-orchids-ontology-driven-text-to-sql-solution-redefines-accuracy-and-trust-in-an-era-of-llm-hallucinations" TargetMode="External"/><Relationship Id="rId17" Type="http://schemas.openxmlformats.org/officeDocument/2006/relationships/hyperlink" Target="https://platform.openai.com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taoyds/spider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atscale.com/blog/enable-natural-language-prompting-with-semantic-layer-genai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CrafterKolyan/spider-fixed" TargetMode="External"/><Relationship Id="rId10" Type="http://schemas.openxmlformats.org/officeDocument/2006/relationships/hyperlink" Target="https://arxiv.org/abs/2502.20657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411.07763" TargetMode="External"/><Relationship Id="rId14" Type="http://schemas.openxmlformats.org/officeDocument/2006/relationships/hyperlink" Target="https://github.com/vanna-ai/vann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16</Pages>
  <Words>3827</Words>
  <Characters>21819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Scott Person</cp:lastModifiedBy>
  <cp:revision>2</cp:revision>
  <dcterms:created xsi:type="dcterms:W3CDTF">2025-11-24T14:52:00Z</dcterms:created>
  <dcterms:modified xsi:type="dcterms:W3CDTF">2025-11-24T15:17:00Z</dcterms:modified>
</cp:coreProperties>
</file>