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579"/>
        <w:gridCol w:w="5588"/>
        <w:gridCol w:w="1858"/>
      </w:tblGrid>
      <w:tr w:rsidR="0014419E" w14:paraId="292701E9" w14:textId="77777777" w:rsidTr="000F26FA">
        <w:tc>
          <w:tcPr>
            <w:tcW w:w="1579" w:type="dxa"/>
          </w:tcPr>
          <w:p w14:paraId="30360253" w14:textId="77777777" w:rsidR="0014419E" w:rsidRDefault="0014419E" w:rsidP="000F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101600" distL="0" distR="0" wp14:anchorId="58811438" wp14:editId="6AF19A9B">
                  <wp:extent cx="866775" cy="914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8" w:type="dxa"/>
          </w:tcPr>
          <w:p w14:paraId="23040019" w14:textId="77777777" w:rsidR="0014419E" w:rsidRDefault="0014419E" w:rsidP="000F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0" w:hanging="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JSPM’s</w:t>
            </w:r>
          </w:p>
          <w:p w14:paraId="6B847FAB" w14:textId="77777777" w:rsidR="0014419E" w:rsidRDefault="0014419E" w:rsidP="000F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0" w:hanging="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RAJARSHI SHAHU COLLEGE OF ENGINEERING</w:t>
            </w:r>
          </w:p>
          <w:p w14:paraId="5522B2FD" w14:textId="77777777" w:rsidR="0014419E" w:rsidRDefault="0014419E" w:rsidP="000F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TATHAWADE, PUNE-33</w:t>
            </w:r>
          </w:p>
          <w:p w14:paraId="2F397518" w14:textId="77777777" w:rsidR="0014419E" w:rsidRDefault="0014419E" w:rsidP="000F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(An Autonomous Institute Affiliated to Savitribai Phule Pune University, Pune)</w:t>
            </w:r>
          </w:p>
        </w:tc>
        <w:tc>
          <w:tcPr>
            <w:tcW w:w="1858" w:type="dxa"/>
          </w:tcPr>
          <w:p w14:paraId="4A4DE3BF" w14:textId="77777777" w:rsidR="0014419E" w:rsidRDefault="0014419E" w:rsidP="000F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101600" distL="0" distR="0" wp14:anchorId="51C52C96" wp14:editId="144C4F23">
                  <wp:extent cx="962025" cy="8382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73E6C" w14:textId="77777777" w:rsidR="0014419E" w:rsidRDefault="001441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E4225" w14:textId="77777777" w:rsidR="0014419E" w:rsidRDefault="0014419E" w:rsidP="001441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Statement of Clear Goal, Use of appropriate methods, Significance of results, Effective presentation</w:t>
      </w:r>
    </w:p>
    <w:p w14:paraId="5CAE1CC4" w14:textId="77777777" w:rsidR="0014419E" w:rsidRDefault="001441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3712C" w14:textId="7F3984F1" w:rsidR="00117D00" w:rsidRDefault="000275F9" w:rsidP="00C852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Course: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65EE">
        <w:rPr>
          <w:rFonts w:ascii="Times New Roman" w:eastAsia="Times New Roman" w:hAnsi="Times New Roman" w:cs="Times New Roman"/>
          <w:sz w:val="24"/>
          <w:szCs w:val="24"/>
        </w:rPr>
        <w:t xml:space="preserve">Machine Learning </w:t>
      </w:r>
    </w:p>
    <w:p w14:paraId="05A99EAC" w14:textId="611F2DEF" w:rsidR="00117D00" w:rsidRDefault="000275F9" w:rsidP="00C852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Faculty: </w:t>
      </w:r>
      <w:r w:rsidR="002265EE">
        <w:rPr>
          <w:rFonts w:ascii="Times New Roman" w:eastAsia="Times New Roman" w:hAnsi="Times New Roman" w:cs="Times New Roman"/>
          <w:sz w:val="24"/>
          <w:szCs w:val="24"/>
        </w:rPr>
        <w:t>Dr. Dipmala Salunke</w:t>
      </w:r>
    </w:p>
    <w:p w14:paraId="5738DF5C" w14:textId="40A3445B" w:rsidR="00117D00" w:rsidRDefault="000275F9" w:rsidP="00C852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Innovative Method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65EE">
        <w:rPr>
          <w:rFonts w:ascii="Times New Roman" w:eastAsia="Times New Roman" w:hAnsi="Times New Roman" w:cs="Times New Roman"/>
          <w:sz w:val="24"/>
          <w:szCs w:val="24"/>
        </w:rPr>
        <w:t>Google Colab</w:t>
      </w:r>
    </w:p>
    <w:p w14:paraId="3BDDB313" w14:textId="649295B0" w:rsidR="00117D00" w:rsidRDefault="000275F9" w:rsidP="00C852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topic: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65EE">
        <w:rPr>
          <w:rFonts w:ascii="Times New Roman" w:eastAsia="Times New Roman" w:hAnsi="Times New Roman" w:cs="Times New Roman"/>
          <w:sz w:val="24"/>
          <w:szCs w:val="24"/>
        </w:rPr>
        <w:t>SVM Classifier</w:t>
      </w:r>
    </w:p>
    <w:p w14:paraId="7DF21E2A" w14:textId="77777777" w:rsidR="00AE4532" w:rsidRPr="00AE4532" w:rsidRDefault="000275F9" w:rsidP="00C852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Statement of Clear Goal: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532" w:rsidRPr="00AE4532">
        <w:rPr>
          <w:rFonts w:ascii="Times New Roman" w:eastAsia="Times New Roman" w:hAnsi="Times New Roman" w:cs="Times New Roman"/>
          <w:sz w:val="24"/>
          <w:szCs w:val="24"/>
        </w:rPr>
        <w:t>To enhance students' understanding of SVM classification by leveraging Google Colab for interactive hands-on practice, enabling real-time experimentation, visualization, and exploration of algorithms to solidify conceptual clarity.</w:t>
      </w:r>
    </w:p>
    <w:p w14:paraId="7EA149C7" w14:textId="3DE68B68" w:rsidR="00117D00" w:rsidRDefault="000275F9" w:rsidP="00C852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Significance of result: </w:t>
      </w:r>
    </w:p>
    <w:p w14:paraId="6FF05F68" w14:textId="77777777" w:rsidR="00AE4532" w:rsidRPr="00AE4532" w:rsidRDefault="00AE4532" w:rsidP="00C852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532">
        <w:rPr>
          <w:rFonts w:ascii="Times New Roman" w:eastAsia="Times New Roman" w:hAnsi="Times New Roman" w:cs="Times New Roman"/>
          <w:sz w:val="24"/>
          <w:szCs w:val="24"/>
        </w:rPr>
        <w:t>After using Google Colab for the SVM classification topic, students gained practical knowledge of implementing SVM algorithms, visualizing decision boundaries, and fine-tuning hyperparameters. They demonstrated:</w:t>
      </w:r>
    </w:p>
    <w:p w14:paraId="7388FC48" w14:textId="77777777" w:rsidR="00AE4532" w:rsidRPr="00AE4532" w:rsidRDefault="00AE4532" w:rsidP="00C852C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532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Concept Retention:</w:t>
      </w:r>
      <w:r w:rsidRPr="00AE4532">
        <w:rPr>
          <w:rFonts w:ascii="Times New Roman" w:eastAsia="Times New Roman" w:hAnsi="Times New Roman" w:cs="Times New Roman"/>
          <w:sz w:val="24"/>
          <w:szCs w:val="24"/>
        </w:rPr>
        <w:t xml:space="preserve"> Students could better relate theoretical concepts with practical applications.</w:t>
      </w:r>
    </w:p>
    <w:p w14:paraId="69435EC0" w14:textId="77777777" w:rsidR="00AE4532" w:rsidRPr="00AE4532" w:rsidRDefault="00AE4532" w:rsidP="00C852C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532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Problem-Solving Skills:</w:t>
      </w:r>
      <w:r w:rsidRPr="00AE4532">
        <w:rPr>
          <w:rFonts w:ascii="Times New Roman" w:eastAsia="Times New Roman" w:hAnsi="Times New Roman" w:cs="Times New Roman"/>
          <w:sz w:val="24"/>
          <w:szCs w:val="24"/>
        </w:rPr>
        <w:t xml:space="preserve"> Students were able to solve SVM-related problems more confidently.</w:t>
      </w:r>
    </w:p>
    <w:p w14:paraId="5896CAAF" w14:textId="77777777" w:rsidR="00AE4532" w:rsidRPr="00AE4532" w:rsidRDefault="00AE4532" w:rsidP="00C852C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532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Engagement:</w:t>
      </w:r>
      <w:r w:rsidRPr="00AE4532">
        <w:rPr>
          <w:rFonts w:ascii="Times New Roman" w:eastAsia="Times New Roman" w:hAnsi="Times New Roman" w:cs="Times New Roman"/>
          <w:sz w:val="24"/>
          <w:szCs w:val="24"/>
        </w:rPr>
        <w:t xml:space="preserve"> The interactive environment of Google Colab fostered greater participation in lab sessions.</w:t>
      </w:r>
    </w:p>
    <w:p w14:paraId="0C986596" w14:textId="77777777" w:rsidR="00117D00" w:rsidRDefault="000275F9" w:rsidP="00C852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Effective Presentation (Screenshot): </w:t>
      </w:r>
    </w:p>
    <w:p w14:paraId="4D7DDC92" w14:textId="72829881" w:rsidR="00117D00" w:rsidRDefault="000755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5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216F2C" wp14:editId="5FDAE60B">
            <wp:extent cx="5731510" cy="4227576"/>
            <wp:effectExtent l="76200" t="76200" r="135890" b="135255"/>
            <wp:docPr id="159187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0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211" cy="4229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DBC8D" w14:textId="3DC40A52" w:rsidR="00562F3C" w:rsidRPr="000275F9" w:rsidRDefault="0014419E" w:rsidP="000275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7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Availability of work related to Innovation by Faculty in Teaching and </w:t>
      </w:r>
      <w:r w:rsidR="00562F3C" w:rsidRPr="00027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is</w:t>
      </w:r>
      <w:r w:rsidRPr="00027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on Institute website.</w:t>
      </w:r>
    </w:p>
    <w:p w14:paraId="0CA1FF19" w14:textId="77777777" w:rsidR="000275F9" w:rsidRPr="000275F9" w:rsidRDefault="000275F9" w:rsidP="000275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96A840" w14:textId="4CE29D7A" w:rsidR="00562F3C" w:rsidRDefault="003D663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Pr="00A121D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https://www.jspmrscoe.edu.in/information-technology/innovation-practices</w:t>
        </w:r>
      </w:hyperlink>
    </w:p>
    <w:p w14:paraId="24C1D957" w14:textId="77777777" w:rsidR="003D663A" w:rsidRDefault="003D663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2C308" w14:textId="77777777" w:rsidR="00562F3C" w:rsidRDefault="00562F3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F53C1" w14:textId="62B700EC" w:rsidR="0014419E" w:rsidRDefault="000275F9" w:rsidP="001441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="001441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Availability of work for peer review and critique.</w:t>
      </w:r>
    </w:p>
    <w:p w14:paraId="13011996" w14:textId="77777777" w:rsidR="0014419E" w:rsidRDefault="001441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226FC" w14:textId="74A10BCD" w:rsidR="00CB7E40" w:rsidRDefault="00CB7E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 w:history="1">
        <w:r w:rsidRPr="0049494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https://github.com/jspmIt/Dipmala-Salunke</w:t>
        </w:r>
      </w:hyperlink>
    </w:p>
    <w:p w14:paraId="2CB25008" w14:textId="20331BE7" w:rsidR="00117D00" w:rsidRPr="00075529" w:rsidRDefault="0007552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529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B9DF8FD" wp14:editId="33934688">
            <wp:extent cx="5730240" cy="3995928"/>
            <wp:effectExtent l="76200" t="76200" r="137160" b="138430"/>
            <wp:docPr id="18152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876" cy="4000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8074D9E" w14:textId="35FA82E6" w:rsidR="0014419E" w:rsidRDefault="001441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5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B2D8E8" wp14:editId="4F4459C7">
            <wp:extent cx="5730875" cy="3776472"/>
            <wp:effectExtent l="76200" t="76200" r="136525" b="128905"/>
            <wp:docPr id="100001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2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815" cy="3781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4419E" w:rsidSect="000275F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D1907"/>
    <w:multiLevelType w:val="multilevel"/>
    <w:tmpl w:val="BA74837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61004"/>
    <w:multiLevelType w:val="multilevel"/>
    <w:tmpl w:val="3BC8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F5397"/>
    <w:multiLevelType w:val="multilevel"/>
    <w:tmpl w:val="36E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676779">
    <w:abstractNumId w:val="1"/>
  </w:num>
  <w:num w:numId="2" w16cid:durableId="1331299921">
    <w:abstractNumId w:val="2"/>
  </w:num>
  <w:num w:numId="3" w16cid:durableId="196014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00"/>
    <w:rsid w:val="000275F9"/>
    <w:rsid w:val="0003698E"/>
    <w:rsid w:val="00075529"/>
    <w:rsid w:val="000B483F"/>
    <w:rsid w:val="00117D00"/>
    <w:rsid w:val="0014419E"/>
    <w:rsid w:val="00164F82"/>
    <w:rsid w:val="001A3BE6"/>
    <w:rsid w:val="001F2C64"/>
    <w:rsid w:val="002265EE"/>
    <w:rsid w:val="00353DDA"/>
    <w:rsid w:val="003D663A"/>
    <w:rsid w:val="00562F3C"/>
    <w:rsid w:val="00AE4532"/>
    <w:rsid w:val="00C852CC"/>
    <w:rsid w:val="00CB7E40"/>
    <w:rsid w:val="00DF2D91"/>
    <w:rsid w:val="00E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CC21"/>
  <w15:docId w15:val="{B590E4A8-B4F1-4A6C-8133-616F3D19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7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jspmIt/Dipmala-Salun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spmrscoe.edu.in/information-technology/innovation-pract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cTEgiLHpZQkX2oUPwkr2z+5lQ==">CgMxLjA4AHIhMWhrWkR3OVNaMTVZSDBQV3BQdEhVNnVCcWw3STRaZ2NM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Prasad Rananavare</cp:lastModifiedBy>
  <cp:revision>4</cp:revision>
  <dcterms:created xsi:type="dcterms:W3CDTF">2025-09-29T06:19:00Z</dcterms:created>
  <dcterms:modified xsi:type="dcterms:W3CDTF">2025-09-30T06:38:00Z</dcterms:modified>
</cp:coreProperties>
</file>