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02A" w:rsidRPr="00C02D81" w:rsidRDefault="00C02D81" w:rsidP="00C02D81">
      <w:pPr>
        <w:jc w:val="center"/>
        <w:rPr>
          <w:rFonts w:ascii="Times New Roman" w:hAnsi="Times New Roman" w:cs="Times New Roman"/>
          <w:b/>
          <w:sz w:val="56"/>
          <w:szCs w:val="56"/>
        </w:rPr>
      </w:pPr>
      <w:r w:rsidRPr="00C02D81">
        <w:rPr>
          <w:rFonts w:ascii="Times New Roman" w:hAnsi="Times New Roman" w:cs="Times New Roman"/>
          <w:b/>
          <w:sz w:val="56"/>
          <w:szCs w:val="56"/>
        </w:rPr>
        <w:t>Data Cleaning and Missing Data</w:t>
      </w:r>
    </w:p>
    <w:p w:rsidR="00C02D81" w:rsidRDefault="00C02D81" w:rsidP="00C02D81">
      <w:pPr>
        <w:jc w:val="center"/>
        <w:rPr>
          <w:rFonts w:ascii="Times New Roman" w:hAnsi="Times New Roman" w:cs="Times New Roman"/>
          <w:sz w:val="24"/>
        </w:rPr>
      </w:pPr>
      <w:r w:rsidRPr="00C02D81">
        <w:rPr>
          <w:rFonts w:ascii="Times New Roman" w:hAnsi="Times New Roman" w:cs="Times New Roman"/>
          <w:sz w:val="24"/>
        </w:rPr>
        <w:t>Assignment 9</w:t>
      </w:r>
    </w:p>
    <w:p w:rsidR="00C653A6" w:rsidRDefault="00C653A6" w:rsidP="00C02D81">
      <w:pPr>
        <w:rPr>
          <w:rFonts w:ascii="Times New Roman" w:hAnsi="Times New Roman" w:cs="Times New Roman"/>
          <w:sz w:val="24"/>
        </w:rPr>
      </w:pPr>
      <w:r>
        <w:rPr>
          <w:rFonts w:ascii="Times New Roman" w:hAnsi="Times New Roman" w:cs="Times New Roman"/>
          <w:sz w:val="24"/>
        </w:rPr>
        <w:t>Note: Data cleaning varies based on each dataset and each researcher cleaning the data.</w:t>
      </w:r>
    </w:p>
    <w:p w:rsidR="00140424" w:rsidRDefault="00140424" w:rsidP="00C02D81">
      <w:pPr>
        <w:rPr>
          <w:rFonts w:ascii="Times New Roman" w:hAnsi="Times New Roman" w:cs="Times New Roman"/>
          <w:i/>
          <w:sz w:val="24"/>
        </w:rPr>
      </w:pPr>
    </w:p>
    <w:p w:rsidR="00140424" w:rsidRDefault="00140424" w:rsidP="00C02D81">
      <w:pPr>
        <w:rPr>
          <w:rFonts w:ascii="Times New Roman" w:hAnsi="Times New Roman" w:cs="Times New Roman"/>
          <w:i/>
          <w:sz w:val="24"/>
        </w:rPr>
      </w:pPr>
      <w:r>
        <w:rPr>
          <w:rFonts w:ascii="Times New Roman" w:hAnsi="Times New Roman" w:cs="Times New Roman"/>
          <w:i/>
          <w:sz w:val="24"/>
        </w:rPr>
        <w:t>Example Data Cleaning paragraph for a dissertation proposal:</w:t>
      </w:r>
    </w:p>
    <w:p w:rsidR="00140424" w:rsidRPr="00140424" w:rsidRDefault="00140424" w:rsidP="00140424">
      <w:pPr>
        <w:spacing w:after="0" w:line="480" w:lineRule="auto"/>
        <w:rPr>
          <w:rFonts w:ascii="Times New Roman" w:hAnsi="Times New Roman" w:cs="Times New Roman"/>
          <w:b/>
          <w:sz w:val="24"/>
          <w:szCs w:val="24"/>
        </w:rPr>
      </w:pPr>
      <w:r w:rsidRPr="00140424">
        <w:rPr>
          <w:rFonts w:ascii="Times New Roman" w:hAnsi="Times New Roman" w:cs="Times New Roman"/>
          <w:b/>
          <w:sz w:val="24"/>
          <w:szCs w:val="24"/>
        </w:rPr>
        <w:t>Data Cleaning</w:t>
      </w:r>
    </w:p>
    <w:p w:rsidR="00140424" w:rsidRPr="00140424" w:rsidRDefault="00140424" w:rsidP="00140424">
      <w:pPr>
        <w:tabs>
          <w:tab w:val="left" w:pos="0"/>
        </w:tabs>
        <w:spacing w:after="0" w:line="480" w:lineRule="auto"/>
        <w:rPr>
          <w:rFonts w:ascii="Times New Roman" w:hAnsi="Times New Roman" w:cs="Times New Roman"/>
          <w:sz w:val="24"/>
          <w:szCs w:val="24"/>
        </w:rPr>
      </w:pPr>
      <w:r w:rsidRPr="00140424">
        <w:rPr>
          <w:rFonts w:ascii="Times New Roman" w:hAnsi="Times New Roman" w:cs="Times New Roman"/>
          <w:sz w:val="24"/>
          <w:szCs w:val="24"/>
        </w:rPr>
        <w:tab/>
        <w:t>After the data has been collected, it will be screened for outliers and missing data. We will evaluate start times, and cases who complete the survey in less than 5 minutes will be excluded from the analyses. The internal reliability of all measures will be assessed. We will use a</w:t>
      </w:r>
      <w:r>
        <w:rPr>
          <w:rFonts w:ascii="Times New Roman" w:hAnsi="Times New Roman" w:cs="Times New Roman"/>
          <w:sz w:val="24"/>
          <w:szCs w:val="24"/>
        </w:rPr>
        <w:t>n Expectation Maximization (EM</w:t>
      </w:r>
      <w:r w:rsidRPr="00140424">
        <w:rPr>
          <w:rFonts w:ascii="Times New Roman" w:hAnsi="Times New Roman" w:cs="Times New Roman"/>
          <w:sz w:val="24"/>
          <w:szCs w:val="24"/>
        </w:rPr>
        <w:t xml:space="preserve">) approach to account for missing data (Schafer &amp; Graham, 2002); however, any case missing greater than 10% from any one measure will be deleted. The data will also be assessed for normality. We will assess skewness and kurtosis scores based on the guidelines set by Curran, West, and Finch, and values greater than three standard deviations from the mean will be removed (1996). In the event of non-normal data, we will also consider transforming the data for all variables except the </w:t>
      </w:r>
      <w:r>
        <w:rPr>
          <w:rFonts w:ascii="Times New Roman" w:hAnsi="Times New Roman" w:cs="Times New Roman"/>
          <w:sz w:val="24"/>
          <w:szCs w:val="24"/>
        </w:rPr>
        <w:t>LEC</w:t>
      </w:r>
      <w:r w:rsidRPr="00140424">
        <w:rPr>
          <w:rFonts w:ascii="Times New Roman" w:hAnsi="Times New Roman" w:cs="Times New Roman"/>
          <w:sz w:val="24"/>
          <w:szCs w:val="24"/>
        </w:rPr>
        <w:t>.</w:t>
      </w:r>
    </w:p>
    <w:p w:rsidR="00140424" w:rsidRPr="00140424" w:rsidRDefault="00140424" w:rsidP="00C02D81">
      <w:pPr>
        <w:rPr>
          <w:rFonts w:ascii="Times New Roman" w:hAnsi="Times New Roman" w:cs="Times New Roman"/>
          <w:i/>
          <w:sz w:val="24"/>
        </w:rPr>
      </w:pPr>
    </w:p>
    <w:p w:rsidR="00D70DA0" w:rsidRPr="00140424" w:rsidRDefault="00140424" w:rsidP="00140424">
      <w:pPr>
        <w:jc w:val="center"/>
        <w:rPr>
          <w:rFonts w:ascii="Times New Roman" w:hAnsi="Times New Roman" w:cs="Times New Roman"/>
          <w:b/>
          <w:sz w:val="24"/>
        </w:rPr>
      </w:pPr>
      <w:r>
        <w:rPr>
          <w:rFonts w:ascii="Times New Roman" w:hAnsi="Times New Roman" w:cs="Times New Roman"/>
          <w:b/>
          <w:sz w:val="24"/>
        </w:rPr>
        <w:t>Data Cleaning</w:t>
      </w:r>
    </w:p>
    <w:p w:rsidR="00D70DA0" w:rsidRDefault="00D70DA0" w:rsidP="00C02D81">
      <w:pPr>
        <w:rPr>
          <w:rFonts w:ascii="Times New Roman" w:hAnsi="Times New Roman" w:cs="Times New Roman"/>
          <w:sz w:val="24"/>
        </w:rPr>
      </w:pPr>
      <w:r>
        <w:rPr>
          <w:rFonts w:ascii="Times New Roman" w:hAnsi="Times New Roman" w:cs="Times New Roman"/>
          <w:sz w:val="24"/>
        </w:rPr>
        <w:t>This dataset is a college student sample that completed an online survey related to trauma, growth, and well-being. The dataset is located on Canvas as:</w:t>
      </w:r>
    </w:p>
    <w:p w:rsidR="00D70DA0" w:rsidRDefault="00D70DA0" w:rsidP="00C02D81">
      <w:pPr>
        <w:rPr>
          <w:rFonts w:ascii="Times New Roman" w:hAnsi="Times New Roman" w:cs="Times New Roman"/>
          <w:sz w:val="24"/>
        </w:rPr>
      </w:pPr>
      <w:r>
        <w:rPr>
          <w:rFonts w:ascii="Times New Roman" w:hAnsi="Times New Roman" w:cs="Times New Roman"/>
          <w:sz w:val="24"/>
        </w:rPr>
        <w:t xml:space="preserve"> “</w:t>
      </w:r>
      <w:r w:rsidRPr="00D70DA0">
        <w:rPr>
          <w:rFonts w:ascii="Times New Roman" w:hAnsi="Times New Roman" w:cs="Times New Roman"/>
          <w:sz w:val="24"/>
        </w:rPr>
        <w:t>Growing+from+Stressful+Events+1</w:t>
      </w:r>
      <w:r>
        <w:rPr>
          <w:rFonts w:ascii="Times New Roman" w:hAnsi="Times New Roman" w:cs="Times New Roman"/>
          <w:sz w:val="24"/>
        </w:rPr>
        <w:t>”</w:t>
      </w:r>
    </w:p>
    <w:p w:rsidR="00C653A6" w:rsidRDefault="00C653A6" w:rsidP="00C02D81">
      <w:pPr>
        <w:rPr>
          <w:rFonts w:ascii="Times New Roman" w:hAnsi="Times New Roman" w:cs="Times New Roman"/>
          <w:sz w:val="24"/>
        </w:rPr>
      </w:pPr>
    </w:p>
    <w:p w:rsidR="00C02D81" w:rsidRDefault="00C02D81" w:rsidP="00C02D81">
      <w:pPr>
        <w:rPr>
          <w:rFonts w:ascii="Times New Roman" w:hAnsi="Times New Roman" w:cs="Times New Roman"/>
          <w:sz w:val="24"/>
        </w:rPr>
      </w:pPr>
      <w:r>
        <w:rPr>
          <w:rFonts w:ascii="Times New Roman" w:hAnsi="Times New Roman" w:cs="Times New Roman"/>
          <w:sz w:val="24"/>
        </w:rPr>
        <w:t>1. Save a raw copy</w:t>
      </w:r>
      <w:r w:rsidR="00C653A6">
        <w:rPr>
          <w:rFonts w:ascii="Times New Roman" w:hAnsi="Times New Roman" w:cs="Times New Roman"/>
          <w:sz w:val="24"/>
        </w:rPr>
        <w:t xml:space="preserve"> (Growing1_Raw)</w:t>
      </w:r>
      <w:r>
        <w:rPr>
          <w:rFonts w:ascii="Times New Roman" w:hAnsi="Times New Roman" w:cs="Times New Roman"/>
          <w:sz w:val="24"/>
        </w:rPr>
        <w:t xml:space="preserve"> and a clean copy</w:t>
      </w:r>
      <w:r w:rsidR="00C653A6">
        <w:rPr>
          <w:rFonts w:ascii="Times New Roman" w:hAnsi="Times New Roman" w:cs="Times New Roman"/>
          <w:sz w:val="24"/>
        </w:rPr>
        <w:t xml:space="preserve"> (Growing1_with_Missing)</w:t>
      </w:r>
      <w:r>
        <w:rPr>
          <w:rFonts w:ascii="Times New Roman" w:hAnsi="Times New Roman" w:cs="Times New Roman"/>
          <w:sz w:val="24"/>
        </w:rPr>
        <w:t xml:space="preserve"> of the dataset.</w:t>
      </w:r>
    </w:p>
    <w:p w:rsidR="009F12E5" w:rsidRDefault="009F12E5" w:rsidP="00C02D81">
      <w:pPr>
        <w:rPr>
          <w:rFonts w:ascii="Times New Roman" w:hAnsi="Times New Roman" w:cs="Times New Roman"/>
          <w:sz w:val="24"/>
        </w:rPr>
      </w:pPr>
      <w:r>
        <w:rPr>
          <w:rFonts w:ascii="Times New Roman" w:hAnsi="Times New Roman" w:cs="Times New Roman"/>
          <w:sz w:val="24"/>
        </w:rPr>
        <w:tab/>
        <w:t>-Start a Data Cleaning Log in Word</w:t>
      </w:r>
    </w:p>
    <w:p w:rsidR="00C02D81" w:rsidRDefault="00C02D81" w:rsidP="00C02D81">
      <w:pPr>
        <w:rPr>
          <w:rFonts w:ascii="Times New Roman" w:hAnsi="Times New Roman" w:cs="Times New Roman"/>
          <w:sz w:val="24"/>
        </w:rPr>
      </w:pPr>
      <w:r>
        <w:rPr>
          <w:rFonts w:ascii="Times New Roman" w:hAnsi="Times New Roman" w:cs="Times New Roman"/>
          <w:sz w:val="24"/>
        </w:rPr>
        <w:t>2. Delete cases that did not complete the survey</w:t>
      </w:r>
    </w:p>
    <w:p w:rsidR="009F12E5" w:rsidRDefault="009F12E5" w:rsidP="00C02D81">
      <w:pPr>
        <w:rPr>
          <w:rFonts w:ascii="Times New Roman" w:hAnsi="Times New Roman" w:cs="Times New Roman"/>
          <w:sz w:val="24"/>
        </w:rPr>
      </w:pPr>
      <w:r>
        <w:rPr>
          <w:rFonts w:ascii="Times New Roman" w:hAnsi="Times New Roman" w:cs="Times New Roman"/>
          <w:sz w:val="24"/>
        </w:rPr>
        <w:t>3. Assess duration (Delete cases that completed the survey too quickly)</w:t>
      </w:r>
    </w:p>
    <w:p w:rsidR="00C02D81" w:rsidRDefault="009F12E5" w:rsidP="00C02D81">
      <w:pPr>
        <w:rPr>
          <w:rFonts w:ascii="Times New Roman" w:hAnsi="Times New Roman" w:cs="Times New Roman"/>
          <w:sz w:val="24"/>
        </w:rPr>
      </w:pPr>
      <w:r>
        <w:rPr>
          <w:rFonts w:ascii="Times New Roman" w:hAnsi="Times New Roman" w:cs="Times New Roman"/>
          <w:sz w:val="24"/>
        </w:rPr>
        <w:t>4</w:t>
      </w:r>
      <w:r w:rsidR="00C02D81">
        <w:rPr>
          <w:rFonts w:ascii="Times New Roman" w:hAnsi="Times New Roman" w:cs="Times New Roman"/>
          <w:sz w:val="24"/>
        </w:rPr>
        <w:t>. Delete all columns before ID</w:t>
      </w:r>
    </w:p>
    <w:p w:rsidR="00C02D81" w:rsidRDefault="009F12E5" w:rsidP="00C02D81">
      <w:pPr>
        <w:rPr>
          <w:rFonts w:ascii="Times New Roman" w:hAnsi="Times New Roman" w:cs="Times New Roman"/>
          <w:sz w:val="24"/>
        </w:rPr>
      </w:pPr>
      <w:r>
        <w:rPr>
          <w:rFonts w:ascii="Times New Roman" w:hAnsi="Times New Roman" w:cs="Times New Roman"/>
          <w:sz w:val="24"/>
        </w:rPr>
        <w:lastRenderedPageBreak/>
        <w:t>5</w:t>
      </w:r>
      <w:r w:rsidR="00C02D81">
        <w:rPr>
          <w:rFonts w:ascii="Times New Roman" w:hAnsi="Times New Roman" w:cs="Times New Roman"/>
          <w:sz w:val="24"/>
        </w:rPr>
        <w:t>. View &gt; Freeze Panes &gt; Freeze Top Row</w:t>
      </w:r>
    </w:p>
    <w:p w:rsidR="00C02D81" w:rsidRDefault="009F12E5" w:rsidP="00C02D81">
      <w:pPr>
        <w:rPr>
          <w:rFonts w:ascii="Times New Roman" w:hAnsi="Times New Roman" w:cs="Times New Roman"/>
          <w:sz w:val="24"/>
        </w:rPr>
      </w:pPr>
      <w:r>
        <w:rPr>
          <w:rFonts w:ascii="Times New Roman" w:hAnsi="Times New Roman" w:cs="Times New Roman"/>
          <w:sz w:val="24"/>
        </w:rPr>
        <w:t>6</w:t>
      </w:r>
      <w:r w:rsidR="00C02D81">
        <w:rPr>
          <w:rFonts w:ascii="Times New Roman" w:hAnsi="Times New Roman" w:cs="Times New Roman"/>
          <w:sz w:val="24"/>
        </w:rPr>
        <w:t>. Assess the data for data points that look out of place</w:t>
      </w:r>
    </w:p>
    <w:p w:rsidR="008A1CDE" w:rsidRDefault="008A1CDE" w:rsidP="00C02D81">
      <w:pPr>
        <w:rPr>
          <w:rFonts w:ascii="Times New Roman" w:hAnsi="Times New Roman" w:cs="Times New Roman"/>
          <w:sz w:val="24"/>
        </w:rPr>
      </w:pPr>
      <w:r>
        <w:rPr>
          <w:rFonts w:ascii="Times New Roman" w:hAnsi="Times New Roman" w:cs="Times New Roman"/>
          <w:sz w:val="24"/>
        </w:rPr>
        <w:tab/>
        <w:t>-Either enter the correct value or change the values to missing</w:t>
      </w:r>
    </w:p>
    <w:p w:rsidR="00C02D81" w:rsidRDefault="009F12E5" w:rsidP="00C02D81">
      <w:pPr>
        <w:rPr>
          <w:rFonts w:ascii="Times New Roman" w:hAnsi="Times New Roman" w:cs="Times New Roman"/>
          <w:sz w:val="24"/>
        </w:rPr>
      </w:pPr>
      <w:r>
        <w:rPr>
          <w:rFonts w:ascii="Times New Roman" w:hAnsi="Times New Roman" w:cs="Times New Roman"/>
          <w:sz w:val="24"/>
        </w:rPr>
        <w:t>7</w:t>
      </w:r>
      <w:r w:rsidR="00C02D81">
        <w:rPr>
          <w:rFonts w:ascii="Times New Roman" w:hAnsi="Times New Roman" w:cs="Times New Roman"/>
          <w:sz w:val="24"/>
        </w:rPr>
        <w:t>. Change the headers</w:t>
      </w:r>
    </w:p>
    <w:p w:rsidR="009F12E5" w:rsidRDefault="009F12E5" w:rsidP="00C02D81">
      <w:pPr>
        <w:rPr>
          <w:rFonts w:ascii="Times New Roman" w:hAnsi="Times New Roman" w:cs="Times New Roman"/>
          <w:sz w:val="24"/>
        </w:rPr>
      </w:pPr>
      <w:r>
        <w:rPr>
          <w:rFonts w:ascii="Times New Roman" w:hAnsi="Times New Roman" w:cs="Times New Roman"/>
          <w:sz w:val="24"/>
        </w:rPr>
        <w:t>8. Delete Rows 2 and 3</w:t>
      </w:r>
    </w:p>
    <w:p w:rsidR="009F12E5" w:rsidRDefault="009F12E5" w:rsidP="00C02D81">
      <w:pPr>
        <w:rPr>
          <w:rFonts w:ascii="Times New Roman" w:hAnsi="Times New Roman" w:cs="Times New Roman"/>
          <w:sz w:val="24"/>
        </w:rPr>
      </w:pPr>
      <w:r>
        <w:rPr>
          <w:rFonts w:ascii="Times New Roman" w:hAnsi="Times New Roman" w:cs="Times New Roman"/>
          <w:sz w:val="24"/>
        </w:rPr>
        <w:t>9. Recode LEC</w:t>
      </w:r>
    </w:p>
    <w:p w:rsidR="009F12E5" w:rsidRDefault="009F12E5" w:rsidP="00C02D81">
      <w:pPr>
        <w:rPr>
          <w:rFonts w:ascii="Times New Roman" w:hAnsi="Times New Roman" w:cs="Times New Roman"/>
          <w:sz w:val="24"/>
        </w:rPr>
      </w:pPr>
      <w:r>
        <w:rPr>
          <w:rFonts w:ascii="Times New Roman" w:hAnsi="Times New Roman" w:cs="Times New Roman"/>
          <w:sz w:val="24"/>
        </w:rPr>
        <w:t xml:space="preserve">10. Replace remaining missing data points with </w:t>
      </w:r>
      <w:r w:rsidR="001F276B">
        <w:rPr>
          <w:rFonts w:ascii="Times New Roman" w:hAnsi="Times New Roman" w:cs="Times New Roman"/>
          <w:sz w:val="24"/>
        </w:rPr>
        <w:t>a period.</w:t>
      </w:r>
    </w:p>
    <w:p w:rsidR="009F12E5" w:rsidRDefault="009F12E5" w:rsidP="00C02D81">
      <w:pPr>
        <w:rPr>
          <w:rFonts w:ascii="Times New Roman" w:hAnsi="Times New Roman" w:cs="Times New Roman"/>
          <w:sz w:val="24"/>
        </w:rPr>
      </w:pPr>
      <w:r>
        <w:rPr>
          <w:rFonts w:ascii="Times New Roman" w:hAnsi="Times New Roman" w:cs="Times New Roman"/>
          <w:sz w:val="24"/>
        </w:rPr>
        <w:tab/>
        <w:t xml:space="preserve">-Record how many replacements there are in the dataset (Not including </w:t>
      </w:r>
      <w:proofErr w:type="gramStart"/>
      <w:r>
        <w:rPr>
          <w:rFonts w:ascii="Times New Roman" w:hAnsi="Times New Roman" w:cs="Times New Roman"/>
          <w:sz w:val="24"/>
        </w:rPr>
        <w:t>demographics</w:t>
      </w:r>
      <w:proofErr w:type="gramEnd"/>
      <w:r>
        <w:rPr>
          <w:rFonts w:ascii="Times New Roman" w:hAnsi="Times New Roman" w:cs="Times New Roman"/>
          <w:sz w:val="24"/>
        </w:rPr>
        <w:t>)</w:t>
      </w:r>
    </w:p>
    <w:p w:rsidR="009F12E5" w:rsidRDefault="009F12E5" w:rsidP="00C02D81">
      <w:pPr>
        <w:rPr>
          <w:rFonts w:ascii="Times New Roman" w:hAnsi="Times New Roman" w:cs="Times New Roman"/>
          <w:sz w:val="24"/>
        </w:rPr>
      </w:pPr>
      <w:r>
        <w:rPr>
          <w:rFonts w:ascii="Times New Roman" w:hAnsi="Times New Roman" w:cs="Times New Roman"/>
          <w:sz w:val="24"/>
        </w:rPr>
        <w:tab/>
        <w:t>-Divide total missing by total data points to add to your data cleaning paragraph</w:t>
      </w:r>
    </w:p>
    <w:p w:rsidR="008A1CDE" w:rsidRDefault="008A1CDE" w:rsidP="00C02D81">
      <w:pPr>
        <w:rPr>
          <w:rFonts w:ascii="Times New Roman" w:hAnsi="Times New Roman" w:cs="Times New Roman"/>
          <w:sz w:val="24"/>
        </w:rPr>
      </w:pPr>
      <w:r>
        <w:rPr>
          <w:rFonts w:ascii="Times New Roman" w:hAnsi="Times New Roman" w:cs="Times New Roman"/>
          <w:sz w:val="24"/>
        </w:rPr>
        <w:t>11. Assess the Age variable (Remove cases that the participant is under 18)</w:t>
      </w:r>
    </w:p>
    <w:p w:rsidR="00C653A6" w:rsidRDefault="00C653A6" w:rsidP="00C02D81">
      <w:pPr>
        <w:rPr>
          <w:rFonts w:ascii="Times New Roman" w:hAnsi="Times New Roman" w:cs="Times New Roman"/>
          <w:sz w:val="24"/>
        </w:rPr>
      </w:pPr>
      <w:r>
        <w:rPr>
          <w:rFonts w:ascii="Times New Roman" w:hAnsi="Times New Roman" w:cs="Times New Roman"/>
          <w:sz w:val="24"/>
        </w:rPr>
        <w:t xml:space="preserve">12. Use mean imputation for PANAS, MLQ, and GQ </w:t>
      </w:r>
    </w:p>
    <w:p w:rsidR="00C653A6" w:rsidRDefault="00C653A6" w:rsidP="00C02D81">
      <w:pPr>
        <w:rPr>
          <w:rFonts w:ascii="Times New Roman" w:hAnsi="Times New Roman" w:cs="Times New Roman"/>
          <w:sz w:val="24"/>
        </w:rPr>
      </w:pPr>
      <w:r>
        <w:rPr>
          <w:rFonts w:ascii="Times New Roman" w:hAnsi="Times New Roman" w:cs="Times New Roman"/>
          <w:sz w:val="24"/>
        </w:rPr>
        <w:t>13. Change the file type to Excel spreadsheet</w:t>
      </w:r>
    </w:p>
    <w:p w:rsidR="00C653A6" w:rsidRDefault="00C653A6" w:rsidP="00C02D81">
      <w:pPr>
        <w:rPr>
          <w:rFonts w:ascii="Times New Roman" w:hAnsi="Times New Roman" w:cs="Times New Roman"/>
          <w:sz w:val="24"/>
        </w:rPr>
      </w:pPr>
      <w:r>
        <w:rPr>
          <w:rFonts w:ascii="Times New Roman" w:hAnsi="Times New Roman" w:cs="Times New Roman"/>
          <w:sz w:val="24"/>
        </w:rPr>
        <w:t>14. Import the file into SPSS</w:t>
      </w:r>
    </w:p>
    <w:p w:rsidR="00D70DA0" w:rsidRDefault="00D70DA0" w:rsidP="00C02D81">
      <w:pPr>
        <w:rPr>
          <w:rFonts w:ascii="Times New Roman" w:hAnsi="Times New Roman" w:cs="Times New Roman"/>
          <w:sz w:val="24"/>
        </w:rPr>
      </w:pPr>
      <w:r>
        <w:rPr>
          <w:rFonts w:ascii="Times New Roman" w:hAnsi="Times New Roman" w:cs="Times New Roman"/>
          <w:sz w:val="24"/>
        </w:rPr>
        <w:tab/>
        <w:t>-Save the dataset (Growing1_Clean)</w:t>
      </w:r>
    </w:p>
    <w:p w:rsidR="00C653A6" w:rsidRDefault="00C653A6" w:rsidP="00C02D81">
      <w:pPr>
        <w:rPr>
          <w:rFonts w:ascii="Times New Roman" w:hAnsi="Times New Roman" w:cs="Times New Roman"/>
          <w:sz w:val="24"/>
        </w:rPr>
      </w:pPr>
      <w:r>
        <w:rPr>
          <w:rFonts w:ascii="Times New Roman" w:hAnsi="Times New Roman" w:cs="Times New Roman"/>
          <w:sz w:val="24"/>
        </w:rPr>
        <w:t>15. In variable view, make sure your variables are set up correctly.</w:t>
      </w:r>
    </w:p>
    <w:p w:rsidR="00BE3A5A" w:rsidRDefault="00BE3A5A" w:rsidP="00C02D81">
      <w:pPr>
        <w:rPr>
          <w:rFonts w:ascii="Times New Roman" w:hAnsi="Times New Roman" w:cs="Times New Roman"/>
          <w:sz w:val="24"/>
        </w:rPr>
      </w:pPr>
      <w:r>
        <w:rPr>
          <w:rFonts w:ascii="Times New Roman" w:hAnsi="Times New Roman" w:cs="Times New Roman"/>
          <w:sz w:val="24"/>
        </w:rPr>
        <w:tab/>
        <w:t xml:space="preserve">-All Likert items should be Ordinal </w:t>
      </w:r>
    </w:p>
    <w:p w:rsidR="00BE3A5A" w:rsidRDefault="00BE3A5A" w:rsidP="00BE3A5A">
      <w:pPr>
        <w:ind w:firstLine="720"/>
        <w:rPr>
          <w:rFonts w:ascii="Times New Roman" w:hAnsi="Times New Roman" w:cs="Times New Roman"/>
          <w:sz w:val="24"/>
        </w:rPr>
      </w:pPr>
      <w:r>
        <w:rPr>
          <w:rFonts w:ascii="Times New Roman" w:hAnsi="Times New Roman" w:cs="Times New Roman"/>
          <w:sz w:val="24"/>
        </w:rPr>
        <w:t>-All Categorical items should be Nominal (ID, LEC, and Gender)</w:t>
      </w:r>
    </w:p>
    <w:p w:rsidR="00BE3A5A" w:rsidRDefault="00BE3A5A" w:rsidP="00BE3A5A">
      <w:pPr>
        <w:ind w:firstLine="720"/>
        <w:rPr>
          <w:rFonts w:ascii="Times New Roman" w:hAnsi="Times New Roman" w:cs="Times New Roman"/>
          <w:sz w:val="24"/>
        </w:rPr>
      </w:pPr>
      <w:r>
        <w:rPr>
          <w:rFonts w:ascii="Times New Roman" w:hAnsi="Times New Roman" w:cs="Times New Roman"/>
          <w:sz w:val="24"/>
        </w:rPr>
        <w:t>-Age should be Scale</w:t>
      </w:r>
    </w:p>
    <w:p w:rsidR="00BE3A5A" w:rsidRDefault="00BE3A5A" w:rsidP="00BE3A5A">
      <w:pPr>
        <w:ind w:firstLine="720"/>
        <w:rPr>
          <w:rFonts w:ascii="Times New Roman" w:hAnsi="Times New Roman" w:cs="Times New Roman"/>
          <w:sz w:val="24"/>
        </w:rPr>
      </w:pPr>
      <w:r>
        <w:rPr>
          <w:rFonts w:ascii="Times New Roman" w:hAnsi="Times New Roman" w:cs="Times New Roman"/>
          <w:sz w:val="24"/>
        </w:rPr>
        <w:t xml:space="preserve">-Enter values for Gender </w:t>
      </w:r>
    </w:p>
    <w:p w:rsidR="00BE3A5A" w:rsidRDefault="00C052C3" w:rsidP="00C02D81">
      <w:pPr>
        <w:rPr>
          <w:rFonts w:ascii="Times New Roman" w:hAnsi="Times New Roman" w:cs="Times New Roman"/>
          <w:sz w:val="24"/>
        </w:rPr>
      </w:pPr>
      <w:r>
        <w:rPr>
          <w:rFonts w:ascii="Times New Roman" w:hAnsi="Times New Roman" w:cs="Times New Roman"/>
          <w:sz w:val="24"/>
        </w:rPr>
        <w:t>16. Check the Min and Max of all items</w:t>
      </w:r>
    </w:p>
    <w:p w:rsidR="00BE3A5A" w:rsidRDefault="00BE3A5A" w:rsidP="00C02D81">
      <w:pPr>
        <w:rPr>
          <w:rFonts w:ascii="Times New Roman" w:hAnsi="Times New Roman" w:cs="Times New Roman"/>
          <w:sz w:val="24"/>
        </w:rPr>
      </w:pPr>
      <w:r>
        <w:rPr>
          <w:rFonts w:ascii="Times New Roman" w:hAnsi="Times New Roman" w:cs="Times New Roman"/>
          <w:sz w:val="24"/>
        </w:rPr>
        <w:t>17. Recode DASS and PCL</w:t>
      </w:r>
    </w:p>
    <w:p w:rsidR="00BE3A5A" w:rsidRDefault="00BE3A5A" w:rsidP="00C02D81">
      <w:pPr>
        <w:rPr>
          <w:rFonts w:ascii="Times New Roman" w:hAnsi="Times New Roman" w:cs="Times New Roman"/>
          <w:sz w:val="24"/>
        </w:rPr>
      </w:pPr>
      <w:r>
        <w:rPr>
          <w:rFonts w:ascii="Times New Roman" w:hAnsi="Times New Roman" w:cs="Times New Roman"/>
          <w:sz w:val="24"/>
        </w:rPr>
        <w:t>18. Missing data</w:t>
      </w:r>
    </w:p>
    <w:p w:rsidR="00BE3A5A" w:rsidRDefault="00BE3A5A" w:rsidP="00C02D81">
      <w:pPr>
        <w:rPr>
          <w:rFonts w:ascii="Times New Roman" w:hAnsi="Times New Roman" w:cs="Times New Roman"/>
          <w:sz w:val="24"/>
        </w:rPr>
      </w:pPr>
      <w:r>
        <w:rPr>
          <w:rFonts w:ascii="Times New Roman" w:hAnsi="Times New Roman" w:cs="Times New Roman"/>
          <w:sz w:val="24"/>
        </w:rPr>
        <w:tab/>
        <w:t>-Little’s MCAR test</w:t>
      </w:r>
    </w:p>
    <w:p w:rsidR="00BE3A5A" w:rsidRDefault="00BE3A5A" w:rsidP="00C02D8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-Analyze &gt; Missing Value Analysis</w:t>
      </w:r>
    </w:p>
    <w:p w:rsidR="00BE3A5A" w:rsidRDefault="00BE3A5A" w:rsidP="00C02D8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-Move all Ordinal variables to </w:t>
      </w:r>
      <w:r>
        <w:rPr>
          <w:rFonts w:ascii="Times New Roman" w:hAnsi="Times New Roman" w:cs="Times New Roman"/>
          <w:i/>
          <w:sz w:val="24"/>
        </w:rPr>
        <w:t>Quantitative Variables</w:t>
      </w:r>
    </w:p>
    <w:p w:rsidR="00BE3A5A" w:rsidRDefault="00BE3A5A" w:rsidP="00C02D8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-Select EM</w:t>
      </w:r>
    </w:p>
    <w:p w:rsidR="00BE3A5A" w:rsidRDefault="00BE3A5A" w:rsidP="00C02D8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-Paste and Run</w:t>
      </w:r>
    </w:p>
    <w:p w:rsidR="00BE3A5A" w:rsidRDefault="00BE3A5A" w:rsidP="00C02D81">
      <w:pPr>
        <w:rPr>
          <w:rFonts w:ascii="Times New Roman" w:hAnsi="Times New Roman" w:cs="Times New Roman"/>
          <w:sz w:val="24"/>
        </w:rPr>
      </w:pPr>
      <w:r>
        <w:rPr>
          <w:rFonts w:ascii="Times New Roman" w:hAnsi="Times New Roman" w:cs="Times New Roman"/>
          <w:sz w:val="24"/>
        </w:rPr>
        <w:tab/>
        <w:t>-Impute missing values with Expectation Maximization</w:t>
      </w:r>
    </w:p>
    <w:p w:rsidR="00BE3A5A" w:rsidRDefault="00BE3A5A" w:rsidP="00BE3A5A">
      <w:pPr>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-One subscale at a time, move variables to </w:t>
      </w:r>
      <w:r>
        <w:rPr>
          <w:rFonts w:ascii="Times New Roman" w:hAnsi="Times New Roman" w:cs="Times New Roman"/>
          <w:i/>
          <w:sz w:val="24"/>
        </w:rPr>
        <w:t>Quantitative Variables</w:t>
      </w:r>
    </w:p>
    <w:p w:rsidR="00BE3A5A" w:rsidRDefault="00BE3A5A" w:rsidP="00BE3A5A">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-Select EM</w:t>
      </w:r>
    </w:p>
    <w:p w:rsidR="00BE3A5A" w:rsidRDefault="00BE3A5A" w:rsidP="00BE3A5A">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-In the EM tab, </w:t>
      </w:r>
      <w:r w:rsidR="00A51E06">
        <w:rPr>
          <w:rFonts w:ascii="Times New Roman" w:hAnsi="Times New Roman" w:cs="Times New Roman"/>
          <w:sz w:val="24"/>
        </w:rPr>
        <w:t xml:space="preserve">select </w:t>
      </w:r>
      <w:r w:rsidR="00A51E06" w:rsidRPr="00A51E06">
        <w:rPr>
          <w:rFonts w:ascii="Times New Roman" w:hAnsi="Times New Roman" w:cs="Times New Roman"/>
          <w:i/>
          <w:sz w:val="24"/>
        </w:rPr>
        <w:t>Save Completed Data</w:t>
      </w:r>
      <w:r w:rsidR="00A51E06">
        <w:rPr>
          <w:rFonts w:ascii="Times New Roman" w:hAnsi="Times New Roman" w:cs="Times New Roman"/>
          <w:sz w:val="24"/>
        </w:rPr>
        <w:t xml:space="preserve"> and enter the subscale name</w:t>
      </w:r>
    </w:p>
    <w:p w:rsidR="00BE3A5A" w:rsidRDefault="00BE3A5A" w:rsidP="00BE3A5A">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-Paste and Run</w:t>
      </w:r>
    </w:p>
    <w:p w:rsidR="00BE3A5A" w:rsidRPr="00BE3A5A" w:rsidRDefault="00A51E06" w:rsidP="00C02D8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-This will create a new dataset that you can copy into your full dataset.</w:t>
      </w:r>
    </w:p>
    <w:p w:rsidR="00BE3A5A" w:rsidRDefault="00855605" w:rsidP="00C02D81">
      <w:pPr>
        <w:rPr>
          <w:rFonts w:ascii="Times New Roman" w:hAnsi="Times New Roman" w:cs="Times New Roman"/>
          <w:sz w:val="24"/>
        </w:rPr>
      </w:pPr>
      <w:r>
        <w:rPr>
          <w:rFonts w:ascii="Times New Roman" w:hAnsi="Times New Roman" w:cs="Times New Roman"/>
          <w:sz w:val="24"/>
        </w:rPr>
        <w:t>19</w:t>
      </w:r>
      <w:r w:rsidR="00BE3A5A">
        <w:rPr>
          <w:rFonts w:ascii="Times New Roman" w:hAnsi="Times New Roman" w:cs="Times New Roman"/>
          <w:sz w:val="24"/>
        </w:rPr>
        <w:t>. Create total scores for PCL, DASS, and PTGI</w:t>
      </w:r>
    </w:p>
    <w:p w:rsidR="00A51E06" w:rsidRDefault="00A51E06" w:rsidP="00C02D81">
      <w:pPr>
        <w:rPr>
          <w:rFonts w:ascii="Times New Roman" w:hAnsi="Times New Roman" w:cs="Times New Roman"/>
          <w:sz w:val="24"/>
        </w:rPr>
      </w:pPr>
      <w:r>
        <w:rPr>
          <w:rFonts w:ascii="Times New Roman" w:hAnsi="Times New Roman" w:cs="Times New Roman"/>
          <w:sz w:val="24"/>
        </w:rPr>
        <w:tab/>
        <w:t>-DASS has a total score and 3 subscales</w:t>
      </w:r>
    </w:p>
    <w:p w:rsidR="00BE3A5A" w:rsidRDefault="00855605" w:rsidP="00C02D81">
      <w:pPr>
        <w:rPr>
          <w:rFonts w:ascii="Times New Roman" w:hAnsi="Times New Roman" w:cs="Times New Roman"/>
          <w:sz w:val="24"/>
        </w:rPr>
      </w:pPr>
      <w:r>
        <w:rPr>
          <w:rFonts w:ascii="Times New Roman" w:hAnsi="Times New Roman" w:cs="Times New Roman"/>
          <w:sz w:val="24"/>
        </w:rPr>
        <w:t>20</w:t>
      </w:r>
      <w:r w:rsidR="00BE3A5A">
        <w:rPr>
          <w:rFonts w:ascii="Times New Roman" w:hAnsi="Times New Roman" w:cs="Times New Roman"/>
          <w:sz w:val="24"/>
        </w:rPr>
        <w:t xml:space="preserve">. </w:t>
      </w:r>
      <w:bookmarkStart w:id="0" w:name="_GoBack"/>
      <w:bookmarkEnd w:id="0"/>
      <w:r w:rsidR="00BE3A5A">
        <w:rPr>
          <w:rFonts w:ascii="Times New Roman" w:hAnsi="Times New Roman" w:cs="Times New Roman"/>
          <w:sz w:val="24"/>
        </w:rPr>
        <w:t>Check skewness and kurtosis of the total scores</w:t>
      </w:r>
    </w:p>
    <w:p w:rsidR="00BE3A5A" w:rsidRDefault="00855605" w:rsidP="00C02D81">
      <w:pPr>
        <w:rPr>
          <w:rFonts w:ascii="Times New Roman" w:hAnsi="Times New Roman" w:cs="Times New Roman"/>
          <w:sz w:val="24"/>
        </w:rPr>
      </w:pPr>
      <w:r>
        <w:rPr>
          <w:rFonts w:ascii="Times New Roman" w:hAnsi="Times New Roman" w:cs="Times New Roman"/>
          <w:sz w:val="24"/>
        </w:rPr>
        <w:t>21</w:t>
      </w:r>
      <w:r w:rsidR="00BE3A5A">
        <w:rPr>
          <w:rFonts w:ascii="Times New Roman" w:hAnsi="Times New Roman" w:cs="Times New Roman"/>
          <w:sz w:val="24"/>
        </w:rPr>
        <w:t>. Check total scores for outliers</w:t>
      </w:r>
    </w:p>
    <w:p w:rsidR="00A51E06" w:rsidRDefault="00855605" w:rsidP="00C02D81">
      <w:pPr>
        <w:rPr>
          <w:rFonts w:ascii="Times New Roman" w:hAnsi="Times New Roman" w:cs="Times New Roman"/>
          <w:sz w:val="24"/>
        </w:rPr>
      </w:pPr>
      <w:r>
        <w:rPr>
          <w:rFonts w:ascii="Times New Roman" w:hAnsi="Times New Roman" w:cs="Times New Roman"/>
          <w:sz w:val="24"/>
        </w:rPr>
        <w:t>22</w:t>
      </w:r>
      <w:r w:rsidR="00A51E06">
        <w:rPr>
          <w:rFonts w:ascii="Times New Roman" w:hAnsi="Times New Roman" w:cs="Times New Roman"/>
          <w:sz w:val="24"/>
        </w:rPr>
        <w:t>. Determine whether total scores are different based on demographic variables</w:t>
      </w:r>
    </w:p>
    <w:p w:rsidR="00A51E06" w:rsidRDefault="00A51E06" w:rsidP="00C02D81">
      <w:pPr>
        <w:rPr>
          <w:rFonts w:ascii="Times New Roman" w:hAnsi="Times New Roman" w:cs="Times New Roman"/>
          <w:sz w:val="24"/>
        </w:rPr>
      </w:pPr>
      <w:r>
        <w:rPr>
          <w:rFonts w:ascii="Times New Roman" w:hAnsi="Times New Roman" w:cs="Times New Roman"/>
          <w:sz w:val="24"/>
        </w:rPr>
        <w:tab/>
        <w:t>-Independent samples t-test for Gender</w:t>
      </w:r>
    </w:p>
    <w:p w:rsidR="00A51E06" w:rsidRDefault="00A51E06" w:rsidP="00C02D81">
      <w:pPr>
        <w:rPr>
          <w:rFonts w:ascii="Times New Roman" w:hAnsi="Times New Roman" w:cs="Times New Roman"/>
          <w:sz w:val="24"/>
        </w:rPr>
      </w:pPr>
      <w:r>
        <w:rPr>
          <w:rFonts w:ascii="Times New Roman" w:hAnsi="Times New Roman" w:cs="Times New Roman"/>
          <w:sz w:val="24"/>
        </w:rPr>
        <w:tab/>
        <w:t>-Simple regression for Age</w:t>
      </w:r>
    </w:p>
    <w:p w:rsidR="00A51E06" w:rsidRDefault="00855605" w:rsidP="00C02D81">
      <w:pPr>
        <w:rPr>
          <w:rFonts w:ascii="Times New Roman" w:hAnsi="Times New Roman" w:cs="Times New Roman"/>
          <w:sz w:val="24"/>
        </w:rPr>
      </w:pPr>
      <w:r>
        <w:rPr>
          <w:rFonts w:ascii="Times New Roman" w:hAnsi="Times New Roman" w:cs="Times New Roman"/>
          <w:sz w:val="24"/>
        </w:rPr>
        <w:t>23</w:t>
      </w:r>
      <w:r w:rsidR="00A51E06">
        <w:rPr>
          <w:rFonts w:ascii="Times New Roman" w:hAnsi="Times New Roman" w:cs="Times New Roman"/>
          <w:sz w:val="24"/>
        </w:rPr>
        <w:t>. Check Cronbach’s alpha for PCL, DASS, and PTGI</w:t>
      </w:r>
    </w:p>
    <w:p w:rsidR="00A51E06" w:rsidRDefault="00855605" w:rsidP="00C02D81">
      <w:pPr>
        <w:rPr>
          <w:rFonts w:ascii="Times New Roman" w:hAnsi="Times New Roman" w:cs="Times New Roman"/>
          <w:sz w:val="24"/>
        </w:rPr>
      </w:pPr>
      <w:r>
        <w:rPr>
          <w:rFonts w:ascii="Times New Roman" w:hAnsi="Times New Roman" w:cs="Times New Roman"/>
          <w:sz w:val="24"/>
        </w:rPr>
        <w:t>24</w:t>
      </w:r>
      <w:r w:rsidR="00A51E06">
        <w:rPr>
          <w:rFonts w:ascii="Times New Roman" w:hAnsi="Times New Roman" w:cs="Times New Roman"/>
          <w:sz w:val="24"/>
        </w:rPr>
        <w:t>. Run a multiple regression with PCL, Depression, and Anxiety predicting PTGI</w:t>
      </w:r>
    </w:p>
    <w:p w:rsidR="00A51E06" w:rsidRDefault="00A51E06" w:rsidP="00C02D81">
      <w:pPr>
        <w:rPr>
          <w:rFonts w:ascii="Times New Roman" w:hAnsi="Times New Roman" w:cs="Times New Roman"/>
          <w:sz w:val="24"/>
        </w:rPr>
      </w:pPr>
      <w:r>
        <w:rPr>
          <w:rFonts w:ascii="Times New Roman" w:hAnsi="Times New Roman" w:cs="Times New Roman"/>
          <w:sz w:val="24"/>
        </w:rPr>
        <w:tab/>
        <w:t>-Assess linearity, homoscedasticity, and multicollinearity</w:t>
      </w:r>
    </w:p>
    <w:p w:rsidR="00A51E06" w:rsidRDefault="00A51E06" w:rsidP="00C02D81">
      <w:pPr>
        <w:rPr>
          <w:rFonts w:ascii="Times New Roman" w:hAnsi="Times New Roman" w:cs="Times New Roman"/>
          <w:sz w:val="24"/>
        </w:rPr>
      </w:pPr>
      <w:r>
        <w:rPr>
          <w:rFonts w:ascii="Times New Roman" w:hAnsi="Times New Roman" w:cs="Times New Roman"/>
          <w:sz w:val="24"/>
        </w:rPr>
        <w:tab/>
        <w:t>-Check for outliers</w:t>
      </w:r>
    </w:p>
    <w:p w:rsidR="00A51E06" w:rsidRDefault="00A51E06" w:rsidP="00C02D81">
      <w:pPr>
        <w:rPr>
          <w:rFonts w:ascii="Times New Roman" w:hAnsi="Times New Roman" w:cs="Times New Roman"/>
          <w:sz w:val="24"/>
        </w:rPr>
      </w:pPr>
      <w:r>
        <w:rPr>
          <w:rFonts w:ascii="Times New Roman" w:hAnsi="Times New Roman" w:cs="Times New Roman"/>
          <w:sz w:val="24"/>
        </w:rPr>
        <w:tab/>
        <w:t>-Interpret the omnibus F and R</w:t>
      </w:r>
      <w:r>
        <w:rPr>
          <w:rFonts w:ascii="Times New Roman" w:hAnsi="Times New Roman" w:cs="Times New Roman"/>
          <w:sz w:val="24"/>
          <w:vertAlign w:val="superscript"/>
        </w:rPr>
        <w:t>2</w:t>
      </w:r>
    </w:p>
    <w:p w:rsidR="00A51E06" w:rsidRDefault="00A51E06" w:rsidP="00C02D81">
      <w:pPr>
        <w:rPr>
          <w:rFonts w:ascii="Times New Roman" w:hAnsi="Times New Roman" w:cs="Times New Roman"/>
          <w:sz w:val="24"/>
        </w:rPr>
      </w:pPr>
      <w:r>
        <w:rPr>
          <w:rFonts w:ascii="Times New Roman" w:hAnsi="Times New Roman" w:cs="Times New Roman"/>
          <w:sz w:val="24"/>
        </w:rPr>
        <w:tab/>
        <w:t>-Interpret the Beta weights and Structure Coefficients</w:t>
      </w:r>
    </w:p>
    <w:p w:rsidR="00D70DA0" w:rsidRDefault="00D70DA0" w:rsidP="00C02D81">
      <w:pPr>
        <w:rPr>
          <w:rFonts w:ascii="Times New Roman" w:hAnsi="Times New Roman" w:cs="Times New Roman"/>
          <w:sz w:val="24"/>
        </w:rPr>
      </w:pPr>
    </w:p>
    <w:p w:rsidR="00140424" w:rsidRPr="00140424" w:rsidRDefault="00140424" w:rsidP="00C02D81">
      <w:pPr>
        <w:rPr>
          <w:rFonts w:ascii="Times New Roman" w:hAnsi="Times New Roman" w:cs="Times New Roman"/>
          <w:i/>
          <w:sz w:val="24"/>
        </w:rPr>
      </w:pPr>
      <w:r w:rsidRPr="00140424">
        <w:rPr>
          <w:rFonts w:ascii="Times New Roman" w:hAnsi="Times New Roman" w:cs="Times New Roman"/>
          <w:i/>
          <w:sz w:val="24"/>
        </w:rPr>
        <w:t>Example Data Cleaning parag</w:t>
      </w:r>
      <w:r>
        <w:rPr>
          <w:rFonts w:ascii="Times New Roman" w:hAnsi="Times New Roman" w:cs="Times New Roman"/>
          <w:i/>
          <w:sz w:val="24"/>
        </w:rPr>
        <w:t>raph for a dissertation defense</w:t>
      </w:r>
      <w:r w:rsidRPr="00140424">
        <w:rPr>
          <w:rFonts w:ascii="Times New Roman" w:hAnsi="Times New Roman" w:cs="Times New Roman"/>
          <w:i/>
          <w:sz w:val="24"/>
        </w:rPr>
        <w:t>:</w:t>
      </w:r>
    </w:p>
    <w:p w:rsidR="00140424" w:rsidRPr="00FA2924" w:rsidRDefault="00140424" w:rsidP="00140424">
      <w:pPr>
        <w:spacing w:after="0" w:line="480" w:lineRule="auto"/>
        <w:rPr>
          <w:rFonts w:ascii="Times New Roman" w:hAnsi="Times New Roman" w:cs="Times New Roman"/>
          <w:b/>
          <w:sz w:val="24"/>
          <w:szCs w:val="24"/>
        </w:rPr>
      </w:pPr>
      <w:r>
        <w:rPr>
          <w:rFonts w:ascii="Times New Roman" w:hAnsi="Times New Roman" w:cs="Times New Roman"/>
          <w:b/>
          <w:sz w:val="24"/>
          <w:szCs w:val="24"/>
        </w:rPr>
        <w:t>Data Cleaning</w:t>
      </w:r>
    </w:p>
    <w:p w:rsidR="00140424" w:rsidRDefault="00140424" w:rsidP="00140424">
      <w:pPr>
        <w:spacing w:after="0" w:line="480" w:lineRule="auto"/>
        <w:rPr>
          <w:rFonts w:ascii="Times New Roman" w:hAnsi="Times New Roman" w:cs="Times New Roman"/>
          <w:b/>
          <w:sz w:val="24"/>
          <w:szCs w:val="24"/>
        </w:rPr>
      </w:pPr>
      <w:r w:rsidRPr="00FA2924">
        <w:rPr>
          <w:rFonts w:ascii="Times New Roman" w:hAnsi="Times New Roman" w:cs="Times New Roman"/>
          <w:b/>
          <w:sz w:val="24"/>
          <w:szCs w:val="24"/>
        </w:rPr>
        <w:tab/>
      </w:r>
      <w:r>
        <w:rPr>
          <w:rFonts w:ascii="Times New Roman" w:hAnsi="Times New Roman" w:cs="Times New Roman"/>
          <w:sz w:val="24"/>
          <w:szCs w:val="24"/>
        </w:rPr>
        <w:t xml:space="preserve">Data collection occurred on </w:t>
      </w:r>
      <w:r w:rsidR="005C7570">
        <w:rPr>
          <w:rFonts w:ascii="Times New Roman" w:hAnsi="Times New Roman" w:cs="Times New Roman"/>
          <w:sz w:val="24"/>
          <w:szCs w:val="24"/>
        </w:rPr>
        <w:t xml:space="preserve">Amazon’s </w:t>
      </w:r>
      <w:r>
        <w:rPr>
          <w:rFonts w:ascii="Times New Roman" w:hAnsi="Times New Roman" w:cs="Times New Roman"/>
          <w:sz w:val="24"/>
          <w:szCs w:val="24"/>
        </w:rPr>
        <w:t>MTURK on September 2</w:t>
      </w:r>
      <w:r w:rsidR="007D3B60">
        <w:rPr>
          <w:rFonts w:ascii="Times New Roman" w:hAnsi="Times New Roman" w:cs="Times New Roman"/>
          <w:sz w:val="24"/>
          <w:szCs w:val="24"/>
        </w:rPr>
        <w:t>, 2018</w:t>
      </w:r>
      <w:r>
        <w:rPr>
          <w:rFonts w:ascii="Times New Roman" w:hAnsi="Times New Roman" w:cs="Times New Roman"/>
          <w:sz w:val="24"/>
          <w:szCs w:val="24"/>
        </w:rPr>
        <w:t xml:space="preserve">. The initial dataset consisted of 258 respondents; however, several cases were excluded from analyses. Three cases were removed because they did not consent to participate in the study. Four cases were removed because they did not report any traumatic events on the LEC. Three cases were removed because they did not report their most stressful event. One case was removed because it failed the quality check questions, and three cases were removed because they contained greater than 10% missing </w:t>
      </w:r>
      <w:r>
        <w:rPr>
          <w:rFonts w:ascii="Times New Roman" w:hAnsi="Times New Roman" w:cs="Times New Roman"/>
          <w:sz w:val="24"/>
          <w:szCs w:val="24"/>
        </w:rPr>
        <w:lastRenderedPageBreak/>
        <w:t xml:space="preserve">data. No cases were removed due to length of time to complete the survey as all participants took &gt;5 minutes with an average time of 22 minutes to complete the survey, leaving a final sample size of 244 participants (See Table 4 for demographic information). </w:t>
      </w:r>
    </w:p>
    <w:p w:rsidR="00140424" w:rsidRDefault="00140424" w:rsidP="00140424">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Pr="00DF1DAD">
        <w:rPr>
          <w:rFonts w:ascii="Times New Roman" w:hAnsi="Times New Roman" w:cs="Times New Roman"/>
          <w:sz w:val="24"/>
          <w:szCs w:val="24"/>
        </w:rPr>
        <w:t xml:space="preserve">Missing data was then </w:t>
      </w:r>
      <w:r>
        <w:rPr>
          <w:rFonts w:ascii="Times New Roman" w:hAnsi="Times New Roman" w:cs="Times New Roman"/>
          <w:sz w:val="24"/>
          <w:szCs w:val="24"/>
        </w:rPr>
        <w:t>assessed, indicating 140 total missing data points (.4%). The missing data was found to be missing completely at random (</w:t>
      </w:r>
      <w:r w:rsidRPr="006C24A4">
        <w:rPr>
          <w:rFonts w:ascii="Times New Roman" w:hAnsi="Times New Roman" w:cs="Times New Roman"/>
          <w:sz w:val="24"/>
          <w:szCs w:val="24"/>
        </w:rPr>
        <w:t xml:space="preserve">Little’s MCAR test </w:t>
      </w:r>
      <w:r w:rsidRPr="004808AE">
        <w:rPr>
          <w:rFonts w:ascii="Times New Roman" w:hAnsi="Times New Roman" w:cs="Times New Roman"/>
          <w:i/>
          <w:sz w:val="24"/>
          <w:szCs w:val="24"/>
        </w:rPr>
        <w:t>χ</w:t>
      </w:r>
      <w:r w:rsidRPr="004808AE">
        <w:rPr>
          <w:rFonts w:ascii="Times New Roman" w:hAnsi="Times New Roman" w:cs="Times New Roman"/>
          <w:i/>
          <w:sz w:val="24"/>
          <w:szCs w:val="24"/>
          <w:vertAlign w:val="superscript"/>
        </w:rPr>
        <w:t>2</w:t>
      </w:r>
      <w:r w:rsidRPr="006C24A4">
        <w:rPr>
          <w:rFonts w:ascii="Times New Roman" w:hAnsi="Times New Roman" w:cs="Times New Roman"/>
          <w:sz w:val="24"/>
          <w:szCs w:val="24"/>
        </w:rPr>
        <w:t xml:space="preserve">(6349) = 6049.81, </w:t>
      </w:r>
      <w:r w:rsidRPr="004808AE">
        <w:rPr>
          <w:rFonts w:ascii="Times New Roman" w:hAnsi="Times New Roman" w:cs="Times New Roman"/>
          <w:i/>
          <w:sz w:val="24"/>
          <w:szCs w:val="24"/>
        </w:rPr>
        <w:t>p</w:t>
      </w:r>
      <w:r w:rsidRPr="006C24A4">
        <w:rPr>
          <w:rFonts w:ascii="Times New Roman" w:hAnsi="Times New Roman" w:cs="Times New Roman"/>
          <w:sz w:val="24"/>
          <w:szCs w:val="24"/>
        </w:rPr>
        <w:t xml:space="preserve"> = .226</w:t>
      </w:r>
      <w:r>
        <w:rPr>
          <w:rFonts w:ascii="Times New Roman" w:hAnsi="Times New Roman" w:cs="Times New Roman"/>
          <w:sz w:val="24"/>
          <w:szCs w:val="24"/>
        </w:rPr>
        <w:t xml:space="preserve">), so an </w:t>
      </w:r>
      <w:r w:rsidRPr="00DF1DAD">
        <w:rPr>
          <w:rFonts w:ascii="Times New Roman" w:hAnsi="Times New Roman" w:cs="Times New Roman"/>
          <w:sz w:val="24"/>
          <w:szCs w:val="24"/>
        </w:rPr>
        <w:t xml:space="preserve">Expectation Maximization </w:t>
      </w:r>
      <w:r>
        <w:rPr>
          <w:rFonts w:ascii="Times New Roman" w:hAnsi="Times New Roman" w:cs="Times New Roman"/>
          <w:sz w:val="24"/>
          <w:szCs w:val="24"/>
        </w:rPr>
        <w:t xml:space="preserve">approach was used in </w:t>
      </w:r>
      <w:r w:rsidRPr="00DF1DAD">
        <w:rPr>
          <w:rFonts w:ascii="Times New Roman" w:hAnsi="Times New Roman" w:cs="Times New Roman"/>
          <w:sz w:val="24"/>
          <w:szCs w:val="24"/>
        </w:rPr>
        <w:t xml:space="preserve">in </w:t>
      </w:r>
      <w:r>
        <w:rPr>
          <w:rFonts w:ascii="Times New Roman" w:hAnsi="Times New Roman" w:cs="Times New Roman"/>
          <w:sz w:val="24"/>
          <w:szCs w:val="24"/>
        </w:rPr>
        <w:t xml:space="preserve">IBM </w:t>
      </w:r>
      <w:r w:rsidRPr="00DF1DAD">
        <w:rPr>
          <w:rFonts w:ascii="Times New Roman" w:hAnsi="Times New Roman" w:cs="Times New Roman"/>
          <w:sz w:val="24"/>
          <w:szCs w:val="24"/>
        </w:rPr>
        <w:t xml:space="preserve">SPSS </w:t>
      </w:r>
      <w:r>
        <w:rPr>
          <w:rFonts w:ascii="Times New Roman" w:hAnsi="Times New Roman" w:cs="Times New Roman"/>
          <w:sz w:val="24"/>
          <w:szCs w:val="24"/>
        </w:rPr>
        <w:t xml:space="preserve">Statistics 25 </w:t>
      </w:r>
      <w:r w:rsidRPr="00DF1DAD">
        <w:rPr>
          <w:rFonts w:ascii="Times New Roman" w:hAnsi="Times New Roman" w:cs="Times New Roman"/>
          <w:sz w:val="24"/>
          <w:szCs w:val="24"/>
        </w:rPr>
        <w:t xml:space="preserve">to estimate missing data, </w:t>
      </w:r>
      <w:r>
        <w:rPr>
          <w:rFonts w:ascii="Times New Roman" w:hAnsi="Times New Roman" w:cs="Times New Roman"/>
          <w:sz w:val="24"/>
          <w:szCs w:val="24"/>
        </w:rPr>
        <w:t xml:space="preserve">with </w:t>
      </w:r>
      <w:r w:rsidRPr="00DF1DAD">
        <w:rPr>
          <w:rFonts w:ascii="Times New Roman" w:hAnsi="Times New Roman" w:cs="Times New Roman"/>
          <w:sz w:val="24"/>
          <w:szCs w:val="24"/>
        </w:rPr>
        <w:t xml:space="preserve">each subscale </w:t>
      </w:r>
      <w:r>
        <w:rPr>
          <w:rFonts w:ascii="Times New Roman" w:hAnsi="Times New Roman" w:cs="Times New Roman"/>
          <w:sz w:val="24"/>
          <w:szCs w:val="24"/>
        </w:rPr>
        <w:t xml:space="preserve">estimated </w:t>
      </w:r>
      <w:r w:rsidRPr="00DF1DAD">
        <w:rPr>
          <w:rFonts w:ascii="Times New Roman" w:hAnsi="Times New Roman" w:cs="Times New Roman"/>
          <w:sz w:val="24"/>
          <w:szCs w:val="24"/>
        </w:rPr>
        <w:t>separately</w:t>
      </w:r>
      <w:r>
        <w:rPr>
          <w:rFonts w:ascii="Times New Roman" w:hAnsi="Times New Roman" w:cs="Times New Roman"/>
          <w:sz w:val="24"/>
          <w:szCs w:val="24"/>
        </w:rPr>
        <w:t>.</w:t>
      </w:r>
    </w:p>
    <w:p w:rsidR="00140424" w:rsidRPr="00DF1DAD" w:rsidRDefault="00140424" w:rsidP="0014042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808AE">
        <w:rPr>
          <w:rFonts w:ascii="Times New Roman" w:hAnsi="Times New Roman" w:cs="Times New Roman"/>
          <w:sz w:val="24"/>
          <w:szCs w:val="24"/>
        </w:rPr>
        <w:t xml:space="preserve">Skewness and kurtosis </w:t>
      </w:r>
      <w:r>
        <w:rPr>
          <w:rFonts w:ascii="Times New Roman" w:hAnsi="Times New Roman" w:cs="Times New Roman"/>
          <w:sz w:val="24"/>
          <w:szCs w:val="24"/>
        </w:rPr>
        <w:t xml:space="preserve">were </w:t>
      </w:r>
      <w:r w:rsidRPr="004808AE">
        <w:rPr>
          <w:rFonts w:ascii="Times New Roman" w:hAnsi="Times New Roman" w:cs="Times New Roman"/>
          <w:sz w:val="24"/>
          <w:szCs w:val="24"/>
        </w:rPr>
        <w:t>within acceptable ranges</w:t>
      </w:r>
      <w:r>
        <w:rPr>
          <w:rFonts w:ascii="Times New Roman" w:hAnsi="Times New Roman" w:cs="Times New Roman"/>
          <w:sz w:val="24"/>
          <w:szCs w:val="24"/>
        </w:rPr>
        <w:t xml:space="preserve"> (See Table 5; Curran, West, &amp; Finch, 1996), and no significant outliers were detected (</w:t>
      </w:r>
      <w:r w:rsidRPr="004808AE">
        <w:rPr>
          <w:rFonts w:ascii="Times New Roman" w:hAnsi="Times New Roman" w:cs="Times New Roman"/>
          <w:i/>
          <w:sz w:val="24"/>
          <w:szCs w:val="24"/>
        </w:rPr>
        <w:t>Z</w:t>
      </w:r>
      <w:r>
        <w:rPr>
          <w:rFonts w:ascii="Times New Roman" w:hAnsi="Times New Roman" w:cs="Times New Roman"/>
          <w:sz w:val="24"/>
          <w:szCs w:val="24"/>
        </w:rPr>
        <w:t xml:space="preserve"> &gt; 3.00). </w:t>
      </w:r>
      <w:r w:rsidRPr="004808AE">
        <w:rPr>
          <w:rFonts w:ascii="Times New Roman" w:hAnsi="Times New Roman" w:cs="Times New Roman"/>
          <w:sz w:val="24"/>
          <w:szCs w:val="24"/>
        </w:rPr>
        <w:t>Standardized residual and standardized predicted value scatterplots indicated the assumptions of normality, linearity, and homosced</w:t>
      </w:r>
      <w:r>
        <w:rPr>
          <w:rFonts w:ascii="Times New Roman" w:hAnsi="Times New Roman" w:cs="Times New Roman"/>
          <w:sz w:val="24"/>
          <w:szCs w:val="24"/>
        </w:rPr>
        <w:t xml:space="preserve">asticity for each regression analysis were all met. </w:t>
      </w:r>
      <w:r w:rsidRPr="004808AE">
        <w:rPr>
          <w:rFonts w:ascii="Times New Roman" w:hAnsi="Times New Roman" w:cs="Times New Roman"/>
          <w:sz w:val="24"/>
          <w:szCs w:val="24"/>
        </w:rPr>
        <w:t>Multicollinearity for the multiple regression analyses was assessed.</w:t>
      </w:r>
      <w:r>
        <w:rPr>
          <w:rFonts w:ascii="Times New Roman" w:hAnsi="Times New Roman" w:cs="Times New Roman"/>
          <w:sz w:val="24"/>
          <w:szCs w:val="24"/>
        </w:rPr>
        <w:t xml:space="preserve"> All regression models were found to have varying degrees of multicollinearity (Tolerance and Variance Inflation Factor (VIF) are reported for each hypothesis with multiple predictors, and squared structure coefficients are reported after each multiple regression analysis), but this was to be expected as all predictor and outcome variables were significantly correlated with each other (See Table 6).</w:t>
      </w:r>
    </w:p>
    <w:p w:rsidR="00140424" w:rsidRDefault="00140424" w:rsidP="00C02D81">
      <w:pPr>
        <w:rPr>
          <w:rFonts w:ascii="Times New Roman" w:hAnsi="Times New Roman" w:cs="Times New Roman"/>
          <w:sz w:val="24"/>
        </w:rPr>
      </w:pPr>
    </w:p>
    <w:p w:rsidR="005C7570" w:rsidRDefault="005C7570">
      <w:pPr>
        <w:rPr>
          <w:rFonts w:ascii="Times New Roman" w:hAnsi="Times New Roman" w:cs="Times New Roman"/>
          <w:sz w:val="24"/>
        </w:rPr>
      </w:pPr>
      <w:r>
        <w:rPr>
          <w:rFonts w:ascii="Times New Roman" w:hAnsi="Times New Roman" w:cs="Times New Roman"/>
          <w:sz w:val="24"/>
        </w:rPr>
        <w:br w:type="page"/>
      </w:r>
    </w:p>
    <w:p w:rsidR="00D70DA0" w:rsidRDefault="00D70DA0" w:rsidP="00D70DA0">
      <w:pPr>
        <w:jc w:val="center"/>
        <w:rPr>
          <w:rFonts w:ascii="Times New Roman" w:hAnsi="Times New Roman" w:cs="Times New Roman"/>
          <w:sz w:val="24"/>
        </w:rPr>
      </w:pPr>
      <w:r>
        <w:rPr>
          <w:rFonts w:ascii="Times New Roman" w:hAnsi="Times New Roman" w:cs="Times New Roman"/>
          <w:sz w:val="24"/>
        </w:rPr>
        <w:lastRenderedPageBreak/>
        <w:t>Homework 9</w:t>
      </w:r>
    </w:p>
    <w:p w:rsidR="00D70DA0" w:rsidRPr="00D70DA0" w:rsidRDefault="00D70DA0" w:rsidP="00D70DA0">
      <w:pPr>
        <w:spacing w:after="0" w:line="240" w:lineRule="auto"/>
        <w:rPr>
          <w:rFonts w:ascii="Times New Roman" w:eastAsia="Calibri" w:hAnsi="Times New Roman" w:cs="Times New Roman"/>
          <w:b/>
          <w:sz w:val="24"/>
          <w:szCs w:val="24"/>
          <w:u w:val="single"/>
        </w:rPr>
      </w:pPr>
      <w:r w:rsidRPr="00D70DA0">
        <w:rPr>
          <w:rFonts w:ascii="Times New Roman" w:eastAsia="Calibri" w:hAnsi="Times New Roman" w:cs="Times New Roman"/>
          <w:b/>
          <w:sz w:val="24"/>
          <w:szCs w:val="24"/>
          <w:u w:val="single"/>
        </w:rPr>
        <w:t>Scenario</w:t>
      </w:r>
    </w:p>
    <w:p w:rsidR="00D70DA0" w:rsidRDefault="00BA5584" w:rsidP="00D70DA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Using the</w:t>
      </w:r>
      <w:r w:rsidRPr="00BA5584">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“Growing+from+Stressful+Events+2</w:t>
      </w:r>
      <w:r w:rsidRPr="00BA5584">
        <w:rPr>
          <w:rFonts w:ascii="Times New Roman" w:eastAsia="Calibri" w:hAnsi="Times New Roman" w:cs="Times New Roman"/>
          <w:b/>
          <w:sz w:val="24"/>
          <w:szCs w:val="24"/>
        </w:rPr>
        <w:t>”</w:t>
      </w:r>
      <w:r w:rsidR="00D70DA0" w:rsidRPr="00D70DA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clean the data and </w:t>
      </w:r>
      <w:r w:rsidR="00D70DA0" w:rsidRPr="00D70DA0">
        <w:rPr>
          <w:rFonts w:ascii="Times New Roman" w:eastAsia="Calibri" w:hAnsi="Times New Roman" w:cs="Times New Roman"/>
          <w:sz w:val="24"/>
          <w:szCs w:val="24"/>
        </w:rPr>
        <w:t xml:space="preserve">conduct a multiple regression analysis with </w:t>
      </w:r>
      <w:r>
        <w:rPr>
          <w:rFonts w:ascii="Times New Roman" w:eastAsia="Calibri" w:hAnsi="Times New Roman" w:cs="Times New Roman"/>
          <w:sz w:val="24"/>
          <w:szCs w:val="24"/>
        </w:rPr>
        <w:t>PTSD symptoms, religiosity, and satisfaction with life</w:t>
      </w:r>
      <w:r w:rsidR="00D70DA0" w:rsidRPr="00D70DA0">
        <w:rPr>
          <w:rFonts w:ascii="Times New Roman" w:eastAsia="Calibri" w:hAnsi="Times New Roman" w:cs="Times New Roman"/>
          <w:sz w:val="24"/>
          <w:szCs w:val="24"/>
        </w:rPr>
        <w:t xml:space="preserve"> predicting </w:t>
      </w:r>
      <w:r>
        <w:rPr>
          <w:rFonts w:ascii="Times New Roman" w:eastAsia="Calibri" w:hAnsi="Times New Roman" w:cs="Times New Roman"/>
          <w:sz w:val="24"/>
          <w:szCs w:val="24"/>
        </w:rPr>
        <w:t>Posttraumatic Growth (PTG)</w:t>
      </w:r>
      <w:r w:rsidR="00D70DA0" w:rsidRPr="00D70DA0">
        <w:rPr>
          <w:rFonts w:ascii="Times New Roman" w:eastAsia="Calibri" w:hAnsi="Times New Roman" w:cs="Times New Roman"/>
          <w:sz w:val="24"/>
          <w:szCs w:val="24"/>
        </w:rPr>
        <w:t xml:space="preserve">. </w:t>
      </w:r>
    </w:p>
    <w:p w:rsidR="007D3146" w:rsidRDefault="007D3146" w:rsidP="00D70DA0">
      <w:pPr>
        <w:spacing w:after="0" w:line="240" w:lineRule="auto"/>
        <w:rPr>
          <w:rFonts w:ascii="Times New Roman" w:eastAsia="Calibri" w:hAnsi="Times New Roman" w:cs="Times New Roman"/>
          <w:sz w:val="24"/>
          <w:szCs w:val="24"/>
        </w:rPr>
      </w:pPr>
    </w:p>
    <w:p w:rsidR="007D3146" w:rsidRDefault="007D3146" w:rsidP="007D3146">
      <w:pPr>
        <w:pStyle w:val="ListParagraph"/>
        <w:numPr>
          <w:ilvl w:val="0"/>
          <w:numId w:val="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Use EM for imputing missing values (Not mean imputation)</w:t>
      </w:r>
    </w:p>
    <w:p w:rsidR="007D3146" w:rsidRDefault="007D3146" w:rsidP="007D3146">
      <w:pPr>
        <w:pStyle w:val="ListParagraph"/>
        <w:numPr>
          <w:ilvl w:val="0"/>
          <w:numId w:val="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Remember to</w:t>
      </w:r>
      <w:r w:rsidR="008F2293">
        <w:rPr>
          <w:rFonts w:ascii="Times New Roman" w:eastAsia="Calibri" w:hAnsi="Times New Roman" w:cs="Times New Roman"/>
          <w:sz w:val="24"/>
          <w:szCs w:val="24"/>
        </w:rPr>
        <w:t xml:space="preserve"> fix the scoring of the PCL, </w:t>
      </w:r>
      <w:r>
        <w:rPr>
          <w:rFonts w:ascii="Times New Roman" w:eastAsia="Calibri" w:hAnsi="Times New Roman" w:cs="Times New Roman"/>
          <w:sz w:val="24"/>
          <w:szCs w:val="24"/>
        </w:rPr>
        <w:t>DASS</w:t>
      </w:r>
      <w:r w:rsidR="008F2293">
        <w:rPr>
          <w:rFonts w:ascii="Times New Roman" w:eastAsia="Calibri" w:hAnsi="Times New Roman" w:cs="Times New Roman"/>
          <w:sz w:val="24"/>
          <w:szCs w:val="24"/>
        </w:rPr>
        <w:t>, PTGI</w:t>
      </w:r>
    </w:p>
    <w:p w:rsidR="007D3146" w:rsidRPr="007D3146" w:rsidRDefault="007D3146" w:rsidP="007D3146">
      <w:pPr>
        <w:pStyle w:val="ListParagraph"/>
        <w:numPr>
          <w:ilvl w:val="0"/>
          <w:numId w:val="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Only obtain total scores for the PLC, RCI, SLS, and PTGI</w:t>
      </w:r>
    </w:p>
    <w:p w:rsidR="00D70DA0" w:rsidRPr="00D70DA0" w:rsidRDefault="00D70DA0" w:rsidP="00D70DA0">
      <w:pPr>
        <w:spacing w:after="0" w:line="240" w:lineRule="auto"/>
        <w:rPr>
          <w:rFonts w:ascii="Times New Roman" w:eastAsia="Calibri" w:hAnsi="Times New Roman" w:cs="Times New Roman"/>
          <w:sz w:val="24"/>
          <w:szCs w:val="24"/>
        </w:rPr>
      </w:pPr>
    </w:p>
    <w:p w:rsidR="00D70DA0" w:rsidRPr="00D70DA0" w:rsidRDefault="00D70DA0" w:rsidP="00D70DA0">
      <w:pPr>
        <w:spacing w:after="0" w:line="240" w:lineRule="auto"/>
        <w:rPr>
          <w:rFonts w:ascii="Times New Roman" w:eastAsia="Calibri" w:hAnsi="Times New Roman" w:cs="Times New Roman"/>
          <w:sz w:val="24"/>
          <w:szCs w:val="24"/>
        </w:rPr>
      </w:pPr>
      <w:r w:rsidRPr="00D70DA0">
        <w:rPr>
          <w:rFonts w:ascii="Times New Roman" w:eastAsia="Calibri" w:hAnsi="Times New Roman" w:cs="Times New Roman"/>
          <w:sz w:val="24"/>
          <w:szCs w:val="24"/>
        </w:rPr>
        <w:t>Answer t</w:t>
      </w:r>
      <w:r w:rsidR="00BA5584">
        <w:rPr>
          <w:rFonts w:ascii="Times New Roman" w:eastAsia="Calibri" w:hAnsi="Times New Roman" w:cs="Times New Roman"/>
          <w:sz w:val="24"/>
          <w:szCs w:val="24"/>
        </w:rPr>
        <w:t>he following questions in Quiz 9</w:t>
      </w:r>
      <w:r w:rsidRPr="00D70DA0">
        <w:rPr>
          <w:rFonts w:ascii="Times New Roman" w:eastAsia="Calibri" w:hAnsi="Times New Roman" w:cs="Times New Roman"/>
          <w:sz w:val="24"/>
          <w:szCs w:val="24"/>
        </w:rPr>
        <w:t xml:space="preserve"> on Canvas:</w:t>
      </w:r>
    </w:p>
    <w:p w:rsidR="007D3146" w:rsidRDefault="007D3146" w:rsidP="00D70DA0">
      <w:pPr>
        <w:numPr>
          <w:ilvl w:val="0"/>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Upload a Data Cleaning Log</w:t>
      </w:r>
      <w:r w:rsidR="00140424">
        <w:rPr>
          <w:rFonts w:ascii="Times New Roman" w:eastAsia="Calibri" w:hAnsi="Times New Roman" w:cs="Times New Roman"/>
          <w:sz w:val="24"/>
          <w:szCs w:val="24"/>
        </w:rPr>
        <w:t>.</w:t>
      </w:r>
    </w:p>
    <w:p w:rsidR="007D3146" w:rsidRDefault="007D3146" w:rsidP="00D70DA0">
      <w:pPr>
        <w:numPr>
          <w:ilvl w:val="0"/>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Upload an Excel spreadsheet with your clean dataset that still has missing values</w:t>
      </w:r>
      <w:r w:rsidR="00140424">
        <w:rPr>
          <w:rFonts w:ascii="Times New Roman" w:eastAsia="Calibri" w:hAnsi="Times New Roman" w:cs="Times New Roman"/>
          <w:sz w:val="24"/>
          <w:szCs w:val="24"/>
        </w:rPr>
        <w:t>.</w:t>
      </w:r>
    </w:p>
    <w:p w:rsidR="007D3146" w:rsidRDefault="007D3146" w:rsidP="00D70DA0">
      <w:pPr>
        <w:numPr>
          <w:ilvl w:val="0"/>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Upload your final dataset in SPSS format</w:t>
      </w:r>
      <w:r w:rsidR="00140424">
        <w:rPr>
          <w:rFonts w:ascii="Times New Roman" w:eastAsia="Calibri" w:hAnsi="Times New Roman" w:cs="Times New Roman"/>
          <w:sz w:val="24"/>
          <w:szCs w:val="24"/>
        </w:rPr>
        <w:t>.</w:t>
      </w:r>
    </w:p>
    <w:p w:rsidR="007D3146" w:rsidRDefault="00B67C5B" w:rsidP="00D70DA0">
      <w:pPr>
        <w:numPr>
          <w:ilvl w:val="0"/>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What percentage of your data were</w:t>
      </w:r>
      <w:r w:rsidR="007D3146">
        <w:rPr>
          <w:rFonts w:ascii="Times New Roman" w:eastAsia="Calibri" w:hAnsi="Times New Roman" w:cs="Times New Roman"/>
          <w:sz w:val="24"/>
          <w:szCs w:val="24"/>
        </w:rPr>
        <w:t xml:space="preserve"> missing?</w:t>
      </w:r>
    </w:p>
    <w:p w:rsidR="007D3146" w:rsidRDefault="007D3146" w:rsidP="00D70DA0">
      <w:pPr>
        <w:numPr>
          <w:ilvl w:val="0"/>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Report the results of Little’s MCAR test.</w:t>
      </w:r>
    </w:p>
    <w:p w:rsidR="007D3146" w:rsidRDefault="007D3146" w:rsidP="00D70DA0">
      <w:pPr>
        <w:numPr>
          <w:ilvl w:val="0"/>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Report </w:t>
      </w:r>
      <w:r w:rsidR="007345C7">
        <w:rPr>
          <w:rFonts w:ascii="Times New Roman" w:eastAsia="Calibri" w:hAnsi="Times New Roman" w:cs="Times New Roman"/>
          <w:sz w:val="24"/>
          <w:szCs w:val="24"/>
        </w:rPr>
        <w:t>the Cronbach’s alphas for the P</w:t>
      </w:r>
      <w:r>
        <w:rPr>
          <w:rFonts w:ascii="Times New Roman" w:eastAsia="Calibri" w:hAnsi="Times New Roman" w:cs="Times New Roman"/>
          <w:sz w:val="24"/>
          <w:szCs w:val="24"/>
        </w:rPr>
        <w:t>C</w:t>
      </w:r>
      <w:r w:rsidR="007345C7">
        <w:rPr>
          <w:rFonts w:ascii="Times New Roman" w:eastAsia="Calibri" w:hAnsi="Times New Roman" w:cs="Times New Roman"/>
          <w:sz w:val="24"/>
          <w:szCs w:val="24"/>
        </w:rPr>
        <w:t>L</w:t>
      </w:r>
      <w:r>
        <w:rPr>
          <w:rFonts w:ascii="Times New Roman" w:eastAsia="Calibri" w:hAnsi="Times New Roman" w:cs="Times New Roman"/>
          <w:sz w:val="24"/>
          <w:szCs w:val="24"/>
        </w:rPr>
        <w:t>, RCI, SLS, and PTGI. Are the</w:t>
      </w:r>
      <w:r w:rsidR="00424C7A">
        <w:rPr>
          <w:rFonts w:ascii="Times New Roman" w:eastAsia="Calibri" w:hAnsi="Times New Roman" w:cs="Times New Roman"/>
          <w:sz w:val="24"/>
          <w:szCs w:val="24"/>
        </w:rPr>
        <w:t>y</w:t>
      </w:r>
      <w:r>
        <w:rPr>
          <w:rFonts w:ascii="Times New Roman" w:eastAsia="Calibri" w:hAnsi="Times New Roman" w:cs="Times New Roman"/>
          <w:sz w:val="24"/>
          <w:szCs w:val="24"/>
        </w:rPr>
        <w:t xml:space="preserve"> good?</w:t>
      </w:r>
    </w:p>
    <w:p w:rsidR="007D3146" w:rsidRDefault="007D3146" w:rsidP="00D70DA0">
      <w:pPr>
        <w:numPr>
          <w:ilvl w:val="0"/>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Are there differences on the PTGI based on gender, age, or ethnicity?</w:t>
      </w:r>
    </w:p>
    <w:p w:rsidR="007D3146" w:rsidRDefault="007D3146" w:rsidP="007D3146">
      <w:pPr>
        <w:numPr>
          <w:ilvl w:val="1"/>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Report your statistics.</w:t>
      </w:r>
    </w:p>
    <w:p w:rsidR="007D3146" w:rsidRDefault="007D3146" w:rsidP="007D3146">
      <w:pPr>
        <w:numPr>
          <w:ilvl w:val="2"/>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Gender (use an independent samples t-test to look at differences between men and women)</w:t>
      </w:r>
    </w:p>
    <w:p w:rsidR="007D3146" w:rsidRDefault="007D3146" w:rsidP="007D3146">
      <w:pPr>
        <w:numPr>
          <w:ilvl w:val="2"/>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Age</w:t>
      </w:r>
      <w:r w:rsidR="00140424">
        <w:rPr>
          <w:rFonts w:ascii="Times New Roman" w:eastAsia="Calibri" w:hAnsi="Times New Roman" w:cs="Times New Roman"/>
          <w:sz w:val="24"/>
          <w:szCs w:val="24"/>
        </w:rPr>
        <w:t xml:space="preserve"> (use a simple regression to see if age predicts PTGI)</w:t>
      </w:r>
    </w:p>
    <w:p w:rsidR="00140424" w:rsidRDefault="00140424" w:rsidP="007D3146">
      <w:pPr>
        <w:numPr>
          <w:ilvl w:val="2"/>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Ethnicity (use a one-way ANOVA to look at group differences between ethnicities – Do not do post </w:t>
      </w:r>
      <w:proofErr w:type="spellStart"/>
      <w:r>
        <w:rPr>
          <w:rFonts w:ascii="Times New Roman" w:eastAsia="Calibri" w:hAnsi="Times New Roman" w:cs="Times New Roman"/>
          <w:sz w:val="24"/>
          <w:szCs w:val="24"/>
        </w:rPr>
        <w:t>hocs</w:t>
      </w:r>
      <w:proofErr w:type="spellEnd"/>
      <w:r>
        <w:rPr>
          <w:rFonts w:ascii="Times New Roman" w:eastAsia="Calibri" w:hAnsi="Times New Roman" w:cs="Times New Roman"/>
          <w:sz w:val="24"/>
          <w:szCs w:val="24"/>
        </w:rPr>
        <w:t>. Just find the omnibus statistic)</w:t>
      </w:r>
    </w:p>
    <w:p w:rsidR="00140424" w:rsidRDefault="00140424" w:rsidP="00140424">
      <w:pPr>
        <w:numPr>
          <w:ilvl w:val="0"/>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Do the IVs predict the DV?</w:t>
      </w:r>
    </w:p>
    <w:p w:rsidR="00140424" w:rsidRDefault="00140424" w:rsidP="00140424">
      <w:pPr>
        <w:numPr>
          <w:ilvl w:val="1"/>
          <w:numId w:val="1"/>
        </w:numPr>
        <w:spacing w:after="0"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Which predictors are strong according to the beta weights and structure coefficients?</w:t>
      </w:r>
    </w:p>
    <w:p w:rsidR="00D70DA0" w:rsidRPr="00A51E06" w:rsidRDefault="00D70DA0" w:rsidP="00D70DA0">
      <w:pPr>
        <w:rPr>
          <w:rFonts w:ascii="Times New Roman" w:hAnsi="Times New Roman" w:cs="Times New Roman"/>
          <w:sz w:val="24"/>
        </w:rPr>
      </w:pPr>
    </w:p>
    <w:p w:rsidR="00BE3A5A" w:rsidRDefault="00BE3A5A" w:rsidP="00C02D81">
      <w:pPr>
        <w:rPr>
          <w:rFonts w:ascii="Times New Roman" w:hAnsi="Times New Roman" w:cs="Times New Roman"/>
          <w:sz w:val="24"/>
        </w:rPr>
      </w:pPr>
    </w:p>
    <w:p w:rsidR="00C02D81" w:rsidRPr="00C02D81" w:rsidRDefault="00C02D81" w:rsidP="00C02D81">
      <w:pPr>
        <w:rPr>
          <w:rFonts w:ascii="Times New Roman" w:hAnsi="Times New Roman" w:cs="Times New Roman"/>
          <w:sz w:val="24"/>
        </w:rPr>
      </w:pPr>
    </w:p>
    <w:sectPr w:rsidR="00C02D81" w:rsidRPr="00C02D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E06" w:rsidRDefault="00A51E06" w:rsidP="00A51E06">
      <w:pPr>
        <w:spacing w:after="0" w:line="240" w:lineRule="auto"/>
      </w:pPr>
      <w:r>
        <w:separator/>
      </w:r>
    </w:p>
  </w:endnote>
  <w:endnote w:type="continuationSeparator" w:id="0">
    <w:p w:rsidR="00A51E06" w:rsidRDefault="00A51E06" w:rsidP="00A51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E06" w:rsidRDefault="00A51E06" w:rsidP="00A51E06">
      <w:pPr>
        <w:spacing w:after="0" w:line="240" w:lineRule="auto"/>
      </w:pPr>
      <w:r>
        <w:separator/>
      </w:r>
    </w:p>
  </w:footnote>
  <w:footnote w:type="continuationSeparator" w:id="0">
    <w:p w:rsidR="00A51E06" w:rsidRDefault="00A51E06" w:rsidP="00A51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E06" w:rsidRPr="00A51E06" w:rsidRDefault="00A51E06">
    <w:pPr>
      <w:pStyle w:val="Header"/>
      <w:rPr>
        <w:rFonts w:ascii="Times New Roman" w:hAnsi="Times New Roman" w:cs="Times New Roman"/>
        <w:sz w:val="24"/>
      </w:rPr>
    </w:pPr>
    <w:r w:rsidRPr="00A51E06">
      <w:rPr>
        <w:rFonts w:ascii="Times New Roman" w:hAnsi="Times New Roman" w:cs="Times New Roman"/>
        <w:sz w:val="24"/>
      </w:rPr>
      <w:t>EPSY 6010</w:t>
    </w:r>
    <w:r w:rsidRPr="00A51E06">
      <w:rPr>
        <w:rFonts w:ascii="Times New Roman" w:hAnsi="Times New Roman" w:cs="Times New Roman"/>
        <w:sz w:val="24"/>
      </w:rPr>
      <w:tab/>
    </w:r>
    <w:r w:rsidRPr="00A51E06">
      <w:rPr>
        <w:rFonts w:ascii="Times New Roman" w:hAnsi="Times New Roman" w:cs="Times New Roman"/>
        <w:sz w:val="24"/>
      </w:rPr>
      <w:tab/>
      <w:t>Fall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6944"/>
    <w:multiLevelType w:val="hybridMultilevel"/>
    <w:tmpl w:val="36C23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F502F"/>
    <w:multiLevelType w:val="hybridMultilevel"/>
    <w:tmpl w:val="E200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81"/>
    <w:rsid w:val="00140424"/>
    <w:rsid w:val="001F276B"/>
    <w:rsid w:val="0029778F"/>
    <w:rsid w:val="00367415"/>
    <w:rsid w:val="00424C7A"/>
    <w:rsid w:val="005C7570"/>
    <w:rsid w:val="007345C7"/>
    <w:rsid w:val="007D3146"/>
    <w:rsid w:val="007D3B60"/>
    <w:rsid w:val="00855605"/>
    <w:rsid w:val="008A1CDE"/>
    <w:rsid w:val="008F2293"/>
    <w:rsid w:val="009F12E5"/>
    <w:rsid w:val="00A51E06"/>
    <w:rsid w:val="00B67C5B"/>
    <w:rsid w:val="00BA5584"/>
    <w:rsid w:val="00BE3A5A"/>
    <w:rsid w:val="00C02D81"/>
    <w:rsid w:val="00C052C3"/>
    <w:rsid w:val="00C653A6"/>
    <w:rsid w:val="00CF3203"/>
    <w:rsid w:val="00D70DA0"/>
    <w:rsid w:val="00EB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441C"/>
  <w15:chartTrackingRefBased/>
  <w15:docId w15:val="{20603822-A4F2-4C4C-BF8A-E63A349B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E06"/>
  </w:style>
  <w:style w:type="paragraph" w:styleId="Footer">
    <w:name w:val="footer"/>
    <w:basedOn w:val="Normal"/>
    <w:link w:val="FooterChar"/>
    <w:uiPriority w:val="99"/>
    <w:unhideWhenUsed/>
    <w:rsid w:val="00A51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E06"/>
  </w:style>
  <w:style w:type="paragraph" w:styleId="ListParagraph">
    <w:name w:val="List Paragraph"/>
    <w:basedOn w:val="Normal"/>
    <w:uiPriority w:val="34"/>
    <w:qFormat/>
    <w:rsid w:val="007D3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Bedford, Lee</dc:creator>
  <cp:keywords/>
  <dc:description/>
  <cp:lastModifiedBy>COE-MATT-Classroom</cp:lastModifiedBy>
  <cp:revision>9</cp:revision>
  <dcterms:created xsi:type="dcterms:W3CDTF">2019-11-13T19:32:00Z</dcterms:created>
  <dcterms:modified xsi:type="dcterms:W3CDTF">2019-11-26T00:27:00Z</dcterms:modified>
</cp:coreProperties>
</file>