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AB2" w:rsidRDefault="00C06AB2"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C06AB2" w:rsidSect="00B626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B2"/>
    <w:rsid w:val="00B626CA"/>
    <w:rsid w:val="00C06AB2"/>
    <w:rsid w:val="00F5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A8CB01-1526-984F-A26C-8A4E803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{{docxChart data=chartData}}</a:t>
            </a:r>
            <a:endParaRPr lang="es-P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tockChart>
        <c:ser>
          <c:idx val="0"/>
          <c:order val="0"/>
          <c:tx>
            <c:strRef>
              <c:f>Hoja1!$B$1</c:f>
              <c:strCache>
                <c:ptCount val="1"/>
                <c:pt idx="0">
                  <c:v>Alto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Hoja1!$A$2:$A$6</c:f>
              <c:numCache>
                <c:formatCode>m/d/yy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55</c:v>
                </c:pt>
                <c:pt idx="1">
                  <c:v>57</c:v>
                </c:pt>
                <c:pt idx="2">
                  <c:v>57</c:v>
                </c:pt>
                <c:pt idx="3">
                  <c:v>58</c:v>
                </c:pt>
                <c:pt idx="4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21-274C-AE53-5CDC0664F2A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Bajo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numRef>
              <c:f>Hoja1!$A$2:$A$6</c:f>
              <c:numCache>
                <c:formatCode>m/d/yy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11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21-274C-AE53-5CDC0664F2A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Cerrar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Hoja1!$A$2:$A$6</c:f>
              <c:numCache>
                <c:formatCode>m/d/yy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Hoja1!$D$2:$D$6</c:f>
              <c:numCache>
                <c:formatCode>General</c:formatCode>
                <c:ptCount val="5"/>
                <c:pt idx="0">
                  <c:v>32</c:v>
                </c:pt>
                <c:pt idx="1">
                  <c:v>35</c:v>
                </c:pt>
                <c:pt idx="2">
                  <c:v>34</c:v>
                </c:pt>
                <c:pt idx="3">
                  <c:v>35</c:v>
                </c:pt>
                <c:pt idx="4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21-274C-AE53-5CDC0664F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599847887"/>
        <c:axId val="600487215"/>
      </c:stockChart>
      <c:dateAx>
        <c:axId val="599847887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600487215"/>
        <c:crosses val="autoZero"/>
        <c:auto val="1"/>
        <c:lblOffset val="100"/>
        <c:baseTimeUnit val="months"/>
      </c:dateAx>
      <c:valAx>
        <c:axId val="60048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9984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2020-08-18T18:21:00Z</dcterms:created>
  <dcterms:modified xsi:type="dcterms:W3CDTF">2020-08-18T18:24:00Z</dcterms:modified>
</cp:coreProperties>
</file>