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AF" w:rsidRPr="00F51945" w:rsidRDefault="009810AF" w:rsidP="00F51945">
      <w:pPr>
        <w:shd w:val="clear" w:color="auto" w:fill="FDFDFD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9810A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KUBERNETS INSTALLATION INSTRUCTION </w:t>
      </w:r>
      <w:r w:rsidR="00250886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(On Windows)</w:t>
      </w:r>
    </w:p>
    <w:p w:rsidR="00955897" w:rsidRPr="00033252" w:rsidRDefault="00955897" w:rsidP="009810AF">
      <w:pPr>
        <w:shd w:val="clear" w:color="auto" w:fill="FDFDFD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Step 1:</w:t>
      </w:r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 kubectl.exe using </w:t>
      </w:r>
      <w:r w:rsidR="009810AF"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link: </w:t>
      </w:r>
      <w:hyperlink r:id="rId5" w:tgtFrame="_blank" w:history="1">
        <w:r w:rsidRPr="00033252">
          <w:rPr>
            <w:rFonts w:ascii="Times New Roman" w:eastAsia="Times New Roman" w:hAnsi="Times New Roman" w:cs="Times New Roman"/>
            <w:color w:val="336699"/>
            <w:sz w:val="24"/>
            <w:szCs w:val="24"/>
          </w:rPr>
          <w:t>https://storage.googleapis.com/kubernetes-release/release/v1.9.0/bin/windows/amd64/kubectl.exe</w:t>
        </w:r>
      </w:hyperlink>
    </w:p>
    <w:p w:rsidR="00955897" w:rsidRPr="00033252" w:rsidRDefault="00955897" w:rsidP="009810AF">
      <w:pPr>
        <w:shd w:val="clear" w:color="auto" w:fill="FDFDFD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Step </w:t>
      </w:r>
      <w:proofErr w:type="gramStart"/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2 :</w:t>
      </w:r>
      <w:proofErr w:type="gramEnd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 Google cloud SDK using</w:t>
      </w:r>
      <w:hyperlink r:id="rId6" w:tgtFrame="_blank" w:history="1">
        <w:r w:rsidRPr="00033252">
          <w:rPr>
            <w:rFonts w:ascii="Times New Roman" w:eastAsia="Times New Roman" w:hAnsi="Times New Roman" w:cs="Times New Roman"/>
            <w:color w:val="336699"/>
            <w:sz w:val="24"/>
            <w:szCs w:val="24"/>
          </w:rPr>
          <w:t>https://cloud.google.com/sdk/docs/quickstart-windows</w:t>
        </w:r>
      </w:hyperlink>
    </w:p>
    <w:p w:rsidR="00955897" w:rsidRPr="00033252" w:rsidRDefault="00955897" w:rsidP="009810AF">
      <w:pPr>
        <w:shd w:val="clear" w:color="auto" w:fill="FDFDFD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Step 3:</w:t>
      </w:r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system variable to </w:t>
      </w:r>
      <w:proofErr w:type="spellStart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>gcloud</w:t>
      </w:r>
      <w:proofErr w:type="spellEnd"/>
    </w:p>
    <w:p w:rsidR="00955897" w:rsidRPr="00033252" w:rsidRDefault="00955897" w:rsidP="009810AF">
      <w:pPr>
        <w:shd w:val="clear" w:color="auto" w:fill="FDFDFD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Step 4:</w:t>
      </w:r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to </w:t>
      </w:r>
      <w:proofErr w:type="spellStart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>kuberctl</w:t>
      </w:r>
      <w:proofErr w:type="spellEnd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exe download path and Open </w:t>
      </w:r>
      <w:proofErr w:type="spellStart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Run as admin</w:t>
      </w:r>
    </w:p>
    <w:p w:rsidR="00955897" w:rsidRPr="00033252" w:rsidRDefault="00955897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Step 5:</w:t>
      </w:r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 command “</w:t>
      </w:r>
      <w:proofErr w:type="spellStart"/>
      <w:r w:rsidRPr="0003325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gcloud</w:t>
      </w:r>
      <w:proofErr w:type="spellEnd"/>
      <w:r w:rsidRPr="0003325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components install </w:t>
      </w:r>
      <w:proofErr w:type="spellStart"/>
      <w:r w:rsidRPr="0003325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kubectl</w:t>
      </w:r>
      <w:proofErr w:type="spellEnd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955897" w:rsidRPr="00033252" w:rsidRDefault="00955897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Step 6:</w:t>
      </w:r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 </w:t>
      </w:r>
      <w:proofErr w:type="spellStart"/>
      <w:r w:rsidRPr="0003325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kubectl</w:t>
      </w:r>
      <w:proofErr w:type="spellEnd"/>
      <w:r w:rsidRPr="0003325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version</w:t>
      </w:r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> to verify that the version you’ve installed is sufficiently up-to-date.</w:t>
      </w:r>
    </w:p>
    <w:p w:rsidR="00E57574" w:rsidRPr="00033252" w:rsidRDefault="00E57574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Step </w:t>
      </w:r>
      <w:proofErr w:type="gramStart"/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7 :</w:t>
      </w:r>
      <w:proofErr w:type="gramEnd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Download and Install </w:t>
      </w:r>
      <w:proofErr w:type="spellStart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following link </w:t>
      </w:r>
      <w:hyperlink r:id="rId7" w:history="1">
        <w:r w:rsidRPr="000332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https://github.com/kubernetes/minikube/releases</w:t>
        </w:r>
      </w:hyperlink>
    </w:p>
    <w:p w:rsidR="00E57574" w:rsidRDefault="00E57574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Step 8:</w:t>
      </w:r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one new folder (Name: </w:t>
      </w:r>
      <w:proofErr w:type="spellStart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>) on C drive, Move Kubectl.exe and Minikube.exe file to that folder.</w:t>
      </w:r>
    </w:p>
    <w:p w:rsidR="00250886" w:rsidRDefault="009810AF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08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Step </w:t>
      </w:r>
      <w:proofErr w:type="gramStart"/>
      <w:r w:rsidRPr="00250886">
        <w:rPr>
          <w:rFonts w:ascii="Times New Roman" w:eastAsia="Times New Roman" w:hAnsi="Times New Roman" w:cs="Times New Roman"/>
          <w:color w:val="FF0000"/>
          <w:sz w:val="24"/>
          <w:szCs w:val="24"/>
        </w:rPr>
        <w:t>9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Download</w:t>
      </w:r>
      <w:r w:rsidR="00250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install Oracle Virtual box or Hyper V(For windows 10 users) and set environment variable to the path where Virtual box gets installed.</w:t>
      </w:r>
    </w:p>
    <w:p w:rsidR="00E57574" w:rsidRPr="00033252" w:rsidRDefault="00250886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Step 10</w:t>
      </w:r>
      <w:r w:rsidR="00E57574"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="00E57574"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command prompt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Powershell</w:t>
      </w:r>
      <w:proofErr w:type="spellEnd"/>
      <w:r w:rsidR="00E57574"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run as admin, Move to the </w:t>
      </w:r>
      <w:proofErr w:type="spellStart"/>
      <w:r w:rsidR="00E57574"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="00E57574"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</w:t>
      </w:r>
    </w:p>
    <w:p w:rsidR="00E57574" w:rsidRPr="00033252" w:rsidRDefault="00250886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Step 11</w:t>
      </w:r>
      <w:r w:rsidR="00E57574"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="00E57574"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 a </w:t>
      </w:r>
      <w:proofErr w:type="gramStart"/>
      <w:r w:rsidR="00E57574" w:rsidRPr="00033252">
        <w:rPr>
          <w:rFonts w:ascii="Times New Roman" w:eastAsia="Times New Roman" w:hAnsi="Times New Roman" w:cs="Times New Roman"/>
          <w:color w:val="000000"/>
          <w:sz w:val="24"/>
          <w:szCs w:val="24"/>
        </w:rPr>
        <w:t>command  “</w:t>
      </w:r>
      <w:proofErr w:type="spellStart"/>
      <w:proofErr w:type="gramEnd"/>
      <w:r w:rsidR="00E57574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minikube</w:t>
      </w:r>
      <w:proofErr w:type="spellEnd"/>
      <w:r w:rsidR="00E57574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start</w:t>
      </w:r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”</w:t>
      </w:r>
    </w:p>
    <w:p w:rsidR="00E57574" w:rsidRPr="00033252" w:rsidRDefault="00250886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Step 12</w:t>
      </w:r>
      <w:r w:rsidR="00E57574" w:rsidRPr="009810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:</w:t>
      </w:r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we’ll call the deployment </w:t>
      </w:r>
      <w:proofErr w:type="spellStart"/>
      <w:r w:rsidR="00E57574" w:rsidRPr="00033252">
        <w:rPr>
          <w:rStyle w:val="HTMLCode"/>
          <w:rFonts w:ascii="Times New Roman" w:eastAsiaTheme="minorHAnsi" w:hAnsi="Times New Roman" w:cs="Times New Roman"/>
          <w:color w:val="091A1F"/>
          <w:sz w:val="24"/>
          <w:szCs w:val="24"/>
          <w:shd w:val="clear" w:color="auto" w:fill="EEEEEE"/>
        </w:rPr>
        <w:t>webserver</w:t>
      </w:r>
      <w:proofErr w:type="spellEnd"/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 and use the </w:t>
      </w:r>
      <w:proofErr w:type="spellStart"/>
      <w:r w:rsidR="00E57574" w:rsidRPr="00033252">
        <w:rPr>
          <w:rStyle w:val="HTMLCode"/>
          <w:rFonts w:ascii="Times New Roman" w:eastAsiaTheme="minorHAnsi" w:hAnsi="Times New Roman" w:cs="Times New Roman"/>
          <w:color w:val="091A1F"/>
          <w:sz w:val="24"/>
          <w:szCs w:val="24"/>
          <w:shd w:val="clear" w:color="auto" w:fill="EEEEEE"/>
        </w:rPr>
        <w:t>nginx</w:t>
      </w:r>
      <w:proofErr w:type="gramStart"/>
      <w:r w:rsidR="00E57574" w:rsidRPr="00033252">
        <w:rPr>
          <w:rStyle w:val="HTMLCode"/>
          <w:rFonts w:ascii="Times New Roman" w:eastAsiaTheme="minorHAnsi" w:hAnsi="Times New Roman" w:cs="Times New Roman"/>
          <w:color w:val="091A1F"/>
          <w:sz w:val="24"/>
          <w:szCs w:val="24"/>
          <w:shd w:val="clear" w:color="auto" w:fill="EEEEEE"/>
        </w:rPr>
        <w:t>:alpine</w:t>
      </w:r>
      <w:proofErr w:type="spellEnd"/>
      <w:proofErr w:type="gramEnd"/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 image using following command “</w:t>
      </w:r>
      <w:proofErr w:type="spellStart"/>
      <w:r w:rsidR="00E57574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kubectl</w:t>
      </w:r>
      <w:proofErr w:type="spellEnd"/>
      <w:r w:rsidR="00E57574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run </w:t>
      </w:r>
      <w:proofErr w:type="spellStart"/>
      <w:r w:rsidR="00E57574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webserver</w:t>
      </w:r>
      <w:proofErr w:type="spellEnd"/>
      <w:r w:rsidR="00E57574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--image=</w:t>
      </w:r>
      <w:proofErr w:type="spellStart"/>
      <w:r w:rsidR="00E57574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nginx:alpine</w:t>
      </w:r>
      <w:proofErr w:type="spellEnd"/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”</w:t>
      </w:r>
    </w:p>
    <w:p w:rsidR="00E57574" w:rsidRPr="00033252" w:rsidRDefault="00250886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Step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13</w:t>
      </w:r>
      <w:r w:rsidR="00E57574" w:rsidRPr="009810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:</w:t>
      </w:r>
      <w:proofErr w:type="gramEnd"/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Take  the deployment &amp; pod using the </w:t>
      </w:r>
      <w:proofErr w:type="spellStart"/>
      <w:r w:rsidR="00E57574" w:rsidRPr="00033252">
        <w:rPr>
          <w:rStyle w:val="HTMLCode"/>
          <w:rFonts w:ascii="Times New Roman" w:eastAsiaTheme="minorHAnsi" w:hAnsi="Times New Roman" w:cs="Times New Roman"/>
          <w:color w:val="091A1F"/>
          <w:sz w:val="24"/>
          <w:szCs w:val="24"/>
          <w:shd w:val="clear" w:color="auto" w:fill="EEEEEE"/>
        </w:rPr>
        <w:t>kubectl</w:t>
      </w:r>
      <w:proofErr w:type="spellEnd"/>
      <w:r w:rsidR="00E57574" w:rsidRPr="00033252">
        <w:rPr>
          <w:rStyle w:val="HTMLCode"/>
          <w:rFonts w:ascii="Times New Roman" w:eastAsiaTheme="minorHAnsi" w:hAnsi="Times New Roman" w:cs="Times New Roman"/>
          <w:color w:val="091A1F"/>
          <w:sz w:val="24"/>
          <w:szCs w:val="24"/>
          <w:shd w:val="clear" w:color="auto" w:fill="EEEEEE"/>
        </w:rPr>
        <w:t xml:space="preserve"> get</w:t>
      </w:r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 command “</w:t>
      </w:r>
      <w:proofErr w:type="spellStart"/>
      <w:r w:rsidR="00E57574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kubectl</w:t>
      </w:r>
      <w:proofErr w:type="spellEnd"/>
      <w:r w:rsidR="00E57574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get deployments</w:t>
      </w:r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”</w:t>
      </w:r>
    </w:p>
    <w:p w:rsidR="00E57574" w:rsidRDefault="00250886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Step 14</w:t>
      </w:r>
      <w:r w:rsidR="00E57574" w:rsidRPr="009810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:</w:t>
      </w:r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 To see the Pods from </w:t>
      </w:r>
      <w:proofErr w:type="spellStart"/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kubernets</w:t>
      </w:r>
      <w:proofErr w:type="spellEnd"/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using command “</w:t>
      </w:r>
      <w:proofErr w:type="spellStart"/>
      <w:r w:rsidR="00E57574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kubectl</w:t>
      </w:r>
      <w:proofErr w:type="spellEnd"/>
      <w:r w:rsidR="00E57574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get pods</w:t>
      </w:r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”</w:t>
      </w:r>
    </w:p>
    <w:p w:rsidR="009810AF" w:rsidRPr="00033252" w:rsidRDefault="009810AF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91A1F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56232" cy="1768415"/>
            <wp:effectExtent l="19050" t="0" r="6418" b="0"/>
            <wp:docPr id="2" name="Picture 1" descr="p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33" cy="17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74" w:rsidRPr="00033252" w:rsidRDefault="00250886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Step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</w:t>
      </w:r>
      <w:r w:rsidR="00E57574" w:rsidRPr="009810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:</w:t>
      </w:r>
      <w:proofErr w:type="gramEnd"/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</w:t>
      </w:r>
      <w:proofErr w:type="spellStart"/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Kubectl</w:t>
      </w:r>
      <w:proofErr w:type="spellEnd"/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Service we will use the </w:t>
      </w:r>
      <w:proofErr w:type="spellStart"/>
      <w:r w:rsidR="00E57574" w:rsidRPr="00033252">
        <w:rPr>
          <w:rStyle w:val="HTMLCode"/>
          <w:rFonts w:ascii="Times New Roman" w:eastAsiaTheme="minorHAnsi" w:hAnsi="Times New Roman" w:cs="Times New Roman"/>
          <w:color w:val="091A1F"/>
          <w:sz w:val="24"/>
          <w:szCs w:val="24"/>
          <w:shd w:val="clear" w:color="auto" w:fill="EEEEEE"/>
        </w:rPr>
        <w:t>kubectl</w:t>
      </w:r>
      <w:proofErr w:type="spellEnd"/>
      <w:r w:rsidR="00E57574" w:rsidRPr="00033252">
        <w:rPr>
          <w:rStyle w:val="HTMLCode"/>
          <w:rFonts w:ascii="Times New Roman" w:eastAsiaTheme="minorHAnsi" w:hAnsi="Times New Roman" w:cs="Times New Roman"/>
          <w:color w:val="091A1F"/>
          <w:sz w:val="24"/>
          <w:szCs w:val="24"/>
          <w:shd w:val="clear" w:color="auto" w:fill="EEEEEE"/>
        </w:rPr>
        <w:t xml:space="preserve"> delete</w:t>
      </w:r>
      <w:r w:rsidR="00E57574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 command</w:t>
      </w:r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like “</w:t>
      </w:r>
      <w:proofErr w:type="spellStart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kubectl</w:t>
      </w:r>
      <w:proofErr w:type="spellEnd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delete pod webserver-2615124133-bgjjv</w:t>
      </w:r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”</w:t>
      </w:r>
      <w:r w:rsidR="009810AF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(Use name of the </w:t>
      </w:r>
      <w:proofErr w:type="spellStart"/>
      <w:r w:rsidR="009810AF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webserver</w:t>
      </w:r>
      <w:proofErr w:type="spellEnd"/>
      <w:r w:rsidR="009810AF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)</w:t>
      </w:r>
    </w:p>
    <w:p w:rsidR="00033252" w:rsidRPr="00033252" w:rsidRDefault="00250886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Step 16</w:t>
      </w:r>
      <w:r w:rsidR="00033252" w:rsidRPr="009810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:</w:t>
      </w:r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We’ll create a service for our “</w:t>
      </w:r>
      <w:proofErr w:type="spellStart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webserver</w:t>
      </w:r>
      <w:proofErr w:type="spellEnd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” deployment by using the </w:t>
      </w:r>
      <w:proofErr w:type="spellStart"/>
      <w:r w:rsidR="00033252" w:rsidRPr="00033252">
        <w:rPr>
          <w:rStyle w:val="HTMLCode"/>
          <w:rFonts w:ascii="Times New Roman" w:eastAsiaTheme="minorHAnsi" w:hAnsi="Times New Roman" w:cs="Times New Roman"/>
          <w:color w:val="091A1F"/>
          <w:sz w:val="24"/>
          <w:szCs w:val="24"/>
          <w:shd w:val="clear" w:color="auto" w:fill="EEEEEE"/>
        </w:rPr>
        <w:t>kubectl</w:t>
      </w:r>
      <w:proofErr w:type="spellEnd"/>
      <w:r w:rsidR="00033252" w:rsidRPr="00033252">
        <w:rPr>
          <w:rStyle w:val="HTMLCode"/>
          <w:rFonts w:ascii="Times New Roman" w:eastAsiaTheme="minorHAnsi" w:hAnsi="Times New Roman" w:cs="Times New Roman"/>
          <w:color w:val="091A1F"/>
          <w:sz w:val="24"/>
          <w:szCs w:val="24"/>
          <w:shd w:val="clear" w:color="auto" w:fill="EEEEEE"/>
        </w:rPr>
        <w:t xml:space="preserve"> </w:t>
      </w:r>
      <w:proofErr w:type="spellStart"/>
      <w:r w:rsidR="00033252" w:rsidRPr="00033252">
        <w:rPr>
          <w:rStyle w:val="HTMLCode"/>
          <w:rFonts w:ascii="Times New Roman" w:eastAsiaTheme="minorHAnsi" w:hAnsi="Times New Roman" w:cs="Times New Roman"/>
          <w:color w:val="091A1F"/>
          <w:sz w:val="24"/>
          <w:szCs w:val="24"/>
          <w:shd w:val="clear" w:color="auto" w:fill="EEEEEE"/>
        </w:rPr>
        <w:t>expose</w:t>
      </w:r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command</w:t>
      </w:r>
      <w:proofErr w:type="spellEnd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, “</w:t>
      </w:r>
      <w:proofErr w:type="spellStart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kubectl</w:t>
      </w:r>
      <w:proofErr w:type="spellEnd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expose deployment </w:t>
      </w:r>
      <w:proofErr w:type="spellStart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webserver</w:t>
      </w:r>
      <w:proofErr w:type="spellEnd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--type=</w:t>
      </w:r>
      <w:proofErr w:type="spellStart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LoadBalancer</w:t>
      </w:r>
      <w:proofErr w:type="spellEnd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--port=80</w:t>
      </w:r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”</w:t>
      </w:r>
    </w:p>
    <w:p w:rsidR="00033252" w:rsidRDefault="00250886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Step 17</w:t>
      </w:r>
      <w:r w:rsidR="00033252" w:rsidRPr="009810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:</w:t>
      </w:r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To get service list which already exposed in </w:t>
      </w:r>
      <w:proofErr w:type="spellStart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kubectl</w:t>
      </w:r>
      <w:proofErr w:type="spellEnd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using “</w:t>
      </w:r>
      <w:proofErr w:type="spellStart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kubectl</w:t>
      </w:r>
      <w:proofErr w:type="spellEnd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get services</w:t>
      </w:r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”</w:t>
      </w:r>
    </w:p>
    <w:p w:rsidR="009810AF" w:rsidRDefault="009810AF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91A1F"/>
          <w:sz w:val="24"/>
          <w:szCs w:val="24"/>
          <w:shd w:val="clear" w:color="auto" w:fill="FFFFFF"/>
        </w:rPr>
        <w:drawing>
          <wp:inline distT="0" distB="0" distL="0" distR="0">
            <wp:extent cx="5950429" cy="2009955"/>
            <wp:effectExtent l="19050" t="0" r="0" b="0"/>
            <wp:docPr id="3" name="Picture 2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55" cy="20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AF" w:rsidRPr="00033252" w:rsidRDefault="009810AF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</w:p>
    <w:p w:rsidR="00033252" w:rsidRPr="00033252" w:rsidRDefault="00250886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Step 18</w:t>
      </w:r>
      <w:r w:rsidR="00033252" w:rsidRPr="009810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:</w:t>
      </w:r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Viewing the URL that the command gave from our browser will show the default </w:t>
      </w:r>
      <w:proofErr w:type="spellStart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nginx</w:t>
      </w:r>
      <w:proofErr w:type="spellEnd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landing page using “</w:t>
      </w:r>
      <w:proofErr w:type="spellStart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minikube</w:t>
      </w:r>
      <w:proofErr w:type="spellEnd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service </w:t>
      </w:r>
      <w:proofErr w:type="spellStart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webserver</w:t>
      </w:r>
      <w:proofErr w:type="spellEnd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--</w:t>
      </w:r>
      <w:proofErr w:type="spellStart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url</w:t>
      </w:r>
      <w:proofErr w:type="spellEnd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” It give us like this </w:t>
      </w:r>
      <w:hyperlink r:id="rId10" w:history="1">
        <w:r w:rsidR="00033252" w:rsidRPr="0003325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http://192.168.99.101:30349</w:t>
        </w:r>
      </w:hyperlink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(We no need any external IP </w:t>
      </w:r>
      <w:r w:rsidR="009810AF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for</w:t>
      </w:r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running </w:t>
      </w:r>
      <w:proofErr w:type="spellStart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minikube</w:t>
      </w:r>
      <w:proofErr w:type="spellEnd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)</w:t>
      </w:r>
    </w:p>
    <w:p w:rsidR="00033252" w:rsidRPr="00033252" w:rsidRDefault="00250886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Step 19</w:t>
      </w:r>
      <w:r w:rsidR="00033252" w:rsidRPr="009810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:</w:t>
      </w:r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 </w:t>
      </w:r>
      <w:proofErr w:type="spellStart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Kubernetes</w:t>
      </w:r>
      <w:proofErr w:type="spellEnd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can be visualized through dashboards and </w:t>
      </w:r>
      <w:proofErr w:type="spellStart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minikube</w:t>
      </w:r>
      <w:proofErr w:type="spellEnd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comes with one baked right in. You can launch the dashboard using this command “</w:t>
      </w:r>
      <w:proofErr w:type="spellStart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>minikube</w:t>
      </w:r>
      <w:proofErr w:type="spellEnd"/>
      <w:r w:rsidR="00033252" w:rsidRPr="009810AF">
        <w:rPr>
          <w:rFonts w:ascii="Times New Roman" w:hAnsi="Times New Roman" w:cs="Times New Roman"/>
          <w:b/>
          <w:color w:val="091A1F"/>
          <w:sz w:val="24"/>
          <w:szCs w:val="24"/>
          <w:shd w:val="clear" w:color="auto" w:fill="FFFFFF"/>
        </w:rPr>
        <w:t xml:space="preserve"> dashboard</w:t>
      </w:r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”</w:t>
      </w:r>
      <w:proofErr w:type="gramStart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,</w:t>
      </w:r>
      <w:proofErr w:type="gramEnd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Following image shows the </w:t>
      </w:r>
      <w:proofErr w:type="spellStart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>kubernets</w:t>
      </w:r>
      <w:proofErr w:type="spellEnd"/>
      <w:r w:rsidR="00033252" w:rsidRPr="00033252"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  <w:t xml:space="preserve"> dashboard. </w:t>
      </w:r>
    </w:p>
    <w:p w:rsidR="00033252" w:rsidRPr="00033252" w:rsidRDefault="00033252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hAnsi="Times New Roman" w:cs="Times New Roman"/>
          <w:color w:val="091A1F"/>
          <w:sz w:val="24"/>
          <w:szCs w:val="24"/>
          <w:shd w:val="clear" w:color="auto" w:fill="FFFFFF"/>
        </w:rPr>
      </w:pPr>
    </w:p>
    <w:p w:rsidR="00E57574" w:rsidRDefault="00033252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325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119120"/>
            <wp:effectExtent l="0" t="0" r="0" b="0"/>
            <wp:docPr id="1" name="Picture 0" descr="kubernetes-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bernetes-dashboa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AF" w:rsidRDefault="009810AF" w:rsidP="009810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This instruction will work perfectly in No proxy machine. If we are using proxy system we should give the following command in every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set proxy.</w:t>
      </w:r>
    </w:p>
    <w:p w:rsidR="009810AF" w:rsidRPr="009810AF" w:rsidRDefault="009810AF" w:rsidP="009810A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set HTTP_PROXY=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http://host</w:t>
      </w: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port</w:t>
      </w:r>
    </w:p>
    <w:p w:rsidR="009810AF" w:rsidRPr="009810AF" w:rsidRDefault="009810AF" w:rsidP="009810A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set HTTPS_PROXY=https://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host</w:t>
      </w:r>
      <w:r w:rsidRPr="009810AF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port</w:t>
      </w:r>
    </w:p>
    <w:p w:rsidR="0058640F" w:rsidRPr="00033252" w:rsidRDefault="0058640F" w:rsidP="009810AF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58640F" w:rsidRPr="00033252" w:rsidSect="0058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D7334"/>
    <w:multiLevelType w:val="hybridMultilevel"/>
    <w:tmpl w:val="BAA6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5878"/>
    <w:rsid w:val="00033252"/>
    <w:rsid w:val="00250886"/>
    <w:rsid w:val="002F31D8"/>
    <w:rsid w:val="00425878"/>
    <w:rsid w:val="004760CC"/>
    <w:rsid w:val="0055269A"/>
    <w:rsid w:val="0058640F"/>
    <w:rsid w:val="00955897"/>
    <w:rsid w:val="009810AF"/>
    <w:rsid w:val="00E57574"/>
    <w:rsid w:val="00F5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">
    <w:name w:val="object"/>
    <w:basedOn w:val="DefaultParagraphFont"/>
    <w:rsid w:val="00955897"/>
  </w:style>
  <w:style w:type="character" w:styleId="Hyperlink">
    <w:name w:val="Hyperlink"/>
    <w:basedOn w:val="DefaultParagraphFont"/>
    <w:uiPriority w:val="99"/>
    <w:unhideWhenUsed/>
    <w:rsid w:val="009558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8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75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2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0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minikube/relea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docs/quickstart-window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torage.googleapis.com/kubernetes-release/release/v1.9.0/bin/windows/amd64/kubectl.exe" TargetMode="External"/><Relationship Id="rId10" Type="http://schemas.openxmlformats.org/officeDocument/2006/relationships/hyperlink" Target="http://192.168.99.101:3034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6</cp:revision>
  <dcterms:created xsi:type="dcterms:W3CDTF">2018-01-22T07:04:00Z</dcterms:created>
  <dcterms:modified xsi:type="dcterms:W3CDTF">2018-01-25T13:23:00Z</dcterms:modified>
</cp:coreProperties>
</file>