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jc w:val="center"/>
      </w:pPr>
      <w:r>
        <w:rPr>
          <w:rFonts w:ascii="Times New Roman" w:hAnsi="Times New Roman" w:eastAsia="方正小标宋_GBK"/>
          <w:b w:val="0"/>
          <w:i w:val="0"/>
          <w:color w:val="000000"/>
          <w:sz w:val="44"/>
          <w:u w:val="none"/>
        </w:rPr>
        <w:t>国土资源工作会议讲话稿</w:t>
      </w:r>
    </w:p>
    <w:p>
      <w:pPr>
        <w:spacing w:before="0" w:after="0" w:line="560" w:lineRule="exact"/>
        <w:ind w:left="0" w:right="0"/>
        <w:jc w:val="center"/>
      </w:pPr>
      <w:r>
        <w:rPr>
          <w:rFonts w:ascii="Times New Roman" w:hAnsi="Times New Roman" w:eastAsia="方正小标宋_GBK"/>
          <w:b w:val="0"/>
          <w:i w:val="0"/>
          <w:color w:val="000000"/>
          <w:sz w:val="44"/>
          <w:u w:val="none"/>
        </w:rPr>
      </w:r>
    </w:p>
    <w:p>
      <w:pPr>
        <w:spacing w:before="0" w:after="0" w:line="560" w:lineRule="exact"/>
        <w:ind w:left="0" w:right="0" w:firstLine="640"/>
        <w:jc w:val="both"/>
      </w:pPr>
      <w:r>
        <w:rPr>
          <w:rFonts w:ascii="Times New Roman" w:hAnsi="Times New Roman" w:eastAsia="方正仿宋_GBK"/>
          <w:b w:val="0"/>
          <w:i w:val="0"/>
          <w:color w:val="000000"/>
          <w:sz w:val="32"/>
          <w:u w:val="none"/>
        </w:rPr>
        <w:t>国土资源工作会议讲话稿同志们：这次国土资源工作会议的主要任务是，深入贯彻党的十*大和十八届三中、四中全会精神，全面落实中央经济工作会议和农村工作会议部署，分析经济发展新常态下国土资源工作面临的形势任务，总结__年工作情况，部署20XX年重点工作。下面，我讲四个问题。__年，国际环境复杂多变，世界经济仍处于金融危机后的深度调整期，我国经济在合理区间平稳运行，但经济下行压力持续加大，多重困难和多方面矛盾相互交织，改革发展稳定的任务艰巨繁重。在这种形势下，各级国土资源管理部门坚决落实党中央、国务院决策部署，认真履行新的职责定位，全面服务“稳增长、促改革、调结构、惠民生”工作大局，改革创新、主动作为，攻坚克难、扎实工作，各项工作都取得了新的成绩。——围绕中心准确定位，服务大局的自觉和自信进一步增强。党的十*大以来，习近平总书记、李克强总理多次系统深刻阐述国土资源问题，提出了一系列新论述、新要求，强调必须坚持最严格的耕地保护制度，严防死守18亿亩耕地红线；坚持最严格的节约用地制度，以土地利用方式转变促进经济发展方式转变和结构调整；积极稳妥推进土地制度改革，切实维护广大群众的土地权益，为新时期国土资源工作指明了方向。张高丽副总理多次作出</w:t>
      </w:r>
    </w:p>
    <w:p>
      <w:pPr>
        <w:spacing w:before="0" w:after="0" w:line="560" w:lineRule="exact"/>
        <w:ind w:left="0" w:right="0" w:firstLine="640"/>
        <w:jc w:val="both"/>
      </w:pPr>
      <w:r>
        <w:rPr>
          <w:rFonts w:ascii="Times New Roman" w:hAnsi="Times New Roman" w:eastAsia="方正仿宋_GBK"/>
          <w:b w:val="0"/>
          <w:i w:val="0"/>
          <w:color w:val="000000"/>
          <w:sz w:val="32"/>
          <w:u w:val="none"/>
        </w:rPr>
        <w:t>批示，要求我们认真学习贯彻习近平总书记、李克强总理的重要指示精神，把党中央、国务院的决策部署贯彻落实好。部党组认真贯彻中央领导同志的重要指示批示精神，结合工作实际，提出了“尽职尽责保护国土资源、节约集约利用国土资源、尽心尽力维护群众权益”的职责定位。一年来，我们以“三句话”职责定位为工作总抓手，完善布局，明确任务，细化分工，狠抓落实，推动国土资源工作在继承中创新、在创新中发展。这一职责定位，得到了国务院主要领导同志的肯定，得到了各级国土资源管理部门的积极响应和主动跟进，也得到了地方党委政府及有关方面的认同和支持。实践证明，新的职责定位，与经济发展新常态高度契合，顺应了尊重自然规律的可持续发展、尊重经济规律的科学发展、尊重社会规律的包容性发展的新要求，找准了中央精神与国土资源工作的结合点，是在总结多年工作实践基础上的理论和工作创新，进一步增强了我们服务全党全国工作大局的自觉和自信。——创新思路主动作为，为稳增长作出积极贡献。我们主动参与国家宏观调控，狠抓稳增长措施落实，对国务院重点安排的铁路、水利等重大基础设施建设项目用地，研究特殊政策，简化审批程序，提高审批效率，予以全力保障。去年9月底，提前完成全年列入国家投资计划的XXX个铁路项目用地预审，出台了支持铁路建设土地综合开发的意见。加快北京新机场建设用地预审，为项目可研及时上报国务院和年底前顺利开工争取了时间。研究</w:t>
      </w:r>
    </w:p>
    <w:p>
      <w:pPr>
        <w:spacing w:before="0" w:after="0" w:line="560" w:lineRule="exact"/>
        <w:ind w:left="0" w:right="0" w:firstLine="640"/>
        <w:jc w:val="both"/>
      </w:pPr>
      <w:r>
        <w:rPr>
          <w:rFonts w:ascii="Times New Roman" w:hAnsi="Times New Roman" w:eastAsia="方正仿宋_GBK"/>
          <w:b w:val="0"/>
          <w:i w:val="0"/>
          <w:color w:val="000000"/>
          <w:sz w:val="32"/>
          <w:u w:val="none"/>
        </w:rPr>
        <w:t>来自.wkwm5f4d5c70{display:none;font-size:12px;}制定了京津冀协同发展、长江经济带、新疆、福建、黑龙江两大百度平原等区域发展战略支持政策。围绕国务院关于新型城镇化、战略性新兴产业、现代服务业发展等重要部署，及时研究制定支持政策，认真落实工作要求。积极发挥土地调查监测的基础保障作用，第二次全国土地调查工作画上圆满句号。落实国家能源安全战略，坚持立足国内增强能源矿产保障能力，找矿突破战略行动第二阶段取得新成果。西藏羌塘盆地勘查取得重要发现，大庆油田外围打出轻质原油，涪陵页岩气开发取得重大突破，在南海发现储量可观的可燃冰资源。找矿突破战略行动实施以来，每年探明石油地质储量10亿吨左右、天然气地质储量8000亿立方米左右。重要和紧缺矿种勘查取得重大进展。境外矿业勘查为中资企业走出去提供了有效支撑。成功举办北京apec矿业部长会议和__中国国际矿业大会，扩大和提高了我国在国际矿业界的影响力和话语权。——突出重点严守红线，努力夯实国家粮食安全和生态保护基础。出台关于强化管控落实最严格耕地保护制度文件，提出一揽子更加严格保护耕地的政策措施。全年核减不合理用地6.XXX万亩，其中耕地2.XXX万亩。与农业部联合部署开展永久基本农田划定和规范设施农用地管理工作。XXX个高标准基本农田示范县建设和一批土地整治重大工程继续推进，完成了全年1亿亩建设任务。吉林、贵州等省建设占用耕地剥离耕作层土壤再利用试点取得重要经验。向社会公布了最新耕地质量等别调查评价成果。文库</w:t>
      </w:r>
    </w:p>
    <w:p>
      <w:pPr>
        <w:spacing w:before="0" w:after="0" w:line="560" w:lineRule="exact"/>
        <w:ind w:left="0" w:right="0" w:firstLine="640"/>
        <w:jc w:val="both"/>
      </w:pPr>
      <w:r>
        <w:rPr>
          <w:rFonts w:ascii="Times New Roman" w:hAnsi="Times New Roman" w:eastAsia="方正仿宋_GBK"/>
          <w:b w:val="0"/>
          <w:i w:val="0"/>
          <w:color w:val="000000"/>
          <w:sz w:val="32"/>
          <w:u w:val="none"/>
        </w:rPr>
        <w:t>加大对地方政府耕地保护责任落实情况督察力度。国家土地督察机构对例行督察等发现的9个问题比较严重的地市实施公开约谈，并向社会发布公告，促进地方政府整改。国家土地总督察向XXX个省（区、市）和新疆生产建设兵团的省级人民政府主要负责同志致函，通报了__年土地督察发现的主要问题和督察意见。各省级人民政府主要负责同志全都对落实整改作出重要批示，内蒙古自治区政府主要负责同志主持召开全区视频会议，全面部署整改工作。落实地方政府共同责任，把卫片执法检查工作的权力和责任下放到省一级，执法监察力度明显加大。去年，省级政府约谈了XXX个地级市和XXX个县（市、区），是前5年部直接约谈总数的3倍，对违法行为产生了极大震慑。部机关和地方各级国土资源管理部门，主动配合国家审计署和地方各级政府，开展土地出让收支和耕地保护情况专项审计，保证了这项规模空前、任务繁重的系统工程顺利完成。全面实施地面沉降防治规划，重点地区地下水超采综合治理力度加大。加强矿山地质环境保护，完成矿山整治复绿面积XXX万公顷。——上下联动多措并举，全力推进国土资源节约集约利用。我们高举节约集约大旗，用资源利用方式转变促进经济发展方式转变和结构调整。注重顶层设计引导，颁布《节约集约利用土地规定》和《关于推进土地节约集约利用的指导意见》。各地普遍结合实际，对资源节约集约利用进行积极探索。广东“三旧”改造取得新经验，上海提出要实现新增建设用地零增长甚至负增长，江</w:t>
      </w:r>
    </w:p>
    <w:p>
      <w:pPr>
        <w:spacing w:before="0" w:after="0" w:line="560" w:lineRule="exact"/>
        <w:ind w:left="0" w:right="0" w:firstLine="640"/>
        <w:jc w:val="both"/>
      </w:pPr>
      <w:r>
        <w:rPr>
          <w:rFonts w:ascii="Times New Roman" w:hAnsi="Times New Roman" w:eastAsia="方正仿宋_GBK"/>
          <w:b w:val="0"/>
          <w:i w:val="0"/>
          <w:color w:val="000000"/>
          <w:sz w:val="32"/>
          <w:u w:val="none"/>
        </w:rPr>
        <w:t>苏根据部批复的方案出台了一整套节约集约用地政策，浙江实施“亩产倍增”计划又有新进展，山东对东中西部工业项目投资强度和税收提出分类要求，天津、安徽等地以地控税、以税节地取得新成效，福建以省委省政府文件推进土地节约集约利用和矿产资源综合利用。注重标准技术规范，健全完善标准，启动了XXX个城市节约集约用地评价。累计完成XXX个重要矿种开发利用“三率”指标要求，遴选发布三批共159项矿产资源节约与综合利用先进技术。注重典型推动，研究部署新一周期模范县市创建活动，总结推广了一批工矿废弃地复垦利用、城市低效用地再开发、矿产资源综合利用的先进经验和做法。开展节约集约用地专项督察，为国土资源节约集约利用向更大范围、更宽领域、更深层次推进摸清了底数和潜力。——统筹协调扎实推进，国土资源领域改革实现良好开局。__年是全面深化改革的开局之年。部党组精心组织、地方全力配合、有关部门积极支持，全面按时完成中央确定我部年度改革任务。农村土地制度改革试点完成顶层设计，《关于农村土地征收、集体经营性建设用地入市、宅基地制度改革试点工作的意见》，已经中央政治局常委会议审议通过，以中办国办文件印发实施。深化土地制度改革促进新型城镇化健康发展研究成果，对国家编制新型城镇化规划发挥了重要作用。与国家发改委共同部署了工业用地市场化配置改革试点。不动产统一登记制度改革取得突破性进展，《不动产登记暂行条例》已经国务院颁布，登记簿册证和各</w:t>
      </w:r>
    </w:p>
    <w:p>
      <w:pPr>
        <w:spacing w:before="0" w:after="0" w:line="560" w:lineRule="exact"/>
        <w:ind w:left="0" w:right="0" w:firstLine="640"/>
        <w:jc w:val="both"/>
      </w:pPr>
      <w:r>
        <w:rPr>
          <w:rFonts w:ascii="Times New Roman" w:hAnsi="Times New Roman" w:eastAsia="方正仿宋_GBK"/>
          <w:b w:val="0"/>
          <w:i w:val="0"/>
          <w:color w:val="000000"/>
          <w:sz w:val="32"/>
          <w:u w:val="none"/>
        </w:rPr>
        <w:t>项配套政策基本成型，信息平台建设框架方案基本确定。XXX个省（区、市）完成了省级职责整合任务，一些地方开展了市县级职责整合。行政审批制度改革加快推进，经国务院批准，国土资源部56项行政审批事项共取消下放21项，占XX.X%。地方国土资源部门也相应取消和下放了一批行政审批事项。——情系民生信守承诺，维护群众权益更加有力有效。我们把维护群众权益作为党的群众路线教育实践活动整改的重要内容，贯穿到国土资源工作的各个方面和全过程。把“农民利益不受损”，作为农村土地制度改革必须坚守的底线；把推动房地一体的农村宅基地和集体建设用地确权登记发证以及加大征地信息公开力度，作为维护农民土地权益的重要措施；把加大案件查处力度，作为执法督察维护权益的重要手段；把扶贫攻坚作为维护权益的特殊领域，“翻箱倒柜、倾囊相助”，制定倾斜政策，实行精准扶贫；把保障棚户区改造、养老服务业发展等民生用地作为雪中送炭之举，实行应保尽保；把“生态保护第一，尊重群众意愿”，作为地质工作必须严格遵守的政治纪律和工作纪律，切实维护生态脆弱地区群众权益；把做好信访工作作为密切联系群众的重要渠道，积极回应和解决群众涉地涉矿利益诉求；把防治地质灾害作为“生命任务”来抓，各地成功预报地质灾害417起，避免人员伤亡3.XXX万人和直接经济损失XX.X亿元。——落实责任完善制度，党风廉政建设取得新的成效。按照中央作风建设永远在路上、要抓常抓细抓长的要求，着力巩固教</w:t>
      </w:r>
    </w:p>
    <w:p>
      <w:pPr>
        <w:spacing w:before="0" w:after="0" w:line="560" w:lineRule="exact"/>
        <w:ind w:left="0" w:right="0" w:firstLine="640"/>
        <w:jc w:val="both"/>
      </w:pPr>
      <w:r>
        <w:rPr>
          <w:rFonts w:ascii="Times New Roman" w:hAnsi="Times New Roman" w:eastAsia="方正仿宋_GBK"/>
          <w:b w:val="0"/>
          <w:i w:val="0"/>
          <w:color w:val="000000"/>
          <w:sz w:val="32"/>
          <w:u w:val="none"/>
        </w:rPr>
        <w:t>育实践活动成果，认真抓好巡视问题整改，严格执行中央八项规定，各项整改措施得到较好落实。高度重视作风问题的顽固性和反复性，严防“四风”反弹。完善制度，健全机制，出台加强理想信念和思想道德教育、行政审批和评审评估工作人员“六不准”、严肃外事和财经纪律等文件规定。召开全国国土资源系统党风廉政建设会议，推动党委（组）主体责任和纪委监督责任落实，提出用“一岗双责”和“一案双查”把“两个责任”具体化、落实好。__年，海洋、测绘地理信息和武警黄金部队工作也都取得了新进展。海洋经济保持平稳增长，海洋维权执法能力明显加强，海洋资源和生态保护更加严格，海洋科技创新能力持续提升，大洋极地科考成果丰硕，实施海洋强国战略取得新进展。地理国情普查顺利推进，地理信息产业布局更加合理，国际影响力进一步扩大，深化改革迈出重要步伐，保障服务大局的能力显著增强。武警黄金部队调整转型圆满完成，“西进北上”部署基本到位，“两调一查”成果丰硕，在地质找矿、抗震救灾和维稳处突中的生力军作用更加凸显。在去年工作中，我们着力把握了以下几点：第一，坚持把中央要求与国土资源工作实际紧密结合，找准和坚持职责定位，始终做到围绕中心、服务大局。第二，坚持根据形势发展变化及时调整工作重点、完善工作布局，努力增强工作的主动性和有效性。第三，坚持部门协同和上下联动，形成工作合力，推动重大决策</w:t>
      </w:r>
    </w:p>
    <w:p>
      <w:pPr>
        <w:spacing w:before="0" w:after="0" w:line="560" w:lineRule="exact"/>
        <w:ind w:left="0" w:right="0" w:firstLine="640"/>
        <w:jc w:val="both"/>
      </w:pPr>
      <w:r>
        <w:rPr>
          <w:rFonts w:ascii="Times New Roman" w:hAnsi="Times New Roman" w:eastAsia="方正仿宋_GBK"/>
          <w:b w:val="0"/>
          <w:i w:val="0"/>
          <w:color w:val="000000"/>
          <w:sz w:val="32"/>
          <w:u w:val="none"/>
        </w:rPr>
        <w:t>落实到位、重大工作顺利完成。第四，坚持正确处理深化改革和依法行政的关系，用法治引领国土资源改革，通过改革完善国土资源法治体系。第五，坚持把严格要求与热情关心结合起来，以落实问题整改促进作风转变，努力打造坚强有力的领导班子和廉洁勤政的干部队伍。部党组认为，经济发展新常态是中央全面把握国际经济政治发展格局、深刻认识我国基本国情和发展阶段所作出的重大科学判断，是对我们党治国理念和发展思想的进一步深化和创新，是当前和今后一个时期指导我国经济持续健康发展的重要战略思想。国土资源是经济发展的基本要素，具有保障和约束双重作用，经济发展新常态不可避免地带来国土资源领域的一些重大趋势性变化。我们要历史地、辩证地认识新常态下国土资源领域的阶段性特征，努力把握新常态给我们带来的机遇和挑战。今年国土资源工作的总体要求是，深入贯彻党的十*大和十八届三中、四中全会精神，全面贯彻落实中央经济工作会议和农村工作会议部署，坚持稳中求进工作总基调，主动适应经济发展新常态，以提高资源配置的质量和效益为中心，尽职尽责保护国土资源，节约集约利用国土资源，尽心尽力维护群众权益，全面深化国土资源领域改革，全面推进法治国土建设，主动作为、奋发有为，为经济持续健康发展和社会和谐稳定提供有力支撑和保障。</w:t>
      </w:r>
    </w:p>
    <w:p>
      <w:pPr>
        <w:spacing w:before="0" w:after="0" w:line="560" w:lineRule="exact"/>
        <w:ind w:left="0" w:right="0" w:firstLine="640"/>
        <w:jc w:val="both"/>
      </w:pPr>
      <w:r>
        <w:rPr>
          <w:rFonts w:ascii="Times New Roman" w:hAnsi="Times New Roman" w:eastAsia="方正仿宋_GBK"/>
          <w:b w:val="0"/>
          <w:i w:val="0"/>
          <w:color w:val="000000"/>
          <w:sz w:val="32"/>
          <w:u w:val="none"/>
        </w:rPr>
        <w:t>（一）严控总量有保有压，促进经济稳定增长。经济发展保持中高速增长，结构调整迈向中高端水平，调速不减势、量增质更优，是新常态下经济工作的双重目标。国土资源工作要紧紧围绕这个目标，以更加有力的措施服务宏观调控、推动结构调整、促进经济稳定增长。今年，新增建设用地计划将继续作适度调减。同时，加大盘活存量建设用地力度，用好土地整治、城乡建设用地增减挂钩、城镇低效用地再开发和工矿废弃地复垦利用的政策。各地要根据这一安排，做优增量、盘活存量，为保持经济稳定增长提供用地保障。要找准稳增长与调结构的平衡点，坚持优化结构、有保有压。保的方面，一是继续保障铁路工程建设，重点向中西部倾斜，确保今年60条铁路投资计划的土地供应。二是重点支持国家重大水利工程建设，征地补偿、耕地占补平衡实行与铁路等国家重大基础设施项目同等政策。三是落实国家重点区域发展战略，围绕西部开发、东北振兴、中部崛起、东部率先“四大板块”和“一带一路”、京津冀协同发展、长江经济带“三个支撑带”战略组合，突出互联互通基础设施建设，做好国土资源保障和服务工作。四是围绕实施新型城镇化战略，实行差别化管理，优化土地资源配置，促进大中小城市和小城镇协调发展。五是围绕培育新的经济增长点，支持战略性新兴产业、文化、养老、医疗、旅游等现代服务业和现代农业加快发展，研究制定促进新兴产业、新兴业态</w:t>
      </w:r>
    </w:p>
    <w:p>
      <w:pPr>
        <w:spacing w:before="0" w:after="0" w:line="560" w:lineRule="exact"/>
        <w:ind w:left="0" w:right="0" w:firstLine="640"/>
        <w:jc w:val="both"/>
      </w:pPr>
      <w:r>
        <w:rPr>
          <w:rFonts w:ascii="Times New Roman" w:hAnsi="Times New Roman" w:eastAsia="方正仿宋_GBK"/>
          <w:b w:val="0"/>
          <w:i w:val="0"/>
          <w:color w:val="000000"/>
          <w:sz w:val="32"/>
          <w:u w:val="none"/>
        </w:rPr>
        <w:t>发展壮大和大众创业、万众创新的扶持政策，落实好支持设施农业发展的特殊用地政策。六是落实国家扶贫攻坚重大战略，加大对贫困地区用地政策支持力度，促进贫困地区群众加快脱贫步伐，与全国人民一道进入全面小康。压的方面，主要是完善和落实供地目录，对高消耗、高污染的项目，限制或严格禁止土地供应。用土地政策支持企业兼并重组、加快优势富余产能走出去步伐，化解一些行业严重过剩产能。要深入研究新常态下勘查投资下滑的应对措施，突出油气资源和国家紧缺矿种，调整完善工作部署，增强找矿针对性和实效性。稳定增加国家财政对公益性地质工作投入，进一步放开市场，加大探矿权投放，优化投资环境，吸引社会资本，注重科技创新，努力实现找矿突破战略行动第二阶段目标。（二）动真碰硬重典问责，用特殊措施严格保护国土资源。李克强总理要求我们守住耕地红线和基本农田红线，严格实行特殊保护，扎紧耕地保护的“篱笆”，对土地违法违规问题动真碰硬、重典问责，我们要不折不扣地贯彻落实。全面划定永久基本农田是今年国务院确定的一项重点任务。我部和农业部已经联合发文，并召开视频会议进行部署。做好这项工作，一是要按照规模上从大城市到小城镇，空间上从城镇周边到广大农村的步骤时序，将核定的基本农田及时落地到户、上图入库。重点是尽快将城市周边交通沿线易被占用的优质耕地优先划定为永久基本农田，将已建成的高标准农田优先划定为永久</w:t>
      </w:r>
    </w:p>
    <w:p>
      <w:pPr>
        <w:spacing w:before="0" w:after="0" w:line="560" w:lineRule="exact"/>
        <w:ind w:left="0" w:right="0" w:firstLine="640"/>
        <w:jc w:val="both"/>
      </w:pPr>
      <w:r>
        <w:rPr>
          <w:rFonts w:ascii="Times New Roman" w:hAnsi="Times New Roman" w:eastAsia="方正仿宋_GBK"/>
          <w:b w:val="0"/>
          <w:i w:val="0"/>
          <w:color w:val="000000"/>
          <w:sz w:val="32"/>
          <w:u w:val="none"/>
        </w:rPr>
        <w:t>基本农田。不能让城市周边的基本农田红线像“红飘带”一样随意摆动。二是划定永久基本农田要立足已有工作基础，不能另起炉灶再搞一套。要充分利用土地二调成果和耕地质量等别调查评价与监测成果，依托国土资源“一张图”等技术手段。要与土地利用总体规划调整完善和农村土地确权登记颁证紧密结合，同步更新基本农田数据库，同步纳入年度土地利用变更调查和耕地保护责任目标考核内容。三是今年要全面完成XXX个重点城市永久基本农田划定，时间紧、任务重、难度大，国土资源部门要主动会同农业部门，把这项重点工作抓紧抓实抓出成效。20XX年要全面完成全国永久基本农田划定和成果完善工作。对永久基本农田要严格实行特殊保护。一是强化管制性保护。永久基本农田一经划定，不得随意调整，没有讨价还价的余地。除法律规定的能源、交通、水利、军事设施等国家重点建设项目选址确实无法避让的外，其他任何建设都不得占用。城市建设要跳出划定的永久基本农田，实现组团式、串联式发展，不得占用基本农田搞新区，也不得以各种园区、开发区名义非法圈地占用基本农田。规范耕地占补平衡，严格实行耕地占一补一、先补后占、占优补优。配合有关部门，严格执行政府领导干部耕地和基本农田保护离任审计制度。二是强化建设性保护。要坚持数量质量并重，更加注重提高基本农田质量。今年要重点抓好XXX个重大土地整治工程和XXX个示范县建设，保质保量建成1亿亩高标准农田，确保“十*五”规划确定的任务按期完成。全面推进建设占</w:t>
      </w:r>
    </w:p>
    <w:p>
      <w:pPr>
        <w:spacing w:before="0" w:after="0" w:line="560" w:lineRule="exact"/>
        <w:ind w:left="0" w:right="0" w:firstLine="640"/>
        <w:jc w:val="both"/>
      </w:pPr>
      <w:r>
        <w:rPr>
          <w:rFonts w:ascii="Times New Roman" w:hAnsi="Times New Roman" w:eastAsia="方正仿宋_GBK"/>
          <w:b w:val="0"/>
          <w:i w:val="0"/>
          <w:color w:val="000000"/>
          <w:sz w:val="32"/>
          <w:u w:val="none"/>
        </w:rPr>
        <w:t>用耕地剥离耕作层土壤再利用，是提高耕地质量的重要举措，我们要会同有关部门抓紧把这项工作在全国普遍推开。三是强化激励性保护。近年来，四川、江苏、浙江、广东等地在建立耕地保护补偿基金和生态保护基金方面，进行了有益探索。要进一步总结经验，加大示范推广力度。各地也要从实际出发，探索建立耕地保护补偿激励机制，使更多具备条件的地方把这项工作开展起来。对违法违规问题要重典问责。一要敢于动真碰硬。我们把卫片检查的责任下放到省级，进一步落实了保护耕地的共同责任，加大重点地区违法违规用地和典型案件的查处力度。我们要鼓励各地主动履行职责，敢于动真碰硬，发现问题越多、处理越坚决，越应该给予肯定和表扬。国家土地督察机构要发挥贴近地方的优势，做好日常督察，做实例行督察，做强专项督察，加强问责约谈，提高督察效能，指导和督促地方政府抓好整改落实。二要实行重典问责。所谓用重典，就是要执行法律法规处罚规定的上限。李克强总理强调，永久基本农田一旦划定后，谁都不能占，对违反者要用重典。对设施农业既要明确特殊用地政策，又要严格规范用地管理，加强监测督查，对违法违规问题要动真碰硬、重典问责。中央农村工作会议指出，在农村土地流转中，不能搞“非粮化”，坚决禁止耕地“非农化”，对打着各种名义搞耕地“非农化”的也要施以重典。各地要抓住一批典型案件，从重处理，以儆效尤。三要抓好专项整治。</w:t>
      </w:r>
    </w:p>
    <w:p>
      <w:pPr>
        <w:spacing w:before="0" w:after="0" w:line="560" w:lineRule="exact"/>
        <w:ind w:left="0" w:right="0" w:firstLine="640"/>
        <w:jc w:val="both"/>
      </w:pPr>
      <w:r>
        <w:rPr>
          <w:rFonts w:ascii="Times New Roman" w:hAnsi="Times New Roman" w:eastAsia="方正仿宋_GBK"/>
          <w:b w:val="0"/>
          <w:i w:val="0"/>
          <w:color w:val="000000"/>
          <w:sz w:val="32"/>
          <w:u w:val="none"/>
        </w:rPr>
        <w:t>山水林田湖是一个生命共同体，对国土资源要实行全面保护，大力推进生态国土建设。我们不仅要严格保护耕地，保住人民的饭碗，还要注重保护土地的生态功能，保护人们生存发展的基本条件。我们要配合有关部门，完善土地利用分类，划定生态红线，积极探索将土地用途管制扩大到各类自然生态空间。低丘缓坡土地开发利用要注重保护自然生态，防范地质灾害。继续加大矿山地质环境恢复治理和保护力度，搞好地面沉降防治和国家地下水监测。要加强陆海统筹，保护海洋生态环境，严控围填海造地规模。（三）创新政策完善机制，全面推进国土资源节约集约利用。节约集约用地是国土资源工作转方式调结构的主攻方向。去年，我们出台了一个规定和一个指导意见，土地节约集约利用大政方针已定。今年的主要任务是加快面上拓展，完善政策体系，全力推动落实。发展是硬道理，节约是大战略。国土资源节约集约利用是转变发展方式、调整经济结构的题中应有之义。虽然各地资源禀赋和发展阶段不同，但人多地少、资源相对不足是我国的基本国情。“如鱼饮水，冷暖自知”，东部省份经济发展较快，首先碰到了国土资源的“天花板”，党委政府高度重视，相继在全省范围内开展了资源节约集约利用工作。今年，中西部地区要增强紧迫感和预见性，未雨绸缪，把节约集约工作全面抓起来。</w:t>
      </w:r>
    </w:p>
    <w:p>
      <w:pPr>
        <w:spacing w:before="0" w:after="0" w:line="560" w:lineRule="exact"/>
        <w:ind w:left="0" w:right="0" w:firstLine="640"/>
        <w:jc w:val="both"/>
      </w:pPr>
      <w:r>
        <w:rPr>
          <w:rFonts w:ascii="Times New Roman" w:hAnsi="Times New Roman" w:eastAsia="方正仿宋_GBK"/>
          <w:b w:val="0"/>
          <w:i w:val="0"/>
          <w:color w:val="000000"/>
          <w:sz w:val="32"/>
          <w:u w:val="none"/>
        </w:rPr>
        <w:t>推进土地节约集约利用，要把实践证明行之有效的政策措施用好用足。像城镇低效用地再开发、工矿废弃地复垦利用，经过多年试点，条件已经成熟，各地要结合实际主动推进。城乡建设用地增减挂钩试点已经开展多年，要在确保耕地数量不减少、质量有提高、群众权益不受损的前提下进一步拓展。经过多方努力，近年来批而未供和闲置土地的底数已基本摸清，要集中精力攻关，抓紧研究制定有效管用的盘活利用政策，把闲置土地用起来，不能让这些土地继续长草、放羊、晒太阳。要与有关部门密切配合，把一些地方以地控税、以税节地的经验总结推广好。要制定适用节地技术和模式的激励政策，推动城乡建设切实转变用地方式。要修订划拨用地目录，扩大国有建设用地有偿使用范围，清理地方用地优惠政策，修订出台新的城镇土地等别，试点探索工业用地和住宅用地合理比价机制，提高工业用地价格。按照国家对地方政府性债务管理的新要求，探索土地供应前期开发和土地储备融资政策。开展土地市场诚信体系建设试点，促进供地主体和用地主体规范行为、守法诚信。加强建设用地全程监管，全面落实土地利用动态巡查制度。继续推进全国城市和开发区节约集约用地评价，向社会公布国家级开发区评价成果。努力完成“十*五”规划确定的单位国内生产总值地耗下降XX%的目标。要继续抓好矿产资源“三率”标准制定和实施，推进矿产资源综合利用示范基地和绿色矿山建设。积极推动把资源节约集约</w:t>
      </w:r>
    </w:p>
    <w:p>
      <w:pPr>
        <w:spacing w:before="0" w:after="0" w:line="560" w:lineRule="exact"/>
        <w:ind w:left="0" w:right="0" w:firstLine="640"/>
        <w:jc w:val="both"/>
      </w:pPr>
      <w:r>
        <w:rPr>
          <w:rFonts w:ascii="Times New Roman" w:hAnsi="Times New Roman" w:eastAsia="方正仿宋_GBK"/>
          <w:b w:val="0"/>
          <w:i w:val="0"/>
          <w:color w:val="000000"/>
          <w:sz w:val="32"/>
          <w:u w:val="none"/>
        </w:rPr>
        <w:t>利用情况纳入对地方政府经济社会发展和党政领导干部的政绩考核。发挥好新一周期节约集约模范县市创建活动的示范引领作用，注重节约集约模式创新、技术创新、制度创新和管理创新，把功夫下在创建过程中。严格评选程序和标准，确保评选质量，严禁弄虚作假，发现此类情况，一律取消评选资格。（四）突出重点分类指导，积极稳妥推进国土资源领域改革。国土资源领域改革涉及主体多元、利益关系复杂，事关经济社会发展全局。我们要按照中央统一部署，加强统筹协调、实行分类指导，持续深化推进。关于农村土地征收、集体经营性建设用地入市、宅基地制度改革试点工作。土地制度是国家基础性制度，基础性制度改革绝不能犯颠覆性错误。在试点工作中必须把握好四点：一要坚持底线思维。牢牢守住土地公有制性质不改变、耕地红线不突破、农民利益不受损三条底线。二要坚持试点先行。试点既要有条件、按程序、分步骤审慎稳妥推进，又要鼓励试点地区结合实际大胆探索，积累经验。同时，必须封闭运行、风险可控，发现问题、及时纠偏。三要重点明确、各有侧重。这样有利于试点地区集中精力在某一个方面深入探索、取得实效，也能避免三项改革相互替代，造成不同改革内容混淆，影响试点效果，冲击耕地保护红线。四要坚持依法试点。试点地区要按程序取得全国人大常委会</w:t>
      </w:r>
    </w:p>
    <w:p>
      <w:pPr>
        <w:spacing w:before="0" w:after="0" w:line="560" w:lineRule="exact"/>
        <w:ind w:left="0" w:right="0" w:firstLine="640"/>
        <w:jc w:val="both"/>
      </w:pPr>
      <w:r>
        <w:rPr>
          <w:rFonts w:ascii="Times New Roman" w:hAnsi="Times New Roman" w:eastAsia="方正仿宋_GBK"/>
          <w:b w:val="0"/>
          <w:i w:val="0"/>
          <w:color w:val="000000"/>
          <w:sz w:val="32"/>
          <w:u w:val="none"/>
        </w:rPr>
        <w:t>的法律授权，做到于法有据。没有获得法律授权的地区，不要盲目攀比、擅自行动。关于不动产统一登记制度改革。这项改革对国土资源事业发展意义重大。《不动产登记暂行条例》将于今年3月1日起实施，落实《条例》时间紧、任务重、难度大，必须全力以赴加以推进。一要抓紧出台不动产统一登记实施细则，尽快颁布使用统一的簿册证书。二要以市县两级为重点，推动地方政府加快职责整合，争取年内基本完成。三要启动不动产统一登记信息平台建设。四要选择10~XXX个地区率先建立不动产统一登记窗口。我们要与有关部门加强协调，与地方各级同心协力，把这项重要改革任务落实好。关于行政审批制度改革。部党组提出，把权力和责任放下去，把服务和监管抓起来。目前，放的工作我们做了不少，今年还要根据国务院的部署继续做好放权工作，但服务和监管还没有完全破题，必须把放管结合、加强事中事后监管及时提上日程，坚决走出“一放就乱、一乱就收、一收就死”的怪圈。国务院领导同志多次指出，在加强监管上，国土资源部门有条件、有手段，可以做得更好。我们要充分发挥系统优势，统筹海洋、测绘地理信息资源，把监管服务认真抓好抓出成效。一是国土资源“一张图”、地理信息“天地图”、土地利用变更调查、矿业权统一配号等工作，要把重点转到加强监管和为地方基层服务上来。二是认真研究加强放管结合的具体办法，加快形成依法行政、依法督</w:t>
      </w:r>
    </w:p>
    <w:p>
      <w:pPr>
        <w:spacing w:before="0" w:after="0" w:line="560" w:lineRule="exact"/>
        <w:ind w:left="0" w:right="0" w:firstLine="640"/>
        <w:jc w:val="both"/>
      </w:pPr>
      <w:r>
        <w:rPr>
          <w:rFonts w:ascii="Times New Roman" w:hAnsi="Times New Roman" w:eastAsia="方正仿宋_GBK"/>
          <w:b w:val="0"/>
          <w:i w:val="0"/>
          <w:color w:val="000000"/>
          <w:sz w:val="32"/>
          <w:u w:val="none"/>
        </w:rPr>
        <w:t>察、严肃执法的综合监管机制和服务合力。三是指导地方基层把下放的权力接住用好，充分发挥市场作用，把取消的权力交给企业和社会。四是建立完善全天候监测体系，切实提高土地利用实时监测监管能力。（五）科学立法严格执法，加快法治国土建设。法治国土建设是法治中国建设的重要组成部分。要认真贯彻落实党的十八届四中全会精神和中央全面推进依法治国的重大部署，努力建设法制完备、职能科学、公开公正的国土资源管理体系，执法严明、勤政廉洁、权威高效的国土资源管理队伍，法治统筹、责权统一、守法诚信的国土资源管理秩序，不断提升国土资源系统依法行政的能力和水平。完善法律体系。坚持立改废释统筹推进，加强国土资源重点领域立法。一要配合立法机关加快推进《土地管理法》、《矿产资源法》、《测绘法》、《海洋环境保护法》、《海域使用管理法》等重点法律的修改。二要加快推进国家土地督察条例、土地利用规划条例等重点行政法规的制定和部门配套规章建设。三要加强规范性文件管理，建立统一登记、统一编号、统一发布制度，对涉及公民、法人或者其他组织权利义务的、落实行政许可要件的、社会影响重大的国土资源管理事项，不得通过规范性文件越权规定，禁止规范性文件随意改变法律法规规章规定的国土资源管理法定职责。</w:t>
      </w:r>
    </w:p>
    <w:p>
      <w:pPr>
        <w:spacing w:before="0" w:after="0" w:line="560" w:lineRule="exact"/>
        <w:ind w:left="0" w:right="0" w:firstLine="640"/>
        <w:jc w:val="both"/>
      </w:pPr>
      <w:r>
        <w:rPr>
          <w:rFonts w:ascii="Times New Roman" w:hAnsi="Times New Roman" w:eastAsia="方正仿宋_GBK"/>
          <w:b w:val="0"/>
          <w:i w:val="0"/>
          <w:color w:val="000000"/>
          <w:sz w:val="32"/>
          <w:u w:val="none"/>
        </w:rPr>
        <w:t>严格依法行政。法定职责必须为,法无授权不可为，法有禁止不得为。严格按法律和行政法规授权履行职责，探索建立权力清单和责任清单制度，明确权力责任边界。加强国土资源管理行政决策程序建设，把公众参与、专家论证、风险评估、合法性审查、集体讨论决定作为重大决策的必经程序，提高科学民主决策水平。严格规范公正文明执法，落实行政执法责任制，推行行政执法公示制度，提高国土资源执法公信度和规范化水平。建立国土资源行政执法与刑事司法衔接机制，明确案件移送标准和程序。坚持以公开为常态、不公开为例外的原则，推进国土资源管理决策公开、执行公开、管理公开、服务公开、结果公开，提高国土资源政务信息公开水平。强化对行政权力的制约和监督，自觉接受人大、政协、舆论和社会公众监督。依法开展维权。国土资源工作与群众利益息息相关，土地工作是最重要的群众工作之一。我们要秉持“对人民群众要常怀敬畏之心，为老百姓办事要常抱歉疚之情”的理念，把群众是否满意、老百姓是否得实惠作为衡量工作的尺度。在当前因土地矿产问题引发社会矛盾积累较多的情况下，要更加注重依法维护群众权益，强化法律在维护群众权益、化解矛盾中的权威地位。要大力开展土地矿产法律法规宣传教育，引导群众学法懂法知法守法护法，依法理性表达诉求，维护自身合法权益。要畅通群众利益表达、权利救济的渠道，完善信访、调解、仲裁、</w:t>
      </w:r>
    </w:p>
    <w:p>
      <w:pPr>
        <w:spacing w:before="0" w:after="0" w:line="560" w:lineRule="exact"/>
        <w:ind w:left="0" w:right="0" w:firstLine="640"/>
        <w:jc w:val="both"/>
      </w:pPr>
      <w:r>
        <w:rPr>
          <w:rFonts w:ascii="Times New Roman" w:hAnsi="Times New Roman" w:eastAsia="方正仿宋_GBK"/>
          <w:b w:val="0"/>
          <w:i w:val="0"/>
          <w:color w:val="000000"/>
          <w:sz w:val="32"/>
          <w:u w:val="none"/>
        </w:rPr>
        <w:t>行政复议、行政诉讼等互相衔接的纠纷处理制度，使群众能够办事依法、遇事找法、解决问题用法。促进信访工作法治化，保障合理诉求依照法律规定和程序能得到合理合法的结果。建立各级国土资源主管部门负责人出庭应诉制度。在依法维护群众权益的同时，我们还要把地质灾害防治作为维护群众权益工作的重要内容。要以最大限度减少人员伤亡和财产损失为目标，搞好调查评价，加强监测预警，实行群防群测，强化应急管理，全面提升地质灾害防治能力。四、正风肃纪高压反腐，为国土资源事业健康发展提供坚强保障部党组认为，国土资源系统面临的最大危险是腐败。腐败是国土资源事业改革发展的“拦路虎”和“绊脚石”。目前，国土资源领域党风廉政建设和反腐败斗争形势依然复杂严峻，正风肃纪、高压反腐，是今年国土资源工作的一项艰巨任务。去年，开展的全国土地出让收支和耕地保护情况专项审计，在充分肯定近年来各级政府和国土资源部门工作的同时，着重指出了发现的问题。__年~__年，审计署连续两年对XXX个省（区、市）矿业权的审计，也指出了发现的问题。部党组研究决定，今年在全国开展土地管理和矿产资源领域两大专项整治行动，坚决遏制住国土资源领域腐败问题易发多发势头。要坚持标本兼治，对深层次的体制机制问题进行深入研究，通过深化改革、建章立制，扎紧制度的笼子，尽快形成不敢、不能、不想腐的长效机制。</w:t>
      </w:r>
    </w:p>
    <w:p>
      <w:pPr>
        <w:spacing w:before="0" w:after="0" w:line="560" w:lineRule="exact"/>
        <w:ind w:left="0" w:right="0" w:firstLine="640"/>
        <w:jc w:val="both"/>
      </w:pPr>
      <w:r>
        <w:rPr>
          <w:rFonts w:ascii="Times New Roman" w:hAnsi="Times New Roman" w:eastAsia="方正仿宋_GBK"/>
          <w:b w:val="0"/>
          <w:i w:val="0"/>
          <w:color w:val="000000"/>
          <w:sz w:val="32"/>
          <w:u w:val="none"/>
        </w:rPr>
        <w:t>作风建设与反腐倡廉相辅相成，作风正则腐败止，作风不正则腐败横行。总的看，国土资源系统执行中央八项规定精神、反对“四风”取得了初步成效，但树倒根在，风过草起，在一些地方和单位顶风违纪现象仍然时有发生，防“四风”反弹回潮的任务依然艰巨。我们必须常抓不懈防“四风”，以铁的纪律纠“四风”，保持常抓的韧劲和耐心，在坚持中见常态，向制度要长效，在国土资源系统把歪风邪气强力压下去，把清风正气真正树起来！对于高压反腐和正风肃纪工作，部党组将结合贯彻落实中央纪委五次全会精神，召开专门会议进行部署，希望各地国土资源管理部门结合实际，对开好这次会议提出意见和建议。同志们，做好新常态下国土资源工作，使命光荣，责任重大。让我们紧密团结在以习近平同志为总书记的党中央周围，坚决贯彻落实党中央、国务院的决策部署，主动作为、奋发有为，为全面建成小康社会、全面深化改革、全面推进依法治国、全面从严治党而努力奋斗！</w:t>
      </w:r>
    </w:p>
    <w:sectPr w:rsidR="00FC693F" w:rsidRPr="0006063C" w:rsidSect="00034616">
      <w:pgSz w:w="12240" w:h="15840"/>
      <w:pgMar w:top="2098" w:right="1474" w:bottom="1984"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