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Default="00680C6C" w:rsidP="00933178">
      <w:pPr>
        <w:jc w:val="right"/>
        <w:rPr>
          <w:rFonts w:cs="Arial"/>
          <w:sz w:val="28"/>
          <w:szCs w:val="28"/>
          <w:lang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D473DB">
        <w:rPr>
          <w:rFonts w:cs="Arial"/>
          <w:sz w:val="28"/>
          <w:szCs w:val="28"/>
          <w:lang w:eastAsia="es-ES"/>
        </w:rPr>
        <w:t>E</w:t>
      </w:r>
      <w:r w:rsidR="006978B7">
        <w:rPr>
          <w:rFonts w:cs="Arial"/>
          <w:sz w:val="28"/>
          <w:szCs w:val="28"/>
          <w:lang w:eastAsia="es-ES"/>
        </w:rPr>
        <w:t xml:space="preserve">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FA6450">
        <w:rPr>
          <w:rFonts w:cs="Arial"/>
          <w:sz w:val="28"/>
          <w:szCs w:val="28"/>
          <w:lang w:eastAsia="es-ES"/>
        </w:rPr>
        <w:t>4</w:t>
      </w:r>
      <w:r w:rsidR="006978B7">
        <w:rPr>
          <w:rFonts w:cs="Arial"/>
          <w:sz w:val="28"/>
          <w:szCs w:val="28"/>
          <w:lang w:eastAsia="es-ES"/>
        </w:rPr>
        <w:t xml:space="preserve"> </w:t>
      </w:r>
      <w:r w:rsidR="00FA6450">
        <w:rPr>
          <w:rFonts w:cs="Arial"/>
          <w:sz w:val="28"/>
          <w:szCs w:val="28"/>
          <w:lang w:eastAsia="es-ES"/>
        </w:rPr>
        <w:t xml:space="preserve">PROCEDIMIENTO INTERINO DE EVACUACION DEL </w:t>
      </w:r>
      <w:r w:rsidR="00DF0C6A">
        <w:rPr>
          <w:rFonts w:cs="Arial"/>
          <w:sz w:val="28"/>
          <w:szCs w:val="28"/>
          <w:lang w:eastAsia="es-ES"/>
        </w:rPr>
        <w:t>CENTRO CULTURAL</w:t>
      </w:r>
    </w:p>
    <w:p w:rsidR="00A43851" w:rsidRPr="00D8383A" w:rsidRDefault="00A43851" w:rsidP="00933178">
      <w:pPr>
        <w:jc w:val="right"/>
        <w:rPr>
          <w:rFonts w:cs="Arial"/>
          <w:sz w:val="28"/>
          <w:szCs w:val="28"/>
          <w:lang w:val="es-ES" w:eastAsia="es-ES"/>
        </w:rPr>
      </w:pPr>
    </w:p>
    <w:p w:rsidR="00FA6450" w:rsidRDefault="00FA6450" w:rsidP="00671AA2">
      <w:pPr>
        <w:jc w:val="right"/>
        <w:rPr>
          <w:rFonts w:cs="Arial"/>
          <w:i/>
        </w:rPr>
      </w:pPr>
      <w:r>
        <w:rPr>
          <w:rFonts w:cs="Arial"/>
          <w:b/>
        </w:rPr>
        <w:t>El Obj</w:t>
      </w:r>
      <w:r w:rsidR="00671AA2" w:rsidRPr="00306C42">
        <w:rPr>
          <w:rFonts w:cs="Arial"/>
          <w:b/>
        </w:rPr>
        <w:t>etivo:</w:t>
      </w:r>
      <w:r w:rsidR="00671AA2"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>
        <w:rPr>
          <w:rFonts w:cs="Arial"/>
          <w:i/>
        </w:rPr>
        <w:t>e</w:t>
      </w:r>
      <w:r w:rsidR="00680C6C">
        <w:rPr>
          <w:rFonts w:cs="Arial"/>
          <w:i/>
        </w:rPr>
        <w:t>l</w:t>
      </w:r>
      <w:r>
        <w:rPr>
          <w:rFonts w:cs="Arial"/>
          <w:i/>
        </w:rPr>
        <w:t xml:space="preserve"> </w:t>
      </w:r>
      <w:r w:rsidR="00680C6C">
        <w:rPr>
          <w:rFonts w:cs="Arial"/>
          <w:i/>
        </w:rPr>
        <w:t>proceso</w:t>
      </w:r>
      <w:r>
        <w:rPr>
          <w:rFonts w:cs="Arial"/>
          <w:i/>
        </w:rPr>
        <w:t xml:space="preserve"> lógico básico de evacuación del edificio hasta tanto se instrumente el Plan de Evacuación General definitivo.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  <w:bookmarkStart w:id="1" w:name="_GoBack"/>
      <w:bookmarkEnd w:id="1"/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A43851" w:rsidRDefault="00A43851" w:rsidP="00671AA2">
      <w:pPr>
        <w:jc w:val="right"/>
        <w:rPr>
          <w:rFonts w:cs="Arial"/>
          <w:i/>
        </w:rPr>
      </w:pPr>
    </w:p>
    <w:p w:rsidR="001F1CAE" w:rsidRPr="00DF0C6A" w:rsidRDefault="00DF0C6A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FF0E69" w:rsidRPr="00FF0E69" w:rsidRDefault="000C7303" w:rsidP="00F5166F">
      <w:pPr>
        <w:pStyle w:val="Prrafodelista"/>
        <w:jc w:val="both"/>
        <w:rPr>
          <w:rFonts w:eastAsia="Times New Roman" w:cs="Arial"/>
          <w:sz w:val="20"/>
          <w:szCs w:val="20"/>
          <w:lang w:eastAsia="es-ES"/>
        </w:rPr>
      </w:pPr>
      <w:r w:rsidRPr="00B41EAB">
        <w:rPr>
          <w:rFonts w:ascii="Calibri" w:hAnsi="Calibri"/>
          <w:b/>
          <w:sz w:val="20"/>
          <w:szCs w:val="20"/>
        </w:rPr>
        <w:lastRenderedPageBreak/>
        <w:t>Objetivo</w:t>
      </w:r>
      <w:r w:rsidR="00E134BC" w:rsidRPr="00B41EAB">
        <w:rPr>
          <w:rFonts w:ascii="Calibri" w:hAnsi="Calibri"/>
          <w:sz w:val="20"/>
          <w:szCs w:val="20"/>
        </w:rPr>
        <w:t>:</w:t>
      </w:r>
      <w:r w:rsidR="00F5166F">
        <w:rPr>
          <w:rFonts w:ascii="Calibri" w:hAnsi="Calibri"/>
          <w:sz w:val="20"/>
          <w:szCs w:val="20"/>
        </w:rPr>
        <w:t xml:space="preserve"> </w:t>
      </w:r>
      <w:r w:rsidR="00FA6450">
        <w:rPr>
          <w:rFonts w:ascii="Calibri" w:hAnsi="Calibri"/>
          <w:sz w:val="20"/>
          <w:szCs w:val="20"/>
        </w:rPr>
        <w:t xml:space="preserve">Sintetizar los pasos básicos, las responsabilidades de las personas, la secuencia lógica recomendada y el uso apropiado de las escaleras de emergencia y sectorización de </w:t>
      </w:r>
      <w:r w:rsidR="00F5166F">
        <w:rPr>
          <w:rFonts w:ascii="Calibri" w:hAnsi="Calibri"/>
          <w:sz w:val="20"/>
          <w:szCs w:val="20"/>
        </w:rPr>
        <w:t>puntos de encuentro; y procurando contribuir al objetivo del Plan de Evacuación General que es el de “p</w:t>
      </w:r>
      <w:r w:rsidR="00FF0E69" w:rsidRPr="00FF0E69">
        <w:rPr>
          <w:rFonts w:eastAsia="Times New Roman" w:cs="Arial"/>
          <w:sz w:val="20"/>
          <w:szCs w:val="20"/>
          <w:lang w:eastAsia="es-ES"/>
        </w:rPr>
        <w:t>reservar la integridad física de todas las personas que se encuentren en el edificio al momento de la emergencia, evacuándolas de forma rápida y ordenada, a través de las vías de escape hacia las áreas de reunión preestablecidas. Si el grado de la emergencia lo requiere, sirviéndose de los organismos externos apropiados y tratando de minimizar los daños patrimoniales</w:t>
      </w:r>
      <w:r w:rsidR="00F5166F">
        <w:rPr>
          <w:rFonts w:eastAsia="Times New Roman" w:cs="Arial"/>
          <w:sz w:val="20"/>
          <w:szCs w:val="20"/>
          <w:lang w:eastAsia="es-ES"/>
        </w:rPr>
        <w:t>”</w:t>
      </w:r>
      <w:r w:rsidR="00FF0E69" w:rsidRPr="00FF0E69">
        <w:rPr>
          <w:rFonts w:eastAsia="Times New Roman" w:cs="Arial"/>
          <w:sz w:val="20"/>
          <w:szCs w:val="20"/>
          <w:lang w:eastAsia="es-ES"/>
        </w:rPr>
        <w:t>.</w:t>
      </w:r>
    </w:p>
    <w:p w:rsidR="00E134BC" w:rsidRPr="00F5166F" w:rsidRDefault="000C7303" w:rsidP="009076FE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</w:t>
      </w:r>
      <w:r w:rsidR="00FA6450">
        <w:rPr>
          <w:rFonts w:ascii="Calibri" w:hAnsi="Calibri"/>
          <w:sz w:val="20"/>
          <w:szCs w:val="20"/>
        </w:rPr>
        <w:t>todas las áreas de servicio, salas y oficinas</w:t>
      </w:r>
      <w:r w:rsidR="002F2D5A" w:rsidRPr="004347B4">
        <w:rPr>
          <w:rFonts w:ascii="Calibri" w:hAnsi="Calibri"/>
          <w:sz w:val="20"/>
          <w:szCs w:val="20"/>
        </w:rPr>
        <w:t xml:space="preserve"> </w:t>
      </w:r>
      <w:r w:rsidR="00FA6450">
        <w:rPr>
          <w:rFonts w:ascii="Calibri" w:hAnsi="Calibri"/>
          <w:sz w:val="20"/>
          <w:szCs w:val="20"/>
        </w:rPr>
        <w:t>de Centro Cultural del Bicentenario</w:t>
      </w:r>
      <w:r w:rsidR="00F5166F">
        <w:rPr>
          <w:rFonts w:ascii="Calibri" w:hAnsi="Calibri"/>
          <w:sz w:val="20"/>
          <w:szCs w:val="20"/>
        </w:rPr>
        <w:t xml:space="preserve">, </w:t>
      </w:r>
      <w:r w:rsidR="00F5166F" w:rsidRPr="00F5166F">
        <w:rPr>
          <w:rFonts w:cs="Calibri"/>
          <w:sz w:val="20"/>
          <w:szCs w:val="20"/>
        </w:rPr>
        <w:t xml:space="preserve">ubicado en el Edificio del ex Palacio de Correos y Telégrafos, con asiento en la calle Sarmiento N° 151  entre Avenida Leandro N. </w:t>
      </w:r>
      <w:proofErr w:type="spellStart"/>
      <w:r w:rsidR="00F5166F" w:rsidRPr="00F5166F">
        <w:rPr>
          <w:rFonts w:cs="Calibri"/>
          <w:sz w:val="20"/>
          <w:szCs w:val="20"/>
        </w:rPr>
        <w:t>Alem</w:t>
      </w:r>
      <w:proofErr w:type="spellEnd"/>
      <w:r w:rsidR="00F5166F" w:rsidRPr="00F5166F">
        <w:rPr>
          <w:rFonts w:cs="Calibri"/>
          <w:sz w:val="20"/>
          <w:szCs w:val="20"/>
        </w:rPr>
        <w:t xml:space="preserve"> y Avenida Corrientes de la Ciudad Autónoma de Buenos Aires.</w:t>
      </w:r>
      <w:r w:rsidR="00DF0C6A">
        <w:rPr>
          <w:rFonts w:cs="Calibri"/>
          <w:sz w:val="20"/>
          <w:szCs w:val="20"/>
        </w:rPr>
        <w:t xml:space="preserve"> Este procedimiento no incluye detalle operativo ni protocolos específicos ni de comunicación interna de uso exclusivo de Personal de Seguridad.</w:t>
      </w:r>
    </w:p>
    <w:p w:rsidR="00496646" w:rsidRPr="00FA6450" w:rsidRDefault="00496646" w:rsidP="00FA6450">
      <w:pPr>
        <w:pStyle w:val="Prrafodelista"/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F5166F">
        <w:rPr>
          <w:rFonts w:cstheme="minorHAnsi"/>
          <w:b/>
          <w:sz w:val="20"/>
          <w:szCs w:val="20"/>
        </w:rPr>
        <w:t xml:space="preserve"> </w:t>
      </w:r>
      <w:r w:rsidRPr="00FA6450">
        <w:rPr>
          <w:rFonts w:ascii="Calibri" w:hAnsi="Calibri"/>
          <w:sz w:val="20"/>
          <w:szCs w:val="20"/>
        </w:rPr>
        <w:t>La c</w:t>
      </w:r>
      <w:r w:rsidR="002F2D5A" w:rsidRPr="00FA6450">
        <w:rPr>
          <w:rFonts w:ascii="Calibri" w:hAnsi="Calibri"/>
          <w:sz w:val="20"/>
          <w:szCs w:val="20"/>
        </w:rPr>
        <w:t xml:space="preserve">obertura horaria del personal operativo </w:t>
      </w:r>
      <w:r w:rsidR="00FA6450">
        <w:rPr>
          <w:rFonts w:ascii="Calibri" w:hAnsi="Calibri"/>
          <w:sz w:val="20"/>
          <w:szCs w:val="20"/>
        </w:rPr>
        <w:t>a cargo de pisos y brigadistas será</w:t>
      </w:r>
      <w:r w:rsidRPr="00FA6450">
        <w:rPr>
          <w:rFonts w:ascii="Calibri" w:hAnsi="Calibri"/>
          <w:sz w:val="20"/>
          <w:szCs w:val="20"/>
        </w:rPr>
        <w:t xml:space="preserve"> </w:t>
      </w:r>
      <w:r w:rsidR="00FA6450">
        <w:rPr>
          <w:rFonts w:ascii="Calibri" w:hAnsi="Calibri"/>
          <w:sz w:val="20"/>
          <w:szCs w:val="20"/>
        </w:rPr>
        <w:t xml:space="preserve">de </w:t>
      </w:r>
      <w:r w:rsidRPr="00FA6450">
        <w:rPr>
          <w:rFonts w:ascii="Calibri" w:hAnsi="Calibri"/>
          <w:sz w:val="20"/>
          <w:szCs w:val="20"/>
        </w:rPr>
        <w:t>24hs.</w:t>
      </w:r>
      <w:r w:rsidR="00DF0C6A">
        <w:rPr>
          <w:rFonts w:ascii="Calibri" w:hAnsi="Calibri"/>
          <w:sz w:val="20"/>
          <w:szCs w:val="20"/>
        </w:rPr>
        <w:t xml:space="preserve"> </w:t>
      </w:r>
    </w:p>
    <w:p w:rsidR="00F5166F" w:rsidRPr="00F5166F" w:rsidRDefault="000C7303" w:rsidP="00163197">
      <w:pPr>
        <w:spacing w:after="0" w:line="240" w:lineRule="auto"/>
        <w:ind w:left="708"/>
        <w:jc w:val="both"/>
        <w:rPr>
          <w:rFonts w:eastAsia="Times New Roman" w:cs="Arial"/>
          <w:bCs/>
          <w:sz w:val="20"/>
          <w:szCs w:val="20"/>
          <w:lang w:eastAsia="es-ES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F5166F">
        <w:rPr>
          <w:rFonts w:ascii="Calibri" w:hAnsi="Calibri"/>
          <w:b/>
          <w:sz w:val="20"/>
          <w:szCs w:val="20"/>
        </w:rPr>
        <w:t xml:space="preserve"> y personas involucradas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3464DB" w:rsidRPr="0031405F">
        <w:rPr>
          <w:rFonts w:ascii="Calibri" w:hAnsi="Calibri"/>
          <w:sz w:val="20"/>
          <w:szCs w:val="20"/>
        </w:rPr>
        <w:t>Sera responsable por la implementación de</w:t>
      </w:r>
      <w:r w:rsidR="00ED0D32" w:rsidRPr="0031405F">
        <w:rPr>
          <w:rFonts w:ascii="Calibri" w:hAnsi="Calibri"/>
          <w:sz w:val="20"/>
          <w:szCs w:val="20"/>
        </w:rPr>
        <w:t xml:space="preserve"> este procedimiento </w:t>
      </w:r>
      <w:r w:rsidR="00C17CC7" w:rsidRPr="0031405F">
        <w:rPr>
          <w:rFonts w:ascii="Calibri" w:hAnsi="Calibri"/>
          <w:sz w:val="20"/>
          <w:szCs w:val="20"/>
        </w:rPr>
        <w:t>el Director de Evacuación, los Grupos de Emergencia.</w:t>
      </w:r>
      <w:r w:rsidR="00C17CC7">
        <w:rPr>
          <w:rFonts w:ascii="Calibri" w:hAnsi="Calibri"/>
          <w:sz w:val="20"/>
          <w:szCs w:val="20"/>
        </w:rPr>
        <w:t xml:space="preserve"> Participaran con roles de Seguridad</w:t>
      </w:r>
      <w:r w:rsidR="00163197">
        <w:rPr>
          <w:rFonts w:eastAsia="Times New Roman" w:cs="Arial"/>
          <w:bCs/>
          <w:sz w:val="20"/>
          <w:szCs w:val="20"/>
          <w:lang w:eastAsia="es-ES"/>
        </w:rPr>
        <w:t xml:space="preserve"> </w:t>
      </w:r>
      <w:r w:rsidR="00C17CC7">
        <w:rPr>
          <w:rFonts w:eastAsia="Times New Roman" w:cs="Arial"/>
          <w:bCs/>
          <w:sz w:val="20"/>
          <w:szCs w:val="20"/>
          <w:lang w:eastAsia="es-ES"/>
        </w:rPr>
        <w:t>el p</w:t>
      </w:r>
      <w:r w:rsidR="00F5166F" w:rsidRPr="00F5166F">
        <w:rPr>
          <w:rFonts w:eastAsia="Times New Roman" w:cs="Arial"/>
          <w:bCs/>
          <w:sz w:val="20"/>
          <w:szCs w:val="20"/>
          <w:lang w:eastAsia="es-ES"/>
        </w:rPr>
        <w:t>ersonal de vigilancia privada</w:t>
      </w:r>
      <w:r w:rsidR="00163197">
        <w:rPr>
          <w:rFonts w:eastAsia="Times New Roman" w:cs="Arial"/>
          <w:bCs/>
          <w:sz w:val="20"/>
          <w:szCs w:val="20"/>
          <w:lang w:eastAsia="es-ES"/>
        </w:rPr>
        <w:t xml:space="preserve">, </w:t>
      </w:r>
      <w:r w:rsidR="00F5166F" w:rsidRPr="00F5166F">
        <w:rPr>
          <w:rFonts w:eastAsia="Times New Roman" w:cs="Arial"/>
          <w:bCs/>
          <w:sz w:val="20"/>
          <w:szCs w:val="20"/>
          <w:lang w:eastAsia="es-ES"/>
        </w:rPr>
        <w:t>Policía Federal</w:t>
      </w:r>
      <w:r w:rsidR="00C17CC7">
        <w:rPr>
          <w:rFonts w:eastAsia="Times New Roman" w:cs="Arial"/>
          <w:bCs/>
          <w:sz w:val="20"/>
          <w:szCs w:val="20"/>
          <w:lang w:eastAsia="es-ES"/>
        </w:rPr>
        <w:t xml:space="preserve"> y</w:t>
      </w:r>
      <w:r w:rsidR="00F5166F" w:rsidRPr="00F5166F">
        <w:rPr>
          <w:rFonts w:eastAsia="Times New Roman" w:cs="Arial"/>
          <w:bCs/>
          <w:sz w:val="20"/>
          <w:szCs w:val="20"/>
          <w:lang w:eastAsia="es-ES"/>
        </w:rPr>
        <w:t xml:space="preserve"> Bomberos</w:t>
      </w:r>
      <w:r w:rsidR="00C17CC7">
        <w:rPr>
          <w:rFonts w:eastAsia="Times New Roman" w:cs="Arial"/>
          <w:bCs/>
          <w:sz w:val="20"/>
          <w:szCs w:val="20"/>
          <w:lang w:eastAsia="es-ES"/>
        </w:rPr>
        <w:t>. Participan también</w:t>
      </w:r>
      <w:r w:rsidR="00163197">
        <w:rPr>
          <w:rFonts w:eastAsia="Times New Roman" w:cs="Arial"/>
          <w:bCs/>
          <w:sz w:val="20"/>
          <w:szCs w:val="20"/>
          <w:lang w:eastAsia="es-ES"/>
        </w:rPr>
        <w:t xml:space="preserve"> </w:t>
      </w:r>
      <w:r w:rsidR="00F5166F" w:rsidRPr="00F5166F">
        <w:rPr>
          <w:rFonts w:eastAsia="Times New Roman" w:cs="Arial"/>
          <w:bCs/>
          <w:sz w:val="20"/>
          <w:szCs w:val="20"/>
          <w:lang w:eastAsia="es-ES"/>
        </w:rPr>
        <w:t>Contratistas</w:t>
      </w:r>
      <w:r w:rsidR="00163197">
        <w:rPr>
          <w:rFonts w:eastAsia="Times New Roman" w:cs="Arial"/>
          <w:bCs/>
          <w:sz w:val="20"/>
          <w:szCs w:val="20"/>
          <w:lang w:eastAsia="es-ES"/>
        </w:rPr>
        <w:t xml:space="preserve">, </w:t>
      </w:r>
      <w:r w:rsidR="00F5166F" w:rsidRPr="00F5166F">
        <w:rPr>
          <w:rFonts w:eastAsia="Times New Roman" w:cs="Arial"/>
          <w:bCs/>
          <w:sz w:val="20"/>
          <w:szCs w:val="20"/>
          <w:lang w:eastAsia="es-ES"/>
        </w:rPr>
        <w:t>Visitantes</w:t>
      </w:r>
      <w:r w:rsidR="00C17CC7">
        <w:rPr>
          <w:rFonts w:eastAsia="Times New Roman" w:cs="Arial"/>
          <w:bCs/>
          <w:sz w:val="20"/>
          <w:szCs w:val="20"/>
          <w:lang w:eastAsia="es-ES"/>
        </w:rPr>
        <w:t xml:space="preserve"> y personal de oficinas.</w:t>
      </w:r>
    </w:p>
    <w:p w:rsidR="00163197" w:rsidRDefault="00163197" w:rsidP="00FF57C9">
      <w:pPr>
        <w:spacing w:line="240" w:lineRule="auto"/>
        <w:ind w:left="708"/>
        <w:jc w:val="both"/>
        <w:rPr>
          <w:rFonts w:ascii="Calibri" w:hAnsi="Calibri"/>
          <w:b/>
          <w:sz w:val="20"/>
          <w:szCs w:val="20"/>
        </w:rPr>
      </w:pPr>
    </w:p>
    <w:p w:rsidR="00FF57C9" w:rsidRDefault="00AE3DE9" w:rsidP="00FF57C9">
      <w:pPr>
        <w:spacing w:line="240" w:lineRule="auto"/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0C7303" w:rsidRDefault="00FF57C9" w:rsidP="00FF57C9">
      <w:pPr>
        <w:spacing w:line="240" w:lineRule="auto"/>
        <w:ind w:left="708"/>
        <w:jc w:val="both"/>
        <w:rPr>
          <w:rFonts w:ascii="Calibri" w:hAnsi="Calibri" w:cs="Arial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</w:rPr>
        <w:t xml:space="preserve">a) </w:t>
      </w:r>
      <w:r w:rsidR="00AE3DE9"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="009076FE">
        <w:rPr>
          <w:rFonts w:ascii="Calibri" w:hAnsi="Calibri" w:cs="Arial"/>
          <w:sz w:val="20"/>
          <w:szCs w:val="20"/>
          <w:lang w:val="es-ES"/>
        </w:rPr>
        <w:t xml:space="preserve">analizar y resumir en un </w:t>
      </w:r>
      <w:r w:rsidR="009076FE" w:rsidRPr="009076FE">
        <w:rPr>
          <w:rFonts w:ascii="Calibri" w:hAnsi="Calibri" w:cs="Arial"/>
          <w:b/>
          <w:sz w:val="20"/>
          <w:szCs w:val="20"/>
          <w:lang w:val="es-ES"/>
        </w:rPr>
        <w:t>“Flujo General de Evacuación</w:t>
      </w:r>
      <w:r w:rsidR="009076FE">
        <w:rPr>
          <w:rFonts w:ascii="Calibri" w:hAnsi="Calibri" w:cs="Arial"/>
          <w:sz w:val="20"/>
          <w:szCs w:val="20"/>
          <w:lang w:val="es-ES"/>
        </w:rPr>
        <w:t xml:space="preserve">” las líneas conductivas de acción recomendadas por el Plan de Evacuación General (actualmente en proceso de definición) </w:t>
      </w:r>
      <w:r w:rsidR="00AE3DE9" w:rsidRPr="00B41EAB">
        <w:rPr>
          <w:rFonts w:ascii="Calibri" w:hAnsi="Calibri"/>
          <w:sz w:val="20"/>
          <w:szCs w:val="20"/>
        </w:rPr>
        <w:t>y</w:t>
      </w:r>
      <w:r w:rsidR="009076FE">
        <w:rPr>
          <w:rFonts w:ascii="Calibri" w:hAnsi="Calibri"/>
          <w:sz w:val="20"/>
          <w:szCs w:val="20"/>
        </w:rPr>
        <w:t xml:space="preserve"> la</w:t>
      </w:r>
      <w:r w:rsidR="00AE3DE9" w:rsidRPr="00B41EAB">
        <w:rPr>
          <w:rFonts w:ascii="Calibri" w:hAnsi="Calibri"/>
          <w:sz w:val="20"/>
          <w:szCs w:val="20"/>
        </w:rPr>
        <w:t xml:space="preserve"> </w:t>
      </w:r>
      <w:r w:rsidR="009076FE" w:rsidRPr="00B41EAB">
        <w:rPr>
          <w:rFonts w:ascii="Calibri" w:hAnsi="Calibri"/>
          <w:sz w:val="20"/>
          <w:szCs w:val="20"/>
        </w:rPr>
        <w:t>defini</w:t>
      </w:r>
      <w:r w:rsidR="009076FE">
        <w:rPr>
          <w:rFonts w:ascii="Calibri" w:hAnsi="Calibri"/>
          <w:sz w:val="20"/>
          <w:szCs w:val="20"/>
        </w:rPr>
        <w:t>ción</w:t>
      </w:r>
      <w:r w:rsidR="00AE3DE9" w:rsidRPr="00B41EAB">
        <w:rPr>
          <w:rFonts w:ascii="Calibri" w:hAnsi="Calibri"/>
          <w:sz w:val="20"/>
          <w:szCs w:val="20"/>
        </w:rPr>
        <w:t xml:space="preserve"> </w:t>
      </w:r>
      <w:r w:rsidR="009076FE">
        <w:rPr>
          <w:rFonts w:ascii="Calibri" w:hAnsi="Calibri"/>
          <w:sz w:val="20"/>
          <w:szCs w:val="20"/>
        </w:rPr>
        <w:t>d</w:t>
      </w:r>
      <w:r w:rsidR="00AE3DE9" w:rsidRPr="00B41EAB">
        <w:rPr>
          <w:rFonts w:ascii="Calibri" w:hAnsi="Calibri"/>
          <w:sz w:val="20"/>
          <w:szCs w:val="20"/>
        </w:rPr>
        <w:t>el “</w:t>
      </w:r>
      <w:r w:rsidR="00AE3DE9" w:rsidRPr="009076FE">
        <w:rPr>
          <w:rFonts w:ascii="Calibri" w:hAnsi="Calibri"/>
          <w:b/>
          <w:sz w:val="20"/>
          <w:szCs w:val="20"/>
        </w:rPr>
        <w:t xml:space="preserve">Anexo I </w:t>
      </w:r>
      <w:r w:rsidR="00FA6450" w:rsidRPr="009076FE">
        <w:rPr>
          <w:rFonts w:ascii="Calibri" w:hAnsi="Calibri"/>
          <w:sz w:val="20"/>
          <w:szCs w:val="20"/>
        </w:rPr>
        <w:t>–</w:t>
      </w:r>
      <w:r w:rsidR="00AE3DE9" w:rsidRPr="009076FE">
        <w:rPr>
          <w:rFonts w:ascii="Calibri" w:hAnsi="Calibri"/>
          <w:sz w:val="20"/>
          <w:szCs w:val="20"/>
        </w:rPr>
        <w:t xml:space="preserve"> </w:t>
      </w:r>
      <w:r w:rsidR="00AE3DE9" w:rsidRPr="009076FE">
        <w:rPr>
          <w:rFonts w:ascii="Calibri" w:hAnsi="Calibri"/>
          <w:b/>
          <w:sz w:val="20"/>
          <w:szCs w:val="20"/>
        </w:rPr>
        <w:t>T</w:t>
      </w:r>
      <w:r w:rsidR="00FA6450" w:rsidRPr="009076FE">
        <w:rPr>
          <w:rFonts w:ascii="Calibri" w:hAnsi="Calibri"/>
          <w:b/>
          <w:sz w:val="20"/>
          <w:szCs w:val="20"/>
        </w:rPr>
        <w:t>abla de Escaleras de Emergencia</w:t>
      </w:r>
      <w:r w:rsidR="009076FE" w:rsidRPr="009076FE">
        <w:rPr>
          <w:rFonts w:ascii="Calibri" w:hAnsi="Calibri"/>
          <w:b/>
          <w:sz w:val="20"/>
          <w:szCs w:val="20"/>
        </w:rPr>
        <w:t xml:space="preserve"> a utilizar”</w:t>
      </w:r>
      <w:r w:rsidR="009076FE" w:rsidRPr="009076FE">
        <w:rPr>
          <w:rFonts w:ascii="Calibri" w:hAnsi="Calibri" w:cs="Arial"/>
          <w:sz w:val="20"/>
          <w:szCs w:val="20"/>
          <w:lang w:val="es-ES"/>
        </w:rPr>
        <w:t xml:space="preserve"> </w:t>
      </w:r>
      <w:r w:rsidR="009076FE">
        <w:rPr>
          <w:rFonts w:ascii="Calibri" w:hAnsi="Calibri" w:cs="Arial"/>
          <w:sz w:val="20"/>
          <w:szCs w:val="20"/>
          <w:lang w:val="es-ES"/>
        </w:rPr>
        <w:t>con información complementaria del primero.</w:t>
      </w:r>
    </w:p>
    <w:p w:rsidR="00FF57C9" w:rsidRDefault="00FF57C9" w:rsidP="00163197">
      <w:pPr>
        <w:spacing w:after="0" w:line="240" w:lineRule="auto"/>
        <w:ind w:left="708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b) Se asumen como supuestos </w:t>
      </w:r>
      <w:r w:rsidR="00163197">
        <w:rPr>
          <w:rFonts w:ascii="Calibri" w:hAnsi="Calibri"/>
          <w:sz w:val="20"/>
          <w:szCs w:val="20"/>
        </w:rPr>
        <w:t>válidos</w:t>
      </w:r>
      <w:r>
        <w:rPr>
          <w:rFonts w:ascii="Calibri" w:hAnsi="Calibri"/>
          <w:sz w:val="20"/>
          <w:szCs w:val="20"/>
        </w:rPr>
        <w:t xml:space="preserve"> y necesarios para la </w:t>
      </w:r>
      <w:r w:rsidR="00163197">
        <w:rPr>
          <w:rFonts w:ascii="Calibri" w:hAnsi="Calibri"/>
          <w:sz w:val="20"/>
          <w:szCs w:val="20"/>
        </w:rPr>
        <w:t>implementación de este procedimiento que:</w:t>
      </w:r>
    </w:p>
    <w:p w:rsidR="00163197" w:rsidRPr="00163197" w:rsidRDefault="00163197" w:rsidP="00163197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163197">
        <w:rPr>
          <w:rFonts w:ascii="Calibri" w:hAnsi="Calibri"/>
          <w:sz w:val="20"/>
          <w:szCs w:val="20"/>
        </w:rPr>
        <w:t>Escaleras y Salidas de Emergencia se encuentran habi</w:t>
      </w:r>
      <w:r>
        <w:rPr>
          <w:rFonts w:ascii="Calibri" w:hAnsi="Calibri"/>
          <w:sz w:val="20"/>
          <w:szCs w:val="20"/>
        </w:rPr>
        <w:t>l</w:t>
      </w:r>
      <w:r w:rsidRPr="00163197">
        <w:rPr>
          <w:rFonts w:ascii="Calibri" w:hAnsi="Calibri"/>
          <w:sz w:val="20"/>
          <w:szCs w:val="20"/>
        </w:rPr>
        <w:t xml:space="preserve">itadas bajo norma y despejadas </w:t>
      </w:r>
    </w:p>
    <w:p w:rsidR="00163197" w:rsidRPr="00163197" w:rsidRDefault="00163197" w:rsidP="00163197">
      <w:pPr>
        <w:pStyle w:val="Prrafodelista"/>
        <w:numPr>
          <w:ilvl w:val="0"/>
          <w:numId w:val="24"/>
        </w:numPr>
        <w:jc w:val="both"/>
        <w:rPr>
          <w:rFonts w:ascii="Calibri" w:hAnsi="Calibri"/>
          <w:sz w:val="20"/>
          <w:szCs w:val="20"/>
        </w:rPr>
      </w:pPr>
      <w:r w:rsidRPr="00163197">
        <w:rPr>
          <w:rFonts w:ascii="Calibri" w:hAnsi="Calibri"/>
          <w:sz w:val="20"/>
          <w:szCs w:val="20"/>
        </w:rPr>
        <w:t>La señalética general de evacuación del edificio esta visible y actualizada</w:t>
      </w:r>
    </w:p>
    <w:p w:rsidR="00163197" w:rsidRPr="00163197" w:rsidRDefault="00163197" w:rsidP="00163197">
      <w:pPr>
        <w:pStyle w:val="Prrafodelista"/>
        <w:numPr>
          <w:ilvl w:val="0"/>
          <w:numId w:val="24"/>
        </w:numPr>
        <w:jc w:val="both"/>
        <w:rPr>
          <w:rFonts w:ascii="Calibri" w:hAnsi="Calibri"/>
          <w:sz w:val="20"/>
          <w:szCs w:val="20"/>
        </w:rPr>
      </w:pPr>
      <w:r w:rsidRPr="00163197">
        <w:rPr>
          <w:rFonts w:ascii="Calibri" w:hAnsi="Calibri"/>
          <w:sz w:val="20"/>
          <w:szCs w:val="20"/>
        </w:rPr>
        <w:t>Los sistemas y rutinas de monitoreo y control se realizan según protocolo</w:t>
      </w:r>
    </w:p>
    <w:p w:rsidR="00163197" w:rsidRPr="00163197" w:rsidRDefault="00163197" w:rsidP="00163197">
      <w:pPr>
        <w:pStyle w:val="Prrafodelista"/>
        <w:numPr>
          <w:ilvl w:val="0"/>
          <w:numId w:val="24"/>
        </w:numPr>
        <w:jc w:val="both"/>
        <w:rPr>
          <w:rFonts w:ascii="Calibri" w:hAnsi="Calibri"/>
          <w:sz w:val="20"/>
          <w:szCs w:val="20"/>
        </w:rPr>
      </w:pPr>
      <w:r w:rsidRPr="00163197">
        <w:rPr>
          <w:rFonts w:ascii="Calibri" w:hAnsi="Calibri"/>
          <w:sz w:val="20"/>
          <w:szCs w:val="20"/>
        </w:rPr>
        <w:t xml:space="preserve">El personal de Seguridad es idóneo </w:t>
      </w:r>
    </w:p>
    <w:p w:rsidR="00163197" w:rsidRDefault="00163197" w:rsidP="00163197">
      <w:pPr>
        <w:pStyle w:val="Prrafodelista"/>
        <w:numPr>
          <w:ilvl w:val="0"/>
          <w:numId w:val="24"/>
        </w:numPr>
        <w:jc w:val="both"/>
        <w:rPr>
          <w:rFonts w:ascii="Calibri" w:hAnsi="Calibri"/>
          <w:sz w:val="20"/>
          <w:szCs w:val="20"/>
        </w:rPr>
      </w:pPr>
      <w:r w:rsidRPr="00163197">
        <w:rPr>
          <w:rFonts w:ascii="Calibri" w:hAnsi="Calibri"/>
          <w:sz w:val="20"/>
          <w:szCs w:val="20"/>
        </w:rPr>
        <w:t>El personal del Centro Cultural con funciones de Brigadista ha sido capacitado para cumplir dicho rol y cuenta con su identificación disponible para utilizarla en casos de evacuación</w:t>
      </w:r>
    </w:p>
    <w:p w:rsidR="00163197" w:rsidRPr="00163197" w:rsidRDefault="00163197" w:rsidP="00163197">
      <w:pPr>
        <w:pStyle w:val="Prrafodelista"/>
        <w:numPr>
          <w:ilvl w:val="0"/>
          <w:numId w:val="2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Está garantizada la comunicación integral entre todos los agentes de Seguridad</w:t>
      </w:r>
    </w:p>
    <w:p w:rsidR="009076FE" w:rsidRPr="00FF57C9" w:rsidRDefault="00FF57C9" w:rsidP="00D8688F">
      <w:pPr>
        <w:ind w:left="708"/>
        <w:rPr>
          <w:rFonts w:ascii="Calibri" w:hAnsi="Calibri"/>
          <w:sz w:val="20"/>
          <w:szCs w:val="20"/>
        </w:rPr>
      </w:pPr>
      <w:r w:rsidRPr="00FF57C9">
        <w:rPr>
          <w:rFonts w:ascii="Calibri" w:hAnsi="Calibri"/>
          <w:sz w:val="20"/>
          <w:szCs w:val="20"/>
        </w:rPr>
        <w:t xml:space="preserve">c) </w:t>
      </w:r>
      <w:r w:rsidR="00D8688F" w:rsidRPr="00FF57C9">
        <w:rPr>
          <w:rFonts w:ascii="Calibri" w:hAnsi="Calibri"/>
          <w:sz w:val="20"/>
          <w:szCs w:val="20"/>
        </w:rPr>
        <w:t xml:space="preserve">En </w:t>
      </w:r>
      <w:r w:rsidR="009076FE" w:rsidRPr="00FF57C9">
        <w:rPr>
          <w:rFonts w:ascii="Calibri" w:hAnsi="Calibri"/>
          <w:sz w:val="20"/>
          <w:szCs w:val="20"/>
        </w:rPr>
        <w:t>el</w:t>
      </w:r>
      <w:r w:rsidR="00D8688F" w:rsidRPr="00FF57C9">
        <w:rPr>
          <w:rFonts w:ascii="Calibri" w:hAnsi="Calibri"/>
          <w:sz w:val="20"/>
          <w:szCs w:val="20"/>
        </w:rPr>
        <w:t xml:space="preserve"> flujos detallado a continuación se identificaran con “letras” las actividades y con “números” las responsabilidades.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662"/>
        <w:gridCol w:w="6095"/>
      </w:tblGrid>
      <w:tr w:rsidR="00B56BF6" w:rsidTr="00AE3DEA">
        <w:tc>
          <w:tcPr>
            <w:tcW w:w="6662" w:type="dxa"/>
          </w:tcPr>
          <w:p w:rsidR="00D80810" w:rsidRDefault="00DF0C6A" w:rsidP="00F5166F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C8CC5C4" wp14:editId="0F8BA9E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-53188</wp:posOffset>
                      </wp:positionV>
                      <wp:extent cx="1487170" cy="1484630"/>
                      <wp:effectExtent l="0" t="0" r="17780" b="20320"/>
                      <wp:wrapNone/>
                      <wp:docPr id="52" name="52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170" cy="1484630"/>
                              </a:xfrm>
                              <a:prstGeom prst="star7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1AC2" w:rsidRPr="008D0E4B" w:rsidRDefault="008D0E4B" w:rsidP="00E11AC2">
                                  <w:pPr>
                                    <w:jc w:val="center"/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a) Activar Comunicación Interna</w:t>
                                  </w:r>
                                  <w:r w:rsidR="00E11AC2" w:rsidRPr="008D0E4B"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DF0C6A"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A5345C"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DF0C6A">
                                    <w:rPr>
                                      <w:b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 xml:space="preserve"> y Equipo Seguridad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2 Estrella de 7 puntas" o:spid="_x0000_s1026" style="position:absolute;left:0;text-align:left;margin-left:-1.7pt;margin-top:-4.2pt;width:117.1pt;height:116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7170,1484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" adj="-11796480,,5400" path="m-4,954775l229007,660726,147275,294050r367304,1l743585,,972591,294051r367304,-1l1258163,660726r229011,294049l1156243,1117961r-81733,366677l743585,1321450,412660,1484638,330927,1117961,-4,954775xe" filled="f" strokecolor="#243f60 [1604]" strokeweight="2pt">
                      <v:stroke joinstyle="miter"/>
                      <v:formulas/>
                      <v:path arrowok="t" o:connecttype="custom" o:connectlocs="-4,954775;229007,660726;147275,294050;514579,294051;743585,0;972591,294051;1339895,294050;1258163,660726;1487174,954775;1156243,1117961;1074510,1484638;743585,1321450;412660,1484638;330927,1117961;-4,954775" o:connectangles="0,0,0,0,0,0,0,0,0,0,0,0,0,0,0" textboxrect="0,0,1487170,1484630"/>
                      <v:textbox>
                        <w:txbxContent>
                          <w:p w:rsidR="00E11AC2" w:rsidRPr="008D0E4B" w:rsidRDefault="008D0E4B" w:rsidP="00E11AC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a) Activar Comunicación Interna</w:t>
                            </w:r>
                            <w:r w:rsidR="00E11AC2" w:rsidRPr="008D0E4B"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r w:rsidR="00DF0C6A"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1</w:t>
                            </w:r>
                            <w:r w:rsidR="00A5345C"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  <w:r w:rsidR="00DF0C6A">
                              <w:rPr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y Equipo Seguridad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6FE">
              <w:rPr>
                <w:rFonts w:ascii="Calibri" w:hAnsi="Calibri"/>
                <w:b/>
                <w:sz w:val="20"/>
                <w:szCs w:val="20"/>
              </w:rPr>
              <w:br w:type="page"/>
            </w:r>
            <w:r w:rsidR="00D8688F">
              <w:rPr>
                <w:rFonts w:ascii="Calibri" w:hAnsi="Calibri"/>
                <w:b/>
                <w:sz w:val="20"/>
                <w:szCs w:val="20"/>
              </w:rPr>
              <w:br w:type="page"/>
            </w:r>
            <w:r w:rsidR="00555857" w:rsidRPr="0027440B">
              <w:rPr>
                <w:sz w:val="20"/>
                <w:szCs w:val="20"/>
              </w:rPr>
              <w:br w:type="page"/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E35D86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78395D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E35D86">
              <w:rPr>
                <w:sz w:val="20"/>
                <w:szCs w:val="20"/>
              </w:rPr>
              <w:t xml:space="preserve">           </w:t>
            </w:r>
          </w:p>
          <w:p w:rsidR="00D80810" w:rsidRDefault="00DF0C6A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4E728A" wp14:editId="5B8CDEDD">
                      <wp:simplePos x="0" y="0"/>
                      <wp:positionH relativeFrom="column">
                        <wp:posOffset>1711528</wp:posOffset>
                      </wp:positionH>
                      <wp:positionV relativeFrom="paragraph">
                        <wp:posOffset>19736</wp:posOffset>
                      </wp:positionV>
                      <wp:extent cx="929005" cy="456514"/>
                      <wp:effectExtent l="0" t="0" r="23495" b="2032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005" cy="45651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6914" w:rsidRPr="008D0E4B" w:rsidRDefault="008D0E4B" w:rsidP="00D226DD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8D0E4B">
                                    <w:rPr>
                                      <w:sz w:val="14"/>
                                      <w:szCs w:val="16"/>
                                    </w:rPr>
                                    <w:t>Disparador de Alerta</w:t>
                                  </w:r>
                                  <w:r w:rsidR="00EA54EF" w:rsidRPr="008D0E4B">
                                    <w:rPr>
                                      <w:sz w:val="14"/>
                                      <w:szCs w:val="16"/>
                                    </w:rPr>
                                    <w:t xml:space="preserve"> (</w:t>
                                  </w:r>
                                  <w:r w:rsidR="00DF0C6A">
                                    <w:rPr>
                                      <w:sz w:val="14"/>
                                      <w:szCs w:val="16"/>
                                    </w:rPr>
                                    <w:t>2</w:t>
                                  </w:r>
                                  <w:r w:rsidR="003D2066">
                                    <w:rPr>
                                      <w:sz w:val="14"/>
                                      <w:szCs w:val="16"/>
                                    </w:rPr>
                                    <w:t>/5)*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7" style="position:absolute;margin-left:134.75pt;margin-top:1.55pt;width:73.15pt;height:3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" fillcolor="red" strokecolor="#243f60 [1604]" strokeweight="2pt">
                      <v:textbox>
                        <w:txbxContent>
                          <w:p w:rsidR="00906914" w:rsidRPr="008D0E4B" w:rsidRDefault="008D0E4B" w:rsidP="00D226DD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8D0E4B">
                              <w:rPr>
                                <w:sz w:val="14"/>
                                <w:szCs w:val="16"/>
                              </w:rPr>
                              <w:t>Disparador de Alerta</w:t>
                            </w:r>
                            <w:r w:rsidR="00EA54EF" w:rsidRPr="008D0E4B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r w:rsidR="00DF0C6A">
                              <w:rPr>
                                <w:sz w:val="14"/>
                                <w:szCs w:val="16"/>
                              </w:rPr>
                              <w:t>2</w:t>
                            </w:r>
                            <w:r w:rsidR="003D2066">
                              <w:rPr>
                                <w:sz w:val="14"/>
                                <w:szCs w:val="16"/>
                              </w:rPr>
                              <w:t>/5)*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56BF6" w:rsidRPr="00AE3DEA" w:rsidRDefault="00E11AC2" w:rsidP="00D80810">
            <w:pPr>
              <w:ind w:left="360"/>
              <w:rPr>
                <w:color w:val="FFC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DB0834" wp14:editId="0ED66266">
                      <wp:simplePos x="0" y="0"/>
                      <wp:positionH relativeFrom="column">
                        <wp:posOffset>2948610</wp:posOffset>
                      </wp:positionH>
                      <wp:positionV relativeFrom="paragraph">
                        <wp:posOffset>102235</wp:posOffset>
                      </wp:positionV>
                      <wp:extent cx="914400" cy="577850"/>
                      <wp:effectExtent l="0" t="0" r="19050" b="1270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77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1DC9" w:rsidRPr="00EA54EF" w:rsidRDefault="00720791" w:rsidP="00CC1DC9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EA54EF">
                                    <w:rPr>
                                      <w:sz w:val="14"/>
                                      <w:szCs w:val="16"/>
                                    </w:rPr>
                                    <w:t>b)</w:t>
                                  </w:r>
                                  <w:r w:rsidR="008D0E4B">
                                    <w:rPr>
                                      <w:sz w:val="14"/>
                                      <w:szCs w:val="16"/>
                                    </w:rPr>
                                    <w:t xml:space="preserve"> Dar Aviso</w:t>
                                  </w:r>
                                  <w:r w:rsidR="00EA54EF">
                                    <w:rPr>
                                      <w:sz w:val="14"/>
                                      <w:szCs w:val="16"/>
                                    </w:rPr>
                                    <w:t xml:space="preserve"> (</w:t>
                                  </w:r>
                                  <w:r w:rsidR="00DF0C6A">
                                    <w:rPr>
                                      <w:sz w:val="14"/>
                                      <w:szCs w:val="16"/>
                                    </w:rPr>
                                    <w:t>2</w:t>
                                  </w:r>
                                  <w:r w:rsidR="00EA54EF">
                                    <w:rPr>
                                      <w:sz w:val="14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8" style="position:absolute;left:0;text-align:left;margin-left:232.15pt;margin-top:8.05pt;width:1in;height:4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CC1DC9" w:rsidRPr="00EA54EF" w:rsidRDefault="00720791" w:rsidP="00CC1DC9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EA54EF">
                              <w:rPr>
                                <w:sz w:val="14"/>
                                <w:szCs w:val="16"/>
                              </w:rPr>
                              <w:t>b)</w:t>
                            </w:r>
                            <w:r w:rsidR="008D0E4B">
                              <w:rPr>
                                <w:sz w:val="14"/>
                                <w:szCs w:val="16"/>
                              </w:rPr>
                              <w:t xml:space="preserve"> Dar Aviso</w:t>
                            </w:r>
                            <w:r w:rsidR="00EA54EF">
                              <w:rPr>
                                <w:sz w:val="14"/>
                                <w:szCs w:val="16"/>
                              </w:rPr>
                              <w:t xml:space="preserve"> (</w:t>
                            </w:r>
                            <w:r w:rsidR="00DF0C6A">
                              <w:rPr>
                                <w:sz w:val="14"/>
                                <w:szCs w:val="16"/>
                              </w:rPr>
                              <w:t>2</w:t>
                            </w:r>
                            <w:r w:rsidR="00EA54EF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06914">
              <w:rPr>
                <w:sz w:val="20"/>
                <w:szCs w:val="20"/>
              </w:rPr>
              <w:t xml:space="preserve">          </w:t>
            </w:r>
          </w:p>
          <w:p w:rsidR="00D80810" w:rsidRPr="003A3E9F" w:rsidRDefault="003474BC" w:rsidP="003A3E9F">
            <w:pPr>
              <w:ind w:left="3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1338402</wp:posOffset>
                      </wp:positionH>
                      <wp:positionV relativeFrom="paragraph">
                        <wp:posOffset>46355</wp:posOffset>
                      </wp:positionV>
                      <wp:extent cx="394564" cy="0"/>
                      <wp:effectExtent l="38100" t="76200" r="0" b="11430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5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3 Conector recto de flecha" o:spid="_x0000_s1026" type="#_x0000_t32" style="position:absolute;margin-left:105.4pt;margin-top:3.65pt;width:31.0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E11AC2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C3083FB" wp14:editId="3C43F080">
                      <wp:simplePos x="0" y="0"/>
                      <wp:positionH relativeFrom="column">
                        <wp:posOffset>2640533</wp:posOffset>
                      </wp:positionH>
                      <wp:positionV relativeFrom="paragraph">
                        <wp:posOffset>52070</wp:posOffset>
                      </wp:positionV>
                      <wp:extent cx="387731" cy="0"/>
                      <wp:effectExtent l="0" t="76200" r="12700" b="114300"/>
                      <wp:wrapNone/>
                      <wp:docPr id="50" name="5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7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Conector recto de flecha" o:spid="_x0000_s1026" type="#_x0000_t32" style="position:absolute;margin-left:207.9pt;margin-top:4.1pt;width:30.5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D80810" w:rsidRPr="003A3E9F">
              <w:rPr>
                <w:sz w:val="20"/>
                <w:szCs w:val="20"/>
              </w:rPr>
              <w:t xml:space="preserve">                        </w:t>
            </w:r>
          </w:p>
          <w:p w:rsidR="00D80810" w:rsidRPr="00D8688F" w:rsidRDefault="00C77C56" w:rsidP="00D80810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                                      </w:t>
            </w:r>
            <w:r w:rsidR="00D8688F">
              <w:rPr>
                <w:sz w:val="20"/>
                <w:szCs w:val="20"/>
              </w:rPr>
              <w:t xml:space="preserve">                         </w:t>
            </w:r>
            <w:r w:rsidRPr="00D8688F">
              <w:rPr>
                <w:noProof/>
                <w:sz w:val="16"/>
                <w:szCs w:val="16"/>
                <w:lang w:val="es-ES" w:eastAsia="es-ES"/>
              </w:rPr>
              <w:t xml:space="preserve">  </w:t>
            </w:r>
          </w:p>
          <w:p w:rsidR="00D80810" w:rsidRDefault="00A902F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211912</wp:posOffset>
                      </wp:positionH>
                      <wp:positionV relativeFrom="paragraph">
                        <wp:posOffset>115570</wp:posOffset>
                      </wp:positionV>
                      <wp:extent cx="0" cy="3769843"/>
                      <wp:effectExtent l="95250" t="38100" r="57150" b="2159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698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6.7pt;margin-top:9.1pt;width:0;height:296.8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" strokecolor="red">
                      <v:stroke endarrow="open"/>
                    </v:shape>
                  </w:pict>
                </mc:Fallback>
              </mc:AlternateContent>
            </w:r>
            <w:r w:rsidR="005F5ACE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A28438" wp14:editId="7FB70F0A">
                      <wp:simplePos x="0" y="0"/>
                      <wp:positionH relativeFrom="column">
                        <wp:posOffset>1806575</wp:posOffset>
                      </wp:positionH>
                      <wp:positionV relativeFrom="paragraph">
                        <wp:posOffset>123190</wp:posOffset>
                      </wp:positionV>
                      <wp:extent cx="695325" cy="686435"/>
                      <wp:effectExtent l="0" t="0" r="28575" b="18415"/>
                      <wp:wrapNone/>
                      <wp:docPr id="23" name="2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864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3E9F" w:rsidRPr="00EA54EF" w:rsidRDefault="00720791" w:rsidP="003A3E9F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  <w:lang w:val="es-ES"/>
                                    </w:rPr>
                                  </w:pPr>
                                  <w:r w:rsidRPr="00EA54EF">
                                    <w:rPr>
                                      <w:sz w:val="14"/>
                                      <w:szCs w:val="16"/>
                                      <w:lang w:val="es-ES"/>
                                    </w:rPr>
                                    <w:t>c</w:t>
                                  </w:r>
                                  <w:r w:rsidR="008D0E4B">
                                    <w:rPr>
                                      <w:sz w:val="14"/>
                                      <w:szCs w:val="16"/>
                                      <w:lang w:val="es-ES"/>
                                    </w:rPr>
                                    <w:t>) Notificarse y Tomar Acción</w:t>
                                  </w:r>
                                  <w:r w:rsidR="00DF0C6A">
                                    <w:rPr>
                                      <w:sz w:val="14"/>
                                      <w:szCs w:val="16"/>
                                      <w:lang w:val="es-ES"/>
                                    </w:rPr>
                                    <w:t xml:space="preserve"> (3</w:t>
                                  </w:r>
                                  <w:r w:rsidR="00EA54EF" w:rsidRPr="00EA54EF">
                                    <w:rPr>
                                      <w:sz w:val="14"/>
                                      <w:szCs w:val="16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3 Rectángulo redondeado" o:spid="_x0000_s1029" style="position:absolute;margin-left:142.25pt;margin-top:9.7pt;width:54.75pt;height:5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" fillcolor="#4f81bd [3204]" strokecolor="#243f60 [1604]" strokeweight="2pt">
                      <v:textbox>
                        <w:txbxContent>
                          <w:p w:rsidR="003A3E9F" w:rsidRPr="00EA54EF" w:rsidRDefault="00720791" w:rsidP="003A3E9F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  <w:lang w:val="es-ES"/>
                              </w:rPr>
                            </w:pPr>
                            <w:r w:rsidRPr="00EA54EF">
                              <w:rPr>
                                <w:sz w:val="14"/>
                                <w:szCs w:val="16"/>
                                <w:lang w:val="es-ES"/>
                              </w:rPr>
                              <w:t>c</w:t>
                            </w:r>
                            <w:r w:rsidR="008D0E4B">
                              <w:rPr>
                                <w:sz w:val="14"/>
                                <w:szCs w:val="16"/>
                                <w:lang w:val="es-ES"/>
                              </w:rPr>
                              <w:t>) Notificarse y Tomar Acción</w:t>
                            </w:r>
                            <w:r w:rsidR="00DF0C6A">
                              <w:rPr>
                                <w:sz w:val="14"/>
                                <w:szCs w:val="16"/>
                                <w:lang w:val="es-ES"/>
                              </w:rPr>
                              <w:t xml:space="preserve"> (3</w:t>
                            </w:r>
                            <w:r w:rsidR="00EA54EF" w:rsidRPr="00EA54EF">
                              <w:rPr>
                                <w:sz w:val="14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80810" w:rsidRDefault="003D206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0ADC329" wp14:editId="5524F281">
                      <wp:simplePos x="0" y="0"/>
                      <wp:positionH relativeFrom="column">
                        <wp:posOffset>3408070</wp:posOffset>
                      </wp:positionH>
                      <wp:positionV relativeFrom="paragraph">
                        <wp:posOffset>87503</wp:posOffset>
                      </wp:positionV>
                      <wp:extent cx="585" cy="1814170"/>
                      <wp:effectExtent l="0" t="0" r="19050" b="15240"/>
                      <wp:wrapNone/>
                      <wp:docPr id="35" name="3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5" cy="18141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5 Conector recto" o:spid="_x0000_s1026" style="position:absolute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35pt,6.9pt" to="268.4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" strokecolor="#4579b8 [3044]"/>
                  </w:pict>
                </mc:Fallback>
              </mc:AlternateContent>
            </w: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</w:p>
          <w:p w:rsidR="00D80810" w:rsidRDefault="00DF0C6A" w:rsidP="00D80810">
            <w:pPr>
              <w:rPr>
                <w:sz w:val="20"/>
                <w:szCs w:val="20"/>
              </w:rPr>
            </w:pPr>
            <w:r w:rsidRPr="00E7429F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7" behindDoc="0" locked="0" layoutInCell="1" allowOverlap="1" wp14:anchorId="2BFAD051" wp14:editId="50168360">
                      <wp:simplePos x="0" y="0"/>
                      <wp:positionH relativeFrom="column">
                        <wp:posOffset>3407359</wp:posOffset>
                      </wp:positionH>
                      <wp:positionV relativeFrom="paragraph">
                        <wp:posOffset>106680</wp:posOffset>
                      </wp:positionV>
                      <wp:extent cx="343535" cy="1372743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1372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29F" w:rsidRPr="00E7429F" w:rsidRDefault="008D0E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29F">
                                    <w:rPr>
                                      <w:sz w:val="16"/>
                                      <w:szCs w:val="16"/>
                                    </w:rPr>
                                    <w:t>Verificación</w:t>
                                  </w:r>
                                  <w:r w:rsidR="00E7429F" w:rsidRPr="00E7429F">
                                    <w:rPr>
                                      <w:sz w:val="16"/>
                                      <w:szCs w:val="16"/>
                                    </w:rPr>
                                    <w:t xml:space="preserve"> del Siniestro</w:t>
                                  </w:r>
                                  <w:r w:rsidR="00DF0C6A">
                                    <w:rPr>
                                      <w:sz w:val="16"/>
                                      <w:szCs w:val="16"/>
                                    </w:rPr>
                                    <w:t xml:space="preserve"> (1)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0" type="#_x0000_t202" style="position:absolute;margin-left:268.3pt;margin-top:8.4pt;width:27.05pt;height:108.1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" filled="f" stroked="f">
                      <v:textbox style="layout-flow:vertical;mso-layout-flow-alt:bottom-to-top">
                        <w:txbxContent>
                          <w:p w:rsidR="00E7429F" w:rsidRPr="00E7429F" w:rsidRDefault="008D0E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7429F">
                              <w:rPr>
                                <w:sz w:val="16"/>
                                <w:szCs w:val="16"/>
                              </w:rPr>
                              <w:t>Verificación</w:t>
                            </w:r>
                            <w:r w:rsidR="00E7429F" w:rsidRPr="00E7429F">
                              <w:rPr>
                                <w:sz w:val="16"/>
                                <w:szCs w:val="16"/>
                              </w:rPr>
                              <w:t xml:space="preserve"> del Siniestro</w:t>
                            </w:r>
                            <w:r w:rsidR="00DF0C6A">
                              <w:rPr>
                                <w:sz w:val="16"/>
                                <w:szCs w:val="16"/>
                              </w:rPr>
                              <w:t xml:space="preserve"> (1)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AC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ABACC73" wp14:editId="3B4211B3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-6172</wp:posOffset>
                      </wp:positionV>
                      <wp:extent cx="884555" cy="0"/>
                      <wp:effectExtent l="38100" t="76200" r="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4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198.7pt;margin-top:-.5pt;width:69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5F5AC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8CEB69" wp14:editId="432FCE9F">
                      <wp:simplePos x="0" y="0"/>
                      <wp:positionH relativeFrom="column">
                        <wp:posOffset>2150440</wp:posOffset>
                      </wp:positionH>
                      <wp:positionV relativeFrom="paragraph">
                        <wp:posOffset>23063</wp:posOffset>
                      </wp:positionV>
                      <wp:extent cx="0" cy="231572"/>
                      <wp:effectExtent l="95250" t="0" r="57150" b="5461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169.35pt;margin-top:1.8pt;width:0;height:1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3D2066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ED00462" wp14:editId="3D451E7C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103505</wp:posOffset>
                      </wp:positionV>
                      <wp:extent cx="1942465" cy="976630"/>
                      <wp:effectExtent l="57150" t="38100" r="76835" b="90170"/>
                      <wp:wrapNone/>
                      <wp:docPr id="26" name="26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465" cy="97663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4951" w:rsidRPr="00720791" w:rsidRDefault="00BC79BA" w:rsidP="00720791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</w:pPr>
                                  <w:r w:rsidRPr="00BC79BA">
                                    <w:rPr>
                                      <w:sz w:val="14"/>
                                      <w:szCs w:val="16"/>
                                    </w:rPr>
                                    <w:t>d)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r w:rsidR="00F5166F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>COORDINAR  AL PERSONAL FRENTE A LA SALIDA/ESCALERA DE EMERGENCIA RECOMENDADA</w:t>
                                  </w:r>
                                  <w:r w:rsidR="00EA54EF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 xml:space="preserve"> Y</w:t>
                                  </w:r>
                                  <w:r w:rsidR="00720791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 xml:space="preserve">   ESPERAR INSTRUCCIONES DE EVACUACION</w:t>
                                  </w:r>
                                  <w:r w:rsidR="00DF0C6A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 xml:space="preserve"> (4</w:t>
                                  </w:r>
                                  <w:r w:rsidR="00EA54EF">
                                    <w:rPr>
                                      <w:b/>
                                      <w:sz w:val="12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6 Disco magnético" o:spid="_x0000_s1031" type="#_x0000_t132" style="position:absolute;margin-left:97.3pt;margin-top:8.15pt;width:152.95pt;height:7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AF4951" w:rsidRPr="00720791" w:rsidRDefault="00BC79BA" w:rsidP="00720791">
                            <w:pPr>
                              <w:jc w:val="center"/>
                              <w:rPr>
                                <w:b/>
                                <w:sz w:val="12"/>
                                <w:szCs w:val="16"/>
                              </w:rPr>
                            </w:pPr>
                            <w:r w:rsidRPr="00BC79BA">
                              <w:rPr>
                                <w:sz w:val="14"/>
                                <w:szCs w:val="16"/>
                              </w:rPr>
                              <w:t>d)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F5166F">
                              <w:rPr>
                                <w:b/>
                                <w:sz w:val="12"/>
                                <w:szCs w:val="16"/>
                              </w:rPr>
                              <w:t>COORDINAR  AL PERSONAL FRENTE A LA SALIDA/ESCALERA DE EMERGENCIA RECOMENDADA</w:t>
                            </w:r>
                            <w:r w:rsidR="00EA54EF">
                              <w:rPr>
                                <w:b/>
                                <w:sz w:val="12"/>
                                <w:szCs w:val="16"/>
                              </w:rPr>
                              <w:t xml:space="preserve"> Y</w:t>
                            </w:r>
                            <w:r w:rsidR="00720791">
                              <w:rPr>
                                <w:b/>
                                <w:sz w:val="12"/>
                                <w:szCs w:val="16"/>
                              </w:rPr>
                              <w:t xml:space="preserve">   ESPERAR INSTRUCCIONES DE EVACUACION</w:t>
                            </w:r>
                            <w:r w:rsidR="00DF0C6A">
                              <w:rPr>
                                <w:b/>
                                <w:sz w:val="12"/>
                                <w:szCs w:val="16"/>
                              </w:rPr>
                              <w:t xml:space="preserve"> (4</w:t>
                            </w:r>
                            <w:r w:rsidR="00EA54EF">
                              <w:rPr>
                                <w:b/>
                                <w:sz w:val="12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</w:t>
            </w:r>
            <w:r w:rsidR="003A3E9F">
              <w:rPr>
                <w:sz w:val="20"/>
                <w:szCs w:val="20"/>
              </w:rPr>
              <w:t xml:space="preserve">                        </w:t>
            </w:r>
            <w:r w:rsidR="00703927" w:rsidRPr="00D80810">
              <w:rPr>
                <w:sz w:val="20"/>
                <w:szCs w:val="20"/>
              </w:rPr>
              <w:t xml:space="preserve">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3D2066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A71DB71" wp14:editId="5CFC55A4">
                      <wp:simplePos x="0" y="0"/>
                      <wp:positionH relativeFrom="column">
                        <wp:posOffset>2150110</wp:posOffset>
                      </wp:positionH>
                      <wp:positionV relativeFrom="paragraph">
                        <wp:posOffset>40640</wp:posOffset>
                      </wp:positionV>
                      <wp:extent cx="694690" cy="343535"/>
                      <wp:effectExtent l="0" t="0" r="48260" b="56515"/>
                      <wp:wrapNone/>
                      <wp:docPr id="42" name="4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690" cy="3435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2 Conector recto de flecha" o:spid="_x0000_s1026" type="#_x0000_t32" style="position:absolute;margin-left:169.3pt;margin-top:3.2pt;width:54.7pt;height:2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16C7EE8" wp14:editId="1A4D8671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43180</wp:posOffset>
                      </wp:positionV>
                      <wp:extent cx="684530" cy="341630"/>
                      <wp:effectExtent l="38100" t="0" r="20320" b="58420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4530" cy="341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115.15pt;margin-top:3.4pt;width:53.9pt;height:26.9pt;flip:x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B2B4FB4" wp14:editId="379D7E23">
                      <wp:simplePos x="0" y="0"/>
                      <wp:positionH relativeFrom="column">
                        <wp:posOffset>2150110</wp:posOffset>
                      </wp:positionH>
                      <wp:positionV relativeFrom="paragraph">
                        <wp:posOffset>43815</wp:posOffset>
                      </wp:positionV>
                      <wp:extent cx="1257935" cy="0"/>
                      <wp:effectExtent l="0" t="0" r="18415" b="19050"/>
                      <wp:wrapNone/>
                      <wp:docPr id="40" name="4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0 Conector recto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.45pt" to="268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" strokecolor="#4579b8 [3044]"/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                                        </w:t>
            </w:r>
            <w:r w:rsidR="00B8479E" w:rsidRPr="00D80810">
              <w:rPr>
                <w:sz w:val="20"/>
                <w:szCs w:val="20"/>
              </w:rPr>
              <w:t xml:space="preserve">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  <w:p w:rsidR="00B8479E" w:rsidRDefault="00A620BC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FFCE513" wp14:editId="13ECD402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4521</wp:posOffset>
                      </wp:positionV>
                      <wp:extent cx="943610" cy="1028065"/>
                      <wp:effectExtent l="76200" t="38100" r="104140" b="114935"/>
                      <wp:wrapNone/>
                      <wp:docPr id="44" name="4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3610" cy="102806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6DD" w:rsidRPr="00EA54EF" w:rsidRDefault="008906A4" w:rsidP="00D226DD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EA54EF">
                                    <w:rPr>
                                      <w:sz w:val="14"/>
                                      <w:szCs w:val="16"/>
                                    </w:rPr>
                                    <w:t>e</w:t>
                                  </w:r>
                                  <w:r w:rsidR="00D226DD" w:rsidRPr="00EA54EF">
                                    <w:rPr>
                                      <w:sz w:val="14"/>
                                      <w:szCs w:val="16"/>
                                    </w:rPr>
                                    <w:t>) RETORNO A  LOS PUESTOS DE TRBAJO</w:t>
                                  </w:r>
                                  <w:r w:rsidR="003D2066">
                                    <w:rPr>
                                      <w:sz w:val="14"/>
                                      <w:szCs w:val="16"/>
                                    </w:rPr>
                                    <w:t xml:space="preserve"> (4/5</w:t>
                                  </w:r>
                                  <w:r w:rsidR="00EA54EF" w:rsidRPr="00EA54EF">
                                    <w:rPr>
                                      <w:sz w:val="14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4 Disco magnético" o:spid="_x0000_s1032" type="#_x0000_t132" style="position:absolute;margin-left:238.4pt;margin-top:.35pt;width:74.3pt;height:8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226DD" w:rsidRPr="00EA54EF" w:rsidRDefault="008906A4" w:rsidP="00D226DD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EA54EF">
                              <w:rPr>
                                <w:sz w:val="14"/>
                                <w:szCs w:val="16"/>
                              </w:rPr>
                              <w:t>e</w:t>
                            </w:r>
                            <w:r w:rsidR="00D226DD" w:rsidRPr="00EA54EF">
                              <w:rPr>
                                <w:sz w:val="14"/>
                                <w:szCs w:val="16"/>
                              </w:rPr>
                              <w:t>) RETORNO A  LOS PUESTOS DE TRBAJO</w:t>
                            </w:r>
                            <w:r w:rsidR="003D2066">
                              <w:rPr>
                                <w:sz w:val="14"/>
                                <w:szCs w:val="16"/>
                              </w:rPr>
                              <w:t xml:space="preserve"> (4/5</w:t>
                            </w:r>
                            <w:r w:rsidR="00EA54EF" w:rsidRPr="00EA54EF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8E1CDA" wp14:editId="09F5C605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121996</wp:posOffset>
                      </wp:positionV>
                      <wp:extent cx="943610" cy="1026795"/>
                      <wp:effectExtent l="76200" t="38100" r="104140" b="116205"/>
                      <wp:wrapNone/>
                      <wp:docPr id="4" name="4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3610" cy="102679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0A53" w:rsidRPr="00EA54EF" w:rsidRDefault="00D226DD" w:rsidP="00E10A53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EA54EF">
                                    <w:rPr>
                                      <w:sz w:val="14"/>
                                      <w:szCs w:val="16"/>
                                    </w:rPr>
                                    <w:t>f) INICIAR PROCESO DE EVACUACION</w:t>
                                  </w:r>
                                  <w:r w:rsidR="003D2066">
                                    <w:rPr>
                                      <w:sz w:val="14"/>
                                      <w:szCs w:val="16"/>
                                    </w:rPr>
                                    <w:t xml:space="preserve"> (4/5)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Disco magnético" o:spid="_x0000_s1033" type="#_x0000_t132" style="position:absolute;margin-left:31.05pt;margin-top:9.6pt;width:74.3pt;height:8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10A53" w:rsidRPr="00EA54EF" w:rsidRDefault="00D226DD" w:rsidP="00E10A53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EA54EF">
                              <w:rPr>
                                <w:sz w:val="14"/>
                                <w:szCs w:val="16"/>
                              </w:rPr>
                              <w:t>f) INICIAR PROCESO DE EVACUACION</w:t>
                            </w:r>
                            <w:r w:rsidR="003D2066">
                              <w:rPr>
                                <w:sz w:val="14"/>
                                <w:szCs w:val="16"/>
                              </w:rPr>
                              <w:t xml:space="preserve"> (4/5)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AC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4BA53CE" wp14:editId="6B2DE332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266700</wp:posOffset>
                      </wp:positionV>
                      <wp:extent cx="2150110" cy="1828800"/>
                      <wp:effectExtent l="0" t="0" r="0" b="1905"/>
                      <wp:wrapNone/>
                      <wp:docPr id="43" name="4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011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20791" w:rsidRPr="00720791" w:rsidRDefault="00720791" w:rsidP="007207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720791"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Si  </w:t>
                                  </w:r>
                                  <w:r w:rsidR="00EA54EF"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 w:rsidRPr="00720791"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</w:t>
                                  </w:r>
                                  <w:r w:rsidRPr="00720791">
                                    <w:rPr>
                                      <w:b/>
                                      <w:noProof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No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43 Cuadro de texto" o:spid="_x0000_s1034" type="#_x0000_t202" style="position:absolute;margin-left:88.35pt;margin-top:21pt;width:169.3pt;height:2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" filled="f" stroked="f">
                      <v:textbox style="mso-fit-shape-to-text:t">
                        <w:txbxContent>
                          <w:p w:rsidR="00720791" w:rsidRPr="00720791" w:rsidRDefault="00720791" w:rsidP="007207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0791"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Si  </w:t>
                            </w:r>
                            <w:r w:rsidR="00EA54EF"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Pr="00720791"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 w:rsidRPr="00720791"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No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EA54EF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A710386" wp14:editId="2CA0D411">
                      <wp:simplePos x="0" y="0"/>
                      <wp:positionH relativeFrom="column">
                        <wp:posOffset>1236040</wp:posOffset>
                      </wp:positionH>
                      <wp:positionV relativeFrom="paragraph">
                        <wp:posOffset>-5080</wp:posOffset>
                      </wp:positionV>
                      <wp:extent cx="914400" cy="691921"/>
                      <wp:effectExtent l="0" t="0" r="19050" b="13335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919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74BC" w:rsidRPr="00EA54EF" w:rsidRDefault="003474BC" w:rsidP="003474BC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proofErr w:type="gramStart"/>
                                  <w:r w:rsidRPr="00EA54EF">
                                    <w:rPr>
                                      <w:sz w:val="14"/>
                                      <w:szCs w:val="16"/>
                                    </w:rPr>
                                    <w:t>g)</w:t>
                                  </w:r>
                                  <w:r w:rsidR="00A902FE">
                                    <w:rPr>
                                      <w:sz w:val="14"/>
                                      <w:szCs w:val="16"/>
                                    </w:rPr>
                                    <w:t>Verificar</w:t>
                                  </w:r>
                                  <w:proofErr w:type="gramEnd"/>
                                  <w:r w:rsidR="00A902FE">
                                    <w:rPr>
                                      <w:sz w:val="14"/>
                                      <w:szCs w:val="16"/>
                                    </w:rPr>
                                    <w:t xml:space="preserve"> Evacuación Total</w:t>
                                  </w:r>
                                  <w:r w:rsidR="003D2066">
                                    <w:rPr>
                                      <w:sz w:val="14"/>
                                      <w:szCs w:val="16"/>
                                    </w:rPr>
                                    <w:t xml:space="preserve"> (2</w:t>
                                  </w:r>
                                  <w:r w:rsidR="00F33363">
                                    <w:rPr>
                                      <w:sz w:val="14"/>
                                      <w:szCs w:val="16"/>
                                    </w:rPr>
                                    <w:t>/3)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2 Elipse" o:spid="_x0000_s1035" style="position:absolute;margin-left:97.35pt;margin-top:-.4pt;width:1in;height:54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" fillcolor="#4f81bd [3204]" strokecolor="#243f60 [1604]" strokeweight="2pt">
                      <v:textbox>
                        <w:txbxContent>
                          <w:p w:rsidR="003474BC" w:rsidRPr="00EA54EF" w:rsidRDefault="003474BC" w:rsidP="003474BC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EA54EF">
                              <w:rPr>
                                <w:sz w:val="14"/>
                                <w:szCs w:val="16"/>
                              </w:rPr>
                              <w:t>g)</w:t>
                            </w:r>
                            <w:r w:rsidR="00A902FE">
                              <w:rPr>
                                <w:sz w:val="14"/>
                                <w:szCs w:val="16"/>
                              </w:rPr>
                              <w:t>Verificar</w:t>
                            </w:r>
                            <w:proofErr w:type="gramEnd"/>
                            <w:r w:rsidR="00A902FE">
                              <w:rPr>
                                <w:sz w:val="14"/>
                                <w:szCs w:val="16"/>
                              </w:rPr>
                              <w:t xml:space="preserve"> Evacuación Total</w:t>
                            </w:r>
                            <w:r w:rsidR="003D2066">
                              <w:rPr>
                                <w:sz w:val="14"/>
                                <w:szCs w:val="16"/>
                              </w:rPr>
                              <w:t xml:space="preserve"> (2</w:t>
                            </w:r>
                            <w:r w:rsidR="00F33363">
                              <w:rPr>
                                <w:sz w:val="14"/>
                                <w:szCs w:val="16"/>
                              </w:rPr>
                              <w:t>/3)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B8479E" w:rsidRDefault="00B8479E" w:rsidP="003445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9076FE" w:rsidRDefault="00E11AC2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643176" wp14:editId="69CA46A5">
                      <wp:simplePos x="0" y="0"/>
                      <wp:positionH relativeFrom="column">
                        <wp:posOffset>94869</wp:posOffset>
                      </wp:positionH>
                      <wp:positionV relativeFrom="paragraph">
                        <wp:posOffset>141529</wp:posOffset>
                      </wp:positionV>
                      <wp:extent cx="299923" cy="0"/>
                      <wp:effectExtent l="0" t="0" r="24130" b="19050"/>
                      <wp:wrapNone/>
                      <wp:docPr id="51" name="5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9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1 Conector recto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15pt" to="31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" strokecolor="#4579b8 [3044]"/>
                  </w:pict>
                </mc:Fallback>
              </mc:AlternateContent>
            </w:r>
          </w:p>
          <w:p w:rsidR="009076FE" w:rsidRDefault="009076FE" w:rsidP="003445DC">
            <w:pPr>
              <w:rPr>
                <w:sz w:val="20"/>
                <w:szCs w:val="20"/>
              </w:rPr>
            </w:pPr>
          </w:p>
          <w:p w:rsidR="00E7429F" w:rsidRDefault="00A620BC" w:rsidP="003445DC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2F5E51" wp14:editId="6642365F">
                      <wp:simplePos x="0" y="0"/>
                      <wp:positionH relativeFrom="column">
                        <wp:posOffset>892226</wp:posOffset>
                      </wp:positionH>
                      <wp:positionV relativeFrom="paragraph">
                        <wp:posOffset>59182</wp:posOffset>
                      </wp:positionV>
                      <wp:extent cx="0" cy="299923"/>
                      <wp:effectExtent l="0" t="0" r="19050" b="2413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9 Conector recto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4.65pt" to="70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" strokecolor="#4579b8 [3044]"/>
                  </w:pict>
                </mc:Fallback>
              </mc:AlternateContent>
            </w:r>
            <w:r w:rsidR="00E7429F">
              <w:rPr>
                <w:sz w:val="20"/>
                <w:szCs w:val="20"/>
              </w:rPr>
              <w:t xml:space="preserve">                                                    </w:t>
            </w:r>
            <w:r w:rsidR="003D2066">
              <w:rPr>
                <w:sz w:val="20"/>
                <w:szCs w:val="20"/>
              </w:rPr>
              <w:t xml:space="preserve">                </w:t>
            </w:r>
            <w:r w:rsidR="003D2066" w:rsidRPr="003D2066">
              <w:rPr>
                <w:sz w:val="16"/>
                <w:szCs w:val="16"/>
              </w:rPr>
              <w:t>h)</w:t>
            </w:r>
            <w:r w:rsidR="003D2066">
              <w:rPr>
                <w:sz w:val="20"/>
                <w:szCs w:val="20"/>
              </w:rPr>
              <w:t xml:space="preserve">                           </w:t>
            </w:r>
            <w:r w:rsidR="003D2066">
              <w:rPr>
                <w:sz w:val="16"/>
                <w:szCs w:val="16"/>
              </w:rPr>
              <w:t xml:space="preserve">   </w:t>
            </w:r>
            <w:r w:rsidR="003D2066" w:rsidRPr="003D2066">
              <w:rPr>
                <w:sz w:val="16"/>
                <w:szCs w:val="16"/>
              </w:rPr>
              <w:t>5)</w:t>
            </w:r>
          </w:p>
          <w:p w:rsidR="00D226DD" w:rsidRPr="00D80810" w:rsidRDefault="00A902FE" w:rsidP="003D20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8E0B196" wp14:editId="4F099D4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203835</wp:posOffset>
                      </wp:positionV>
                      <wp:extent cx="994410" cy="0"/>
                      <wp:effectExtent l="0" t="76200" r="15240" b="11430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4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70.25pt;margin-top:16.05pt;width:78.3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657F1AC" wp14:editId="36DF2023">
                      <wp:simplePos x="0" y="0"/>
                      <wp:positionH relativeFrom="column">
                        <wp:posOffset>211913</wp:posOffset>
                      </wp:positionH>
                      <wp:positionV relativeFrom="paragraph">
                        <wp:posOffset>482143</wp:posOffset>
                      </wp:positionV>
                      <wp:extent cx="1675180" cy="0"/>
                      <wp:effectExtent l="0" t="0" r="2032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51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3 Conector recto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7pt,37.95pt" to="148.6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" strokecolor="red"/>
                  </w:pict>
                </mc:Fallback>
              </mc:AlternateContent>
            </w:r>
            <w:r w:rsidR="00E7429F">
              <w:rPr>
                <w:sz w:val="20"/>
                <w:szCs w:val="20"/>
              </w:rPr>
              <w:t xml:space="preserve">                                                          </w:t>
            </w:r>
            <w:r w:rsidR="005F5ACE" w:rsidRPr="00A902FE">
              <w:rPr>
                <w:noProof/>
                <w:color w:val="1F497D" w:themeColor="text2"/>
                <w:lang w:val="es-ES" w:eastAsia="es-ES"/>
              </w:rPr>
              <w:t xml:space="preserve"> </w:t>
            </w:r>
            <w:r w:rsidR="003D2066">
              <w:rPr>
                <w:noProof/>
                <w:color w:val="1F497D" w:themeColor="text2"/>
                <w:lang w:val="es-ES" w:eastAsia="es-ES"/>
              </w:rPr>
              <w:t xml:space="preserve">       </w:t>
            </w:r>
            <w:r w:rsidR="003D2066" w:rsidRPr="003D2066">
              <w:rPr>
                <w:noProof/>
                <w:color w:val="1F497D" w:themeColor="text2"/>
                <w:sz w:val="16"/>
                <w:szCs w:val="16"/>
                <w:lang w:val="es-ES" w:eastAsia="es-ES"/>
              </w:rPr>
              <w:t>i)</w:t>
            </w:r>
            <w:r w:rsidR="005F5ACE">
              <w:rPr>
                <w:noProof/>
                <w:lang w:val="es-ES" w:eastAsia="es-ES"/>
              </w:rPr>
              <w:drawing>
                <wp:inline distT="0" distB="0" distL="0" distR="0" wp14:anchorId="5C8BEEEB" wp14:editId="7F598D33">
                  <wp:extent cx="943661" cy="806825"/>
                  <wp:effectExtent l="0" t="0" r="8890" b="0"/>
                  <wp:docPr id="7" name="Imagen 7" descr="http://www.sitographics.com/enciclog/seguridad/Evacuacion/Imagen/punto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itographics.com/enciclog/seguridad/Evacuacion/Imagen/punto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407" cy="81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2066" w:rsidRPr="003D2066">
              <w:rPr>
                <w:noProof/>
                <w:color w:val="1F497D" w:themeColor="text2"/>
                <w:sz w:val="16"/>
                <w:szCs w:val="16"/>
                <w:lang w:val="es-ES" w:eastAsia="es-ES"/>
              </w:rPr>
              <w:t>4)</w:t>
            </w:r>
          </w:p>
        </w:tc>
        <w:tc>
          <w:tcPr>
            <w:tcW w:w="6095" w:type="dxa"/>
          </w:tcPr>
          <w:p w:rsidR="00B56BF6" w:rsidRPr="00EE1D0D" w:rsidRDefault="00B56BF6" w:rsidP="00B56BF6">
            <w:pPr>
              <w:ind w:left="360"/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  <w:u w:val="single"/>
              </w:rPr>
              <w:t>Descripción del Flujo</w:t>
            </w:r>
            <w:r w:rsidR="003464DB" w:rsidRPr="00EE1D0D">
              <w:rPr>
                <w:sz w:val="14"/>
                <w:szCs w:val="16"/>
                <w:u w:val="single"/>
              </w:rPr>
              <w:t xml:space="preserve"> </w:t>
            </w:r>
            <w:r w:rsidR="00906914" w:rsidRPr="00EE1D0D">
              <w:rPr>
                <w:sz w:val="14"/>
                <w:szCs w:val="16"/>
                <w:u w:val="single"/>
              </w:rPr>
              <w:t>Programático</w:t>
            </w:r>
            <w:r w:rsidRPr="00EE1D0D">
              <w:rPr>
                <w:sz w:val="14"/>
                <w:szCs w:val="16"/>
              </w:rPr>
              <w:t>:</w:t>
            </w:r>
          </w:p>
          <w:p w:rsidR="00700D26" w:rsidRPr="00EE1D0D" w:rsidRDefault="00700D26" w:rsidP="00700D26">
            <w:pPr>
              <w:pStyle w:val="Prrafodelista"/>
              <w:rPr>
                <w:b/>
                <w:sz w:val="14"/>
                <w:szCs w:val="16"/>
              </w:rPr>
            </w:pPr>
          </w:p>
          <w:p w:rsidR="00A43851" w:rsidRPr="00EE1D0D" w:rsidRDefault="00EA54EF" w:rsidP="00A43851">
            <w:pPr>
              <w:pStyle w:val="Prrafodelista"/>
              <w:numPr>
                <w:ilvl w:val="0"/>
                <w:numId w:val="26"/>
              </w:numPr>
              <w:jc w:val="both"/>
              <w:rPr>
                <w:rFonts w:eastAsia="Times New Roman" w:cs="Arial"/>
                <w:sz w:val="14"/>
                <w:szCs w:val="16"/>
                <w:lang w:eastAsia="es-ES"/>
              </w:rPr>
            </w:pPr>
            <w:r w:rsidRPr="00EE1D0D">
              <w:rPr>
                <w:sz w:val="14"/>
                <w:szCs w:val="16"/>
              </w:rPr>
              <w:t xml:space="preserve">Recibe el </w:t>
            </w:r>
            <w:r w:rsidR="00D226DD" w:rsidRPr="00EE1D0D">
              <w:rPr>
                <w:sz w:val="14"/>
                <w:szCs w:val="16"/>
              </w:rPr>
              <w:t>ALERTA</w:t>
            </w:r>
            <w:r w:rsidR="003474BC" w:rsidRPr="00EE1D0D">
              <w:rPr>
                <w:sz w:val="14"/>
                <w:szCs w:val="16"/>
              </w:rPr>
              <w:t xml:space="preserve"> </w:t>
            </w:r>
            <w:r w:rsidRPr="00EE1D0D">
              <w:rPr>
                <w:sz w:val="14"/>
                <w:szCs w:val="16"/>
              </w:rPr>
              <w:t>y se comunica con el Director de Evacuación</w:t>
            </w:r>
            <w:r w:rsidR="00A43851" w:rsidRPr="00EE1D0D">
              <w:rPr>
                <w:sz w:val="14"/>
                <w:szCs w:val="16"/>
              </w:rPr>
              <w:t xml:space="preserve"> quien </w:t>
            </w:r>
            <w:r w:rsidR="00DF0C6A" w:rsidRPr="00EE1D0D">
              <w:rPr>
                <w:sz w:val="14"/>
                <w:szCs w:val="16"/>
              </w:rPr>
              <w:t>s</w:t>
            </w:r>
            <w:r w:rsidR="00A43851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>olicitará al personal de Bomberos la verificación y primera intervención</w:t>
            </w:r>
            <w:r w:rsidR="00DF0C6A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a fin de determinar </w:t>
            </w:r>
            <w:r w:rsidR="00A43851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>la</w:t>
            </w:r>
            <w:r w:rsidR="00DF0C6A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necesidad de</w:t>
            </w:r>
            <w:r w:rsidR="00A43851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Evacuación</w:t>
            </w:r>
            <w:r w:rsidR="00DF0C6A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>. Instruirá</w:t>
            </w:r>
            <w:r w:rsidR="00A43851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a los responsables de piso sobre los procedimientos de evacuación y dará aviso al Servicio Médico, para que de ser necesario, curse aviso al Hospital de la jurisdicción. </w:t>
            </w:r>
          </w:p>
          <w:p w:rsidR="00A43851" w:rsidRPr="00EE1D0D" w:rsidRDefault="00A43851" w:rsidP="00A43851">
            <w:pPr>
              <w:pStyle w:val="Prrafodelista"/>
              <w:jc w:val="both"/>
              <w:rPr>
                <w:rFonts w:eastAsia="Times New Roman" w:cs="Arial"/>
                <w:sz w:val="14"/>
                <w:szCs w:val="16"/>
                <w:lang w:eastAsia="es-ES"/>
              </w:rPr>
            </w:pPr>
          </w:p>
          <w:p w:rsidR="00D226DD" w:rsidRPr="00EE1D0D" w:rsidRDefault="00D226DD" w:rsidP="00A43851">
            <w:pPr>
              <w:pStyle w:val="Prrafodelista"/>
              <w:numPr>
                <w:ilvl w:val="0"/>
                <w:numId w:val="26"/>
              </w:numPr>
              <w:jc w:val="both"/>
              <w:rPr>
                <w:rFonts w:eastAsia="Times New Roman" w:cs="Arial"/>
                <w:sz w:val="14"/>
                <w:szCs w:val="16"/>
                <w:lang w:eastAsia="es-ES"/>
              </w:rPr>
            </w:pPr>
            <w:r w:rsidRPr="00EE1D0D">
              <w:rPr>
                <w:sz w:val="14"/>
                <w:szCs w:val="16"/>
              </w:rPr>
              <w:t>En caso de ser necesaria la  evacuación del ed</w:t>
            </w:r>
            <w:r w:rsidR="00DF0C6A" w:rsidRPr="00EE1D0D">
              <w:rPr>
                <w:sz w:val="14"/>
                <w:szCs w:val="16"/>
              </w:rPr>
              <w:t xml:space="preserve">ificio, el Responsable de Piso </w:t>
            </w:r>
            <w:r w:rsidRPr="00EE1D0D">
              <w:rPr>
                <w:sz w:val="14"/>
                <w:szCs w:val="16"/>
              </w:rPr>
              <w:t>Seguridad</w:t>
            </w:r>
            <w:r w:rsidR="00DF0C6A" w:rsidRPr="00EE1D0D">
              <w:rPr>
                <w:sz w:val="14"/>
                <w:szCs w:val="16"/>
              </w:rPr>
              <w:t xml:space="preserve"> </w:t>
            </w:r>
            <w:r w:rsidRPr="00EE1D0D">
              <w:rPr>
                <w:sz w:val="14"/>
                <w:szCs w:val="16"/>
              </w:rPr>
              <w:t xml:space="preserve"> deberá informar al Responsable de </w:t>
            </w:r>
            <w:r w:rsidR="00DF0C6A" w:rsidRPr="00EE1D0D">
              <w:rPr>
                <w:sz w:val="14"/>
                <w:szCs w:val="16"/>
              </w:rPr>
              <w:t xml:space="preserve">Piso Personal </w:t>
            </w:r>
            <w:r w:rsidR="00EE1D0D" w:rsidRPr="00EE1D0D">
              <w:rPr>
                <w:sz w:val="14"/>
                <w:szCs w:val="16"/>
              </w:rPr>
              <w:t>/</w:t>
            </w:r>
            <w:r w:rsidR="00DF0C6A" w:rsidRPr="00EE1D0D">
              <w:rPr>
                <w:sz w:val="14"/>
                <w:szCs w:val="16"/>
              </w:rPr>
              <w:t xml:space="preserve"> de At. Publico</w:t>
            </w:r>
            <w:r w:rsidR="00EE1D0D" w:rsidRPr="00EE1D0D">
              <w:rPr>
                <w:sz w:val="14"/>
                <w:szCs w:val="16"/>
              </w:rPr>
              <w:t xml:space="preserve"> </w:t>
            </w:r>
          </w:p>
          <w:p w:rsidR="00FF57C9" w:rsidRPr="00EE1D0D" w:rsidRDefault="00FF57C9" w:rsidP="00FF57C9">
            <w:pPr>
              <w:jc w:val="both"/>
              <w:rPr>
                <w:sz w:val="14"/>
                <w:szCs w:val="16"/>
              </w:rPr>
            </w:pPr>
          </w:p>
          <w:p w:rsidR="00E7429F" w:rsidRPr="00EE1D0D" w:rsidRDefault="00EE1D0D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>Comunicaran a los Responsables de Sector / Sala la situación para que tomen reconocimiento del personal a su cargo</w:t>
            </w:r>
          </w:p>
          <w:p w:rsidR="00EE1D0D" w:rsidRPr="00EE1D0D" w:rsidRDefault="00EE1D0D" w:rsidP="00EE1D0D">
            <w:pPr>
              <w:jc w:val="both"/>
              <w:rPr>
                <w:sz w:val="14"/>
                <w:szCs w:val="16"/>
              </w:rPr>
            </w:pPr>
          </w:p>
          <w:p w:rsidR="008906A4" w:rsidRPr="00EE1D0D" w:rsidRDefault="00E7429F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>Guiara</w:t>
            </w:r>
            <w:r w:rsidR="00EE1D0D" w:rsidRPr="00EE1D0D">
              <w:rPr>
                <w:sz w:val="14"/>
                <w:szCs w:val="16"/>
              </w:rPr>
              <w:t>n</w:t>
            </w:r>
            <w:r w:rsidRPr="00EE1D0D">
              <w:rPr>
                <w:sz w:val="14"/>
                <w:szCs w:val="16"/>
              </w:rPr>
              <w:t xml:space="preserve"> en </w:t>
            </w:r>
            <w:r w:rsidR="00D226DD" w:rsidRPr="00EE1D0D">
              <w:rPr>
                <w:sz w:val="14"/>
                <w:szCs w:val="16"/>
              </w:rPr>
              <w:t>fila</w:t>
            </w:r>
            <w:r w:rsidRPr="00EE1D0D">
              <w:rPr>
                <w:sz w:val="14"/>
                <w:szCs w:val="16"/>
              </w:rPr>
              <w:t xml:space="preserve"> al personal</w:t>
            </w:r>
            <w:r w:rsidR="00D226DD" w:rsidRPr="00EE1D0D">
              <w:rPr>
                <w:sz w:val="14"/>
                <w:szCs w:val="16"/>
              </w:rPr>
              <w:t xml:space="preserve"> frente a </w:t>
            </w:r>
            <w:r w:rsidR="00EE1D0D" w:rsidRPr="00EE1D0D">
              <w:rPr>
                <w:sz w:val="14"/>
                <w:szCs w:val="16"/>
              </w:rPr>
              <w:t xml:space="preserve">la salida / </w:t>
            </w:r>
            <w:r w:rsidR="00D226DD" w:rsidRPr="00EE1D0D">
              <w:rPr>
                <w:sz w:val="14"/>
                <w:szCs w:val="16"/>
              </w:rPr>
              <w:t>escalera de emergencia asignada</w:t>
            </w:r>
            <w:r w:rsidR="00EE1D0D" w:rsidRPr="00EE1D0D">
              <w:rPr>
                <w:sz w:val="14"/>
                <w:szCs w:val="16"/>
              </w:rPr>
              <w:t xml:space="preserve"> según</w:t>
            </w:r>
            <w:r w:rsidR="008906A4" w:rsidRPr="00EE1D0D">
              <w:rPr>
                <w:sz w:val="14"/>
                <w:szCs w:val="16"/>
              </w:rPr>
              <w:t xml:space="preserve"> </w:t>
            </w:r>
            <w:r w:rsidR="00EE1D0D" w:rsidRPr="00EE1D0D">
              <w:rPr>
                <w:sz w:val="14"/>
                <w:szCs w:val="16"/>
              </w:rPr>
              <w:t>“</w:t>
            </w:r>
            <w:r w:rsidR="008906A4" w:rsidRPr="00EE1D0D">
              <w:rPr>
                <w:rFonts w:ascii="Calibri" w:hAnsi="Calibri"/>
                <w:sz w:val="14"/>
                <w:szCs w:val="16"/>
              </w:rPr>
              <w:t>Anexo I – Tabla de Escaleras de Emergencia a utilizar</w:t>
            </w:r>
            <w:r w:rsidR="00EE1D0D" w:rsidRPr="00EE1D0D">
              <w:rPr>
                <w:rFonts w:ascii="Calibri" w:hAnsi="Calibri"/>
                <w:sz w:val="14"/>
                <w:szCs w:val="16"/>
              </w:rPr>
              <w:t>”</w:t>
            </w:r>
            <w:r w:rsidRPr="00EE1D0D">
              <w:rPr>
                <w:rFonts w:ascii="Calibri" w:hAnsi="Calibri"/>
                <w:sz w:val="14"/>
                <w:szCs w:val="16"/>
              </w:rPr>
              <w:t xml:space="preserve">. </w:t>
            </w:r>
            <w:r w:rsidR="008906A4" w:rsidRPr="00EE1D0D">
              <w:rPr>
                <w:sz w:val="14"/>
                <w:szCs w:val="16"/>
              </w:rPr>
              <w:t>Allí esperarán las indicaciones del Responsable de Piso de Seguridad Privada</w:t>
            </w:r>
          </w:p>
          <w:p w:rsidR="00FF57C9" w:rsidRPr="00EE1D0D" w:rsidRDefault="00FF57C9" w:rsidP="00FF57C9">
            <w:pPr>
              <w:jc w:val="both"/>
              <w:rPr>
                <w:sz w:val="14"/>
                <w:szCs w:val="16"/>
              </w:rPr>
            </w:pPr>
          </w:p>
          <w:p w:rsidR="008906A4" w:rsidRPr="00EE1D0D" w:rsidRDefault="008906A4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>No siendo necesaria la evacuación el Responsable de Sector deberá conducir al personal nuevamente hacia sus puestos de trabajo</w:t>
            </w:r>
            <w:r w:rsidR="00E7429F" w:rsidRPr="00EE1D0D">
              <w:rPr>
                <w:sz w:val="14"/>
                <w:szCs w:val="16"/>
              </w:rPr>
              <w:t>.</w:t>
            </w:r>
          </w:p>
          <w:p w:rsidR="00FF57C9" w:rsidRPr="00EE1D0D" w:rsidRDefault="00FF57C9" w:rsidP="00FF57C9">
            <w:pPr>
              <w:jc w:val="both"/>
              <w:rPr>
                <w:sz w:val="14"/>
                <w:szCs w:val="16"/>
              </w:rPr>
            </w:pPr>
          </w:p>
          <w:p w:rsidR="008906A4" w:rsidRPr="00EE1D0D" w:rsidRDefault="008906A4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 xml:space="preserve">Confirmada la necesidad de evacuación, se procederá a dirigir a las personas hacia  las </w:t>
            </w:r>
            <w:r w:rsidRPr="00EE1D0D">
              <w:rPr>
                <w:b/>
                <w:sz w:val="14"/>
                <w:szCs w:val="16"/>
              </w:rPr>
              <w:t>Escaleras de Emergencias</w:t>
            </w:r>
            <w:r w:rsidR="00E11AC2" w:rsidRPr="00EE1D0D">
              <w:rPr>
                <w:b/>
                <w:sz w:val="14"/>
                <w:szCs w:val="16"/>
              </w:rPr>
              <w:t xml:space="preserve"> según </w:t>
            </w:r>
            <w:r w:rsidR="00E11AC2" w:rsidRPr="00EE1D0D">
              <w:rPr>
                <w:sz w:val="14"/>
                <w:szCs w:val="16"/>
              </w:rPr>
              <w:t xml:space="preserve">ver </w:t>
            </w:r>
            <w:r w:rsidR="00E11AC2" w:rsidRPr="00EE1D0D">
              <w:rPr>
                <w:rFonts w:ascii="Calibri" w:hAnsi="Calibri"/>
                <w:sz w:val="14"/>
                <w:szCs w:val="16"/>
              </w:rPr>
              <w:t>Anexo I – Tabla de Escaleras de Emergencia a utilizar</w:t>
            </w:r>
            <w:r w:rsidR="00FF57C9" w:rsidRPr="00EE1D0D">
              <w:rPr>
                <w:rFonts w:ascii="Calibri" w:hAnsi="Calibri"/>
                <w:sz w:val="14"/>
                <w:szCs w:val="16"/>
              </w:rPr>
              <w:t xml:space="preserve"> </w:t>
            </w:r>
            <w:r w:rsidR="00E11AC2" w:rsidRPr="00EE1D0D">
              <w:rPr>
                <w:sz w:val="14"/>
                <w:szCs w:val="16"/>
              </w:rPr>
              <w:t>debiendo subir siempre del lado derecho, dejando el espacio de la izquierda libre para el desplazamiento del personal de Auxilio, Cuerpo de Bomberos, etc.</w:t>
            </w:r>
          </w:p>
          <w:p w:rsidR="00FF57C9" w:rsidRPr="00EE1D0D" w:rsidRDefault="00FF57C9" w:rsidP="00E11AC2">
            <w:pPr>
              <w:pStyle w:val="Prrafodelista"/>
              <w:jc w:val="both"/>
              <w:rPr>
                <w:sz w:val="14"/>
                <w:szCs w:val="16"/>
              </w:rPr>
            </w:pPr>
          </w:p>
          <w:p w:rsidR="00E11AC2" w:rsidRPr="00EE1D0D" w:rsidRDefault="00E11AC2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>Posteri</w:t>
            </w:r>
            <w:r w:rsidR="00F33363">
              <w:rPr>
                <w:sz w:val="14"/>
                <w:szCs w:val="16"/>
              </w:rPr>
              <w:t xml:space="preserve">ormente el Responsable de Piso de Personal y de At. Al </w:t>
            </w:r>
            <w:proofErr w:type="gramStart"/>
            <w:r w:rsidR="00F33363">
              <w:rPr>
                <w:sz w:val="14"/>
                <w:szCs w:val="16"/>
              </w:rPr>
              <w:t>Publico</w:t>
            </w:r>
            <w:proofErr w:type="gramEnd"/>
            <w:r w:rsidR="00F33363">
              <w:rPr>
                <w:sz w:val="14"/>
                <w:szCs w:val="16"/>
              </w:rPr>
              <w:t xml:space="preserve"> realizaran un primer control de los espacios para garantizar que todos han sido evacuados. Posteriormente Responsable de Piso de </w:t>
            </w:r>
            <w:r w:rsidRPr="00EE1D0D">
              <w:rPr>
                <w:sz w:val="14"/>
                <w:szCs w:val="16"/>
              </w:rPr>
              <w:t>Seguridad supervisará la evacuación vertical, asegurándose que to</w:t>
            </w:r>
            <w:r w:rsidR="00F33363">
              <w:rPr>
                <w:sz w:val="14"/>
                <w:szCs w:val="16"/>
              </w:rPr>
              <w:t>das las personas  del sector ha</w:t>
            </w:r>
            <w:r w:rsidRPr="00EE1D0D">
              <w:rPr>
                <w:sz w:val="14"/>
                <w:szCs w:val="16"/>
              </w:rPr>
              <w:t>n salido de sus puestos y baños.</w:t>
            </w:r>
          </w:p>
          <w:p w:rsidR="00FF57C9" w:rsidRPr="00EE1D0D" w:rsidRDefault="00FF57C9" w:rsidP="00FF57C9">
            <w:pPr>
              <w:jc w:val="both"/>
              <w:rPr>
                <w:sz w:val="14"/>
                <w:szCs w:val="16"/>
              </w:rPr>
            </w:pPr>
          </w:p>
          <w:p w:rsidR="00E7429F" w:rsidRPr="00EE1D0D" w:rsidRDefault="00FF57C9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rFonts w:eastAsia="Times New Roman" w:cs="Arial"/>
                <w:bCs/>
                <w:sz w:val="14"/>
                <w:szCs w:val="16"/>
                <w:lang w:eastAsia="es-ES"/>
              </w:rPr>
            </w:pPr>
            <w:r w:rsidRPr="00EE1D0D">
              <w:rPr>
                <w:sz w:val="14"/>
                <w:szCs w:val="16"/>
              </w:rPr>
              <w:t xml:space="preserve">El personal evacuado deberá congregarse en el Punto de Encuentro </w:t>
            </w:r>
            <w:r w:rsidRPr="00EE1D0D">
              <w:rPr>
                <w:sz w:val="14"/>
                <w:szCs w:val="16"/>
                <w:highlight w:val="yellow"/>
              </w:rPr>
              <w:t>(A CONFIRMAR)</w:t>
            </w:r>
            <w:r w:rsidR="00E7429F" w:rsidRPr="00EE1D0D">
              <w:rPr>
                <w:sz w:val="14"/>
                <w:szCs w:val="16"/>
              </w:rPr>
              <w:t xml:space="preserve">. </w:t>
            </w:r>
          </w:p>
          <w:p w:rsidR="00E7429F" w:rsidRPr="00EE1D0D" w:rsidRDefault="00E7429F" w:rsidP="00E7429F">
            <w:pPr>
              <w:pStyle w:val="Prrafodelista"/>
              <w:rPr>
                <w:rFonts w:eastAsia="Times New Roman" w:cs="Arial"/>
                <w:bCs/>
                <w:sz w:val="14"/>
                <w:szCs w:val="16"/>
                <w:lang w:eastAsia="es-ES"/>
              </w:rPr>
            </w:pPr>
          </w:p>
          <w:p w:rsidR="00E11AC2" w:rsidRPr="00EE1D0D" w:rsidRDefault="00F33363" w:rsidP="00E7429F">
            <w:pPr>
              <w:pStyle w:val="Prrafodelista"/>
              <w:numPr>
                <w:ilvl w:val="0"/>
                <w:numId w:val="26"/>
              </w:numPr>
              <w:jc w:val="both"/>
              <w:rPr>
                <w:rFonts w:eastAsia="Times New Roman" w:cs="Arial"/>
                <w:bCs/>
                <w:sz w:val="14"/>
                <w:szCs w:val="16"/>
                <w:lang w:eastAsia="es-ES"/>
              </w:rPr>
            </w:pPr>
            <w:r>
              <w:rPr>
                <w:rFonts w:eastAsia="Times New Roman" w:cs="Arial"/>
                <w:bCs/>
                <w:sz w:val="14"/>
                <w:szCs w:val="16"/>
                <w:lang w:eastAsia="es-ES"/>
              </w:rPr>
              <w:t>Responsables del Sector / Salas t</w:t>
            </w:r>
            <w:r w:rsidR="00E7429F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omarán lista,  para constatar que estén todas las personas a su cargo.  En caso de que se verifiquen ausentes, </w:t>
            </w:r>
            <w:r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se debe informar a Seguridad para que notifiquen </w:t>
            </w:r>
            <w:r w:rsidR="00E7429F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>al Director e Evacuación</w:t>
            </w:r>
            <w:r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quien indicara pasos a seguir</w:t>
            </w:r>
            <w:proofErr w:type="gramStart"/>
            <w:r>
              <w:rPr>
                <w:rFonts w:eastAsia="Times New Roman" w:cs="Arial"/>
                <w:bCs/>
                <w:sz w:val="14"/>
                <w:szCs w:val="16"/>
                <w:lang w:eastAsia="es-ES"/>
              </w:rPr>
              <w:t>.</w:t>
            </w:r>
            <w:r w:rsidR="00E7429F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>.</w:t>
            </w:r>
            <w:proofErr w:type="gramEnd"/>
            <w:r w:rsidR="00E7429F" w:rsidRPr="00EE1D0D">
              <w:rPr>
                <w:rFonts w:eastAsia="Times New Roman" w:cs="Arial"/>
                <w:bCs/>
                <w:sz w:val="14"/>
                <w:szCs w:val="16"/>
                <w:lang w:eastAsia="es-ES"/>
              </w:rPr>
              <w:t xml:space="preserve"> </w:t>
            </w:r>
          </w:p>
          <w:p w:rsidR="00FF57C9" w:rsidRPr="00EE1D0D" w:rsidRDefault="00FF57C9" w:rsidP="00FF57C9">
            <w:pPr>
              <w:pStyle w:val="Prrafodelista"/>
              <w:rPr>
                <w:sz w:val="14"/>
                <w:szCs w:val="16"/>
              </w:rPr>
            </w:pPr>
          </w:p>
          <w:p w:rsidR="005D1332" w:rsidRDefault="00F6094F" w:rsidP="00F6094F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</w:rPr>
              <w:t>Sera responsable por informar a Calidad la necesidad de actualizar e</w:t>
            </w:r>
            <w:r w:rsidR="00FF57C9" w:rsidRPr="00EE1D0D">
              <w:rPr>
                <w:sz w:val="14"/>
                <w:szCs w:val="16"/>
              </w:rPr>
              <w:t xml:space="preserve">ste procedimiento </w:t>
            </w:r>
            <w:r w:rsidRPr="00EE1D0D">
              <w:rPr>
                <w:sz w:val="14"/>
                <w:szCs w:val="16"/>
              </w:rPr>
              <w:t>e</w:t>
            </w:r>
            <w:r w:rsidR="00FF57C9" w:rsidRPr="00EE1D0D">
              <w:rPr>
                <w:sz w:val="14"/>
                <w:szCs w:val="16"/>
              </w:rPr>
              <w:t>n todo su contenido</w:t>
            </w:r>
            <w:r w:rsidR="0043175E" w:rsidRPr="00EE1D0D">
              <w:rPr>
                <w:sz w:val="14"/>
                <w:szCs w:val="16"/>
              </w:rPr>
              <w:t xml:space="preserve"> </w:t>
            </w:r>
            <w:r w:rsidRPr="00EE1D0D">
              <w:rPr>
                <w:sz w:val="14"/>
                <w:szCs w:val="16"/>
              </w:rPr>
              <w:t xml:space="preserve">incluso en lo relativo a la </w:t>
            </w:r>
            <w:r w:rsidR="00FF57C9" w:rsidRPr="00EE1D0D">
              <w:rPr>
                <w:sz w:val="14"/>
                <w:szCs w:val="16"/>
              </w:rPr>
              <w:t>información de Anexo I</w:t>
            </w:r>
            <w:r w:rsidRPr="00EE1D0D">
              <w:rPr>
                <w:sz w:val="14"/>
                <w:szCs w:val="16"/>
              </w:rPr>
              <w:t xml:space="preserve">,  </w:t>
            </w:r>
            <w:r w:rsidR="00FF57C9" w:rsidRPr="00EE1D0D">
              <w:rPr>
                <w:sz w:val="14"/>
                <w:szCs w:val="16"/>
              </w:rPr>
              <w:t>personal de Higiene &amp; Seguridad</w:t>
            </w:r>
            <w:r w:rsidR="00A620BC" w:rsidRPr="00EE1D0D">
              <w:rPr>
                <w:sz w:val="14"/>
                <w:szCs w:val="16"/>
              </w:rPr>
              <w:t xml:space="preserve"> </w:t>
            </w:r>
            <w:r w:rsidR="00A620BC" w:rsidRPr="00EE1D0D">
              <w:rPr>
                <w:sz w:val="14"/>
                <w:szCs w:val="16"/>
                <w:highlight w:val="yellow"/>
              </w:rPr>
              <w:t>(CONFIRMAR)</w:t>
            </w:r>
          </w:p>
          <w:p w:rsidR="00FC3AF5" w:rsidRPr="00FC3AF5" w:rsidRDefault="00FC3AF5" w:rsidP="00FC3AF5">
            <w:pPr>
              <w:pStyle w:val="Prrafodelista"/>
              <w:rPr>
                <w:sz w:val="14"/>
                <w:szCs w:val="16"/>
              </w:rPr>
            </w:pPr>
          </w:p>
          <w:p w:rsidR="00FC3AF5" w:rsidRDefault="00FC3AF5" w:rsidP="00FC3AF5">
            <w:pPr>
              <w:pStyle w:val="Prrafodelista"/>
              <w:jc w:val="both"/>
              <w:rPr>
                <w:sz w:val="14"/>
                <w:szCs w:val="16"/>
              </w:rPr>
            </w:pPr>
          </w:p>
          <w:p w:rsidR="00EE1D0D" w:rsidRPr="00EE1D0D" w:rsidRDefault="00FC3AF5" w:rsidP="00FC3AF5">
            <w:pPr>
              <w:pStyle w:val="Prrafodelista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Ver:</w:t>
            </w:r>
          </w:p>
          <w:p w:rsidR="00EE1D0D" w:rsidRDefault="00EE1D0D" w:rsidP="00FC3AF5">
            <w:pPr>
              <w:rPr>
                <w:rFonts w:ascii="Calibri" w:hAnsi="Calibri"/>
                <w:sz w:val="14"/>
                <w:szCs w:val="16"/>
              </w:rPr>
            </w:pPr>
            <w:r w:rsidRPr="00EE1D0D">
              <w:rPr>
                <w:rFonts w:ascii="Calibri" w:hAnsi="Calibri"/>
                <w:sz w:val="14"/>
                <w:szCs w:val="16"/>
              </w:rPr>
              <w:t>Anexo I – Tabla de Escaleras de Emergencia a utilizar</w:t>
            </w:r>
          </w:p>
          <w:p w:rsidR="00EE1D0D" w:rsidRPr="00EE1D0D" w:rsidRDefault="00EE1D0D" w:rsidP="00FC3AF5">
            <w:pPr>
              <w:rPr>
                <w:sz w:val="14"/>
                <w:szCs w:val="16"/>
              </w:rPr>
            </w:pPr>
            <w:r>
              <w:rPr>
                <w:rFonts w:ascii="Calibri" w:hAnsi="Calibri"/>
                <w:sz w:val="14"/>
                <w:szCs w:val="16"/>
              </w:rPr>
              <w:t>Anexo II – Normas Básicas de Evacuación</w:t>
            </w:r>
          </w:p>
        </w:tc>
      </w:tr>
      <w:tr w:rsidR="001B2C68" w:rsidTr="00AE3DEA">
        <w:tc>
          <w:tcPr>
            <w:tcW w:w="6662" w:type="dxa"/>
          </w:tcPr>
          <w:p w:rsidR="00FF57C9" w:rsidRPr="00F2071B" w:rsidRDefault="001B2C68" w:rsidP="00C42B4C">
            <w:pPr>
              <w:jc w:val="both"/>
              <w:rPr>
                <w:sz w:val="14"/>
                <w:szCs w:val="14"/>
                <w:u w:val="single"/>
              </w:rPr>
            </w:pPr>
            <w:r w:rsidRPr="00215027">
              <w:rPr>
                <w:sz w:val="18"/>
                <w:szCs w:val="16"/>
                <w:u w:val="single"/>
              </w:rPr>
              <w:t>Responsabilidades:</w:t>
            </w:r>
          </w:p>
          <w:p w:rsidR="00215027" w:rsidRPr="00F2071B" w:rsidRDefault="00F2071B" w:rsidP="00F2071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</w:t>
            </w:r>
            <w:r w:rsidR="00DA5990" w:rsidRPr="00F2071B">
              <w:rPr>
                <w:sz w:val="14"/>
                <w:szCs w:val="14"/>
              </w:rPr>
              <w:t xml:space="preserve">DIRECTOR DE EVACUACION       </w:t>
            </w:r>
            <w:r w:rsidR="00EA54EF" w:rsidRPr="00F2071B">
              <w:rPr>
                <w:sz w:val="14"/>
                <w:szCs w:val="14"/>
              </w:rPr>
              <w:t xml:space="preserve">              </w:t>
            </w:r>
            <w:r w:rsidRPr="00F2071B">
              <w:rPr>
                <w:sz w:val="14"/>
                <w:szCs w:val="14"/>
              </w:rPr>
              <w:t xml:space="preserve">              </w:t>
            </w:r>
            <w:r w:rsidR="00DA5990" w:rsidRPr="00F2071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</w:t>
            </w:r>
            <w:r w:rsidR="00DA5990" w:rsidRPr="00F2071B">
              <w:rPr>
                <w:sz w:val="14"/>
                <w:szCs w:val="14"/>
              </w:rPr>
              <w:t>4</w:t>
            </w:r>
            <w:r w:rsidR="008D0E4B" w:rsidRPr="00F2071B">
              <w:rPr>
                <w:sz w:val="14"/>
                <w:szCs w:val="14"/>
              </w:rPr>
              <w:t>.</w:t>
            </w:r>
            <w:r w:rsidR="00EA54EF" w:rsidRPr="00F2071B">
              <w:rPr>
                <w:sz w:val="14"/>
                <w:szCs w:val="14"/>
              </w:rPr>
              <w:t xml:space="preserve"> </w:t>
            </w:r>
            <w:r w:rsidR="00E2380A" w:rsidRPr="00F2071B">
              <w:rPr>
                <w:sz w:val="14"/>
                <w:szCs w:val="14"/>
              </w:rPr>
              <w:t>RESPONSABLE SECTOR (OFICINAS) / SALAS (EVENTOS)</w:t>
            </w:r>
          </w:p>
          <w:p w:rsidR="008D0E4B" w:rsidRPr="00F2071B" w:rsidRDefault="00F2071B" w:rsidP="00F2071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2-</w:t>
            </w:r>
            <w:r w:rsidR="00FF57C9" w:rsidRPr="00F2071B">
              <w:rPr>
                <w:sz w:val="14"/>
                <w:szCs w:val="14"/>
              </w:rPr>
              <w:t>RESPONSABL</w:t>
            </w:r>
            <w:r w:rsidR="00EA54EF" w:rsidRPr="00F2071B">
              <w:rPr>
                <w:sz w:val="14"/>
                <w:szCs w:val="14"/>
              </w:rPr>
              <w:t xml:space="preserve">E DE PISO DE </w:t>
            </w:r>
            <w:r>
              <w:rPr>
                <w:sz w:val="14"/>
                <w:szCs w:val="14"/>
              </w:rPr>
              <w:t xml:space="preserve">SEGURIDAD                 </w:t>
            </w:r>
            <w:r w:rsidR="00DA5990" w:rsidRPr="00F2071B">
              <w:rPr>
                <w:sz w:val="14"/>
                <w:szCs w:val="14"/>
              </w:rPr>
              <w:t xml:space="preserve"> 5</w:t>
            </w:r>
            <w:r w:rsidR="00E2380A" w:rsidRPr="00F2071B">
              <w:rPr>
                <w:sz w:val="14"/>
                <w:szCs w:val="14"/>
              </w:rPr>
              <w:t>. PERSONAL EVACUADO</w:t>
            </w:r>
          </w:p>
          <w:p w:rsidR="00EA54EF" w:rsidRPr="00F2071B" w:rsidRDefault="00F2071B" w:rsidP="00F2071B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3-</w:t>
            </w:r>
            <w:r w:rsidR="00DA5990" w:rsidRPr="00F2071B">
              <w:rPr>
                <w:sz w:val="14"/>
                <w:szCs w:val="14"/>
              </w:rPr>
              <w:t>RESPONSABLE DE PISO</w:t>
            </w:r>
            <w:r w:rsidR="00E2380A" w:rsidRPr="00F2071B">
              <w:rPr>
                <w:sz w:val="14"/>
                <w:szCs w:val="14"/>
              </w:rPr>
              <w:t xml:space="preserve"> DE PERSONAL / DE AT. AL PUBLICO</w:t>
            </w:r>
          </w:p>
          <w:p w:rsidR="00DA5990" w:rsidRPr="00EA54EF" w:rsidRDefault="00DA5990" w:rsidP="00DA5990">
            <w:pPr>
              <w:pStyle w:val="Prrafodelista"/>
              <w:jc w:val="both"/>
              <w:rPr>
                <w:sz w:val="12"/>
                <w:szCs w:val="16"/>
              </w:rPr>
            </w:pPr>
          </w:p>
        </w:tc>
        <w:tc>
          <w:tcPr>
            <w:tcW w:w="6095" w:type="dxa"/>
          </w:tcPr>
          <w:p w:rsidR="001B2C68" w:rsidRPr="00EE1D0D" w:rsidRDefault="001B2C68" w:rsidP="00C42B4C">
            <w:p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  <w:u w:val="single"/>
              </w:rPr>
              <w:lastRenderedPageBreak/>
              <w:t xml:space="preserve">Áreas de Aplicación: </w:t>
            </w:r>
            <w:r w:rsidRPr="00EE1D0D">
              <w:rPr>
                <w:sz w:val="14"/>
                <w:szCs w:val="16"/>
              </w:rPr>
              <w:t>Todo el Edifi</w:t>
            </w:r>
            <w:r w:rsidR="00FF0E69" w:rsidRPr="00EE1D0D">
              <w:rPr>
                <w:sz w:val="14"/>
                <w:szCs w:val="16"/>
              </w:rPr>
              <w:t xml:space="preserve">cio del Centro Cultural </w:t>
            </w:r>
          </w:p>
          <w:p w:rsidR="001B2C68" w:rsidRPr="00EE1D0D" w:rsidRDefault="001B2C68" w:rsidP="00C42B4C">
            <w:pPr>
              <w:jc w:val="both"/>
              <w:rPr>
                <w:sz w:val="14"/>
                <w:szCs w:val="16"/>
              </w:rPr>
            </w:pPr>
          </w:p>
          <w:p w:rsidR="00EE1D0D" w:rsidRDefault="001B2C68" w:rsidP="00F2071B">
            <w:pPr>
              <w:jc w:val="both"/>
              <w:rPr>
                <w:sz w:val="14"/>
                <w:szCs w:val="16"/>
              </w:rPr>
            </w:pPr>
            <w:r w:rsidRPr="00EE1D0D">
              <w:rPr>
                <w:sz w:val="14"/>
                <w:szCs w:val="16"/>
                <w:u w:val="single"/>
              </w:rPr>
              <w:t>Normativa de Aplicación</w:t>
            </w:r>
            <w:r w:rsidR="0033540A" w:rsidRPr="00EE1D0D">
              <w:rPr>
                <w:sz w:val="14"/>
                <w:szCs w:val="16"/>
                <w:u w:val="single"/>
              </w:rPr>
              <w:t>:</w:t>
            </w:r>
            <w:r w:rsidR="0033540A" w:rsidRPr="00EE1D0D">
              <w:rPr>
                <w:sz w:val="14"/>
                <w:szCs w:val="16"/>
              </w:rPr>
              <w:t xml:space="preserve"> </w:t>
            </w:r>
          </w:p>
          <w:p w:rsidR="00FF0E69" w:rsidRPr="00EE1D0D" w:rsidRDefault="00EE1D0D" w:rsidP="00F2071B">
            <w:pPr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-</w:t>
            </w:r>
            <w:r w:rsidR="0033540A" w:rsidRPr="00EE1D0D">
              <w:rPr>
                <w:sz w:val="14"/>
                <w:szCs w:val="16"/>
                <w:highlight w:val="yellow"/>
              </w:rPr>
              <w:t>Ley de Seguridad e Higiene No. 19587 (1972) / Dto</w:t>
            </w:r>
            <w:r w:rsidR="0043175E" w:rsidRPr="00EE1D0D">
              <w:rPr>
                <w:sz w:val="14"/>
                <w:szCs w:val="16"/>
                <w:highlight w:val="yellow"/>
              </w:rPr>
              <w:t>.</w:t>
            </w:r>
            <w:r w:rsidR="0033540A" w:rsidRPr="00EE1D0D">
              <w:rPr>
                <w:sz w:val="14"/>
                <w:szCs w:val="16"/>
                <w:highlight w:val="yellow"/>
              </w:rPr>
              <w:t xml:space="preserve"> Reglamentario No. 351/1979</w:t>
            </w:r>
            <w:r w:rsidR="0043175E" w:rsidRPr="00EE1D0D">
              <w:rPr>
                <w:sz w:val="14"/>
                <w:szCs w:val="16"/>
                <w:highlight w:val="yellow"/>
              </w:rPr>
              <w:t xml:space="preserve"> (VERIFICAR)</w:t>
            </w:r>
          </w:p>
          <w:p w:rsidR="00EE1D0D" w:rsidRPr="00EE1D0D" w:rsidRDefault="00EE1D0D" w:rsidP="00F2071B">
            <w:pPr>
              <w:jc w:val="both"/>
              <w:rPr>
                <w:sz w:val="14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BF2" w:rsidRDefault="00702BF2" w:rsidP="0073448C">
      <w:pPr>
        <w:spacing w:after="0" w:line="240" w:lineRule="auto"/>
      </w:pPr>
      <w:r>
        <w:separator/>
      </w:r>
    </w:p>
  </w:endnote>
  <w:endnote w:type="continuationSeparator" w:id="0">
    <w:p w:rsidR="00702BF2" w:rsidRDefault="00702BF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02BF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33363" w:rsidRPr="00F33363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BF2" w:rsidRDefault="00702BF2" w:rsidP="0073448C">
      <w:pPr>
        <w:spacing w:after="0" w:line="240" w:lineRule="auto"/>
      </w:pPr>
      <w:r>
        <w:separator/>
      </w:r>
    </w:p>
  </w:footnote>
  <w:footnote w:type="continuationSeparator" w:id="0">
    <w:p w:rsidR="00702BF2" w:rsidRDefault="00702BF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 w:rsidR="00FA6450">
      <w:rPr>
        <w:rFonts w:cs="Arial"/>
        <w:sz w:val="28"/>
        <w:szCs w:val="28"/>
        <w:lang w:eastAsia="es-ES"/>
      </w:rPr>
      <w:t>4</w:t>
    </w:r>
    <w:r w:rsidR="006978B7">
      <w:rPr>
        <w:rFonts w:cs="Arial"/>
        <w:sz w:val="28"/>
        <w:szCs w:val="28"/>
        <w:lang w:eastAsia="es-ES"/>
      </w:rPr>
      <w:t xml:space="preserve"> </w:t>
    </w:r>
    <w:r w:rsidR="00FA6450">
      <w:rPr>
        <w:rFonts w:cs="Arial"/>
        <w:sz w:val="28"/>
        <w:szCs w:val="28"/>
        <w:lang w:eastAsia="es-ES"/>
      </w:rPr>
      <w:t xml:space="preserve">PROCEDIMIENTO INTERINO DE EVACUACION DEL </w:t>
    </w:r>
    <w:r w:rsidR="00DF0C6A">
      <w:rPr>
        <w:rFonts w:cs="Arial"/>
        <w:sz w:val="28"/>
        <w:szCs w:val="28"/>
        <w:lang w:eastAsia="es-ES"/>
      </w:rPr>
      <w:t>CENTRO CULTURAL</w:t>
    </w:r>
  </w:p>
  <w:p w:rsidR="0057290F" w:rsidRDefault="00702BF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166271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6AFA"/>
    <w:multiLevelType w:val="hybridMultilevel"/>
    <w:tmpl w:val="8F7AE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10A75"/>
    <w:multiLevelType w:val="hybridMultilevel"/>
    <w:tmpl w:val="DDDCC0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6D66A6"/>
    <w:multiLevelType w:val="hybridMultilevel"/>
    <w:tmpl w:val="5EEA97BA"/>
    <w:lvl w:ilvl="0" w:tplc="398E79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431B3"/>
    <w:multiLevelType w:val="hybridMultilevel"/>
    <w:tmpl w:val="11B244EA"/>
    <w:lvl w:ilvl="0" w:tplc="151C1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C8A5218"/>
    <w:multiLevelType w:val="hybridMultilevel"/>
    <w:tmpl w:val="6B0646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247AE"/>
    <w:multiLevelType w:val="hybridMultilevel"/>
    <w:tmpl w:val="685273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84C06"/>
    <w:multiLevelType w:val="hybridMultilevel"/>
    <w:tmpl w:val="5D504C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C62D8"/>
    <w:multiLevelType w:val="hybridMultilevel"/>
    <w:tmpl w:val="327645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8E411D"/>
    <w:multiLevelType w:val="hybridMultilevel"/>
    <w:tmpl w:val="5C1C3256"/>
    <w:lvl w:ilvl="0" w:tplc="0106C0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D65E5"/>
    <w:multiLevelType w:val="hybridMultilevel"/>
    <w:tmpl w:val="07EAEBDE"/>
    <w:lvl w:ilvl="0" w:tplc="B1F0DD5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i w:val="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24"/>
  </w:num>
  <w:num w:numId="10">
    <w:abstractNumId w:val="23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22"/>
  </w:num>
  <w:num w:numId="16">
    <w:abstractNumId w:val="19"/>
  </w:num>
  <w:num w:numId="17">
    <w:abstractNumId w:val="20"/>
  </w:num>
  <w:num w:numId="18">
    <w:abstractNumId w:val="15"/>
  </w:num>
  <w:num w:numId="19">
    <w:abstractNumId w:val="16"/>
  </w:num>
  <w:num w:numId="20">
    <w:abstractNumId w:val="14"/>
  </w:num>
  <w:num w:numId="21">
    <w:abstractNumId w:val="3"/>
  </w:num>
  <w:num w:numId="22">
    <w:abstractNumId w:val="18"/>
  </w:num>
  <w:num w:numId="23">
    <w:abstractNumId w:val="9"/>
  </w:num>
  <w:num w:numId="24">
    <w:abstractNumId w:val="4"/>
  </w:num>
  <w:num w:numId="25">
    <w:abstractNumId w:val="10"/>
  </w:num>
  <w:num w:numId="26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3197"/>
    <w:rsid w:val="00165560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C17D5"/>
    <w:rsid w:val="001D1C2D"/>
    <w:rsid w:val="001D43E2"/>
    <w:rsid w:val="001D4F3E"/>
    <w:rsid w:val="001E124F"/>
    <w:rsid w:val="001F02E0"/>
    <w:rsid w:val="001F1CAE"/>
    <w:rsid w:val="001F5BCE"/>
    <w:rsid w:val="001F6012"/>
    <w:rsid w:val="001F640C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1405F"/>
    <w:rsid w:val="00330754"/>
    <w:rsid w:val="00331FA1"/>
    <w:rsid w:val="0033540A"/>
    <w:rsid w:val="003413AD"/>
    <w:rsid w:val="00342684"/>
    <w:rsid w:val="003445DC"/>
    <w:rsid w:val="003464DB"/>
    <w:rsid w:val="003474BC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2066"/>
    <w:rsid w:val="003D57E2"/>
    <w:rsid w:val="003E2AA3"/>
    <w:rsid w:val="003F1BA4"/>
    <w:rsid w:val="00407323"/>
    <w:rsid w:val="00413507"/>
    <w:rsid w:val="004170E5"/>
    <w:rsid w:val="0042220E"/>
    <w:rsid w:val="0043175E"/>
    <w:rsid w:val="004347B4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2B16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647EE"/>
    <w:rsid w:val="00572376"/>
    <w:rsid w:val="0057290F"/>
    <w:rsid w:val="00575375"/>
    <w:rsid w:val="005845E9"/>
    <w:rsid w:val="0058491D"/>
    <w:rsid w:val="005A29CA"/>
    <w:rsid w:val="005B284B"/>
    <w:rsid w:val="005C627B"/>
    <w:rsid w:val="005D1332"/>
    <w:rsid w:val="005E1C1C"/>
    <w:rsid w:val="005E499A"/>
    <w:rsid w:val="005E6936"/>
    <w:rsid w:val="005F1AA1"/>
    <w:rsid w:val="005F2D63"/>
    <w:rsid w:val="005F5ACE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5F46"/>
    <w:rsid w:val="006F6148"/>
    <w:rsid w:val="00700716"/>
    <w:rsid w:val="00700D26"/>
    <w:rsid w:val="0070261A"/>
    <w:rsid w:val="00702BF2"/>
    <w:rsid w:val="00703927"/>
    <w:rsid w:val="00705AB4"/>
    <w:rsid w:val="0070769E"/>
    <w:rsid w:val="00707715"/>
    <w:rsid w:val="00712399"/>
    <w:rsid w:val="00713F66"/>
    <w:rsid w:val="00716D5B"/>
    <w:rsid w:val="00720791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55594"/>
    <w:rsid w:val="00875665"/>
    <w:rsid w:val="00876814"/>
    <w:rsid w:val="0087749E"/>
    <w:rsid w:val="008812B3"/>
    <w:rsid w:val="0088540F"/>
    <w:rsid w:val="00886BD2"/>
    <w:rsid w:val="008906A4"/>
    <w:rsid w:val="008940DF"/>
    <w:rsid w:val="0089432F"/>
    <w:rsid w:val="008A2A9F"/>
    <w:rsid w:val="008B6FCE"/>
    <w:rsid w:val="008C10A0"/>
    <w:rsid w:val="008C3338"/>
    <w:rsid w:val="008D0E4B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076FE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39CA"/>
    <w:rsid w:val="009C7F32"/>
    <w:rsid w:val="009E2E53"/>
    <w:rsid w:val="009E31FC"/>
    <w:rsid w:val="009E79FF"/>
    <w:rsid w:val="009F36BD"/>
    <w:rsid w:val="009F552C"/>
    <w:rsid w:val="009F794D"/>
    <w:rsid w:val="00A05D4D"/>
    <w:rsid w:val="00A12572"/>
    <w:rsid w:val="00A201B1"/>
    <w:rsid w:val="00A22F24"/>
    <w:rsid w:val="00A26DC9"/>
    <w:rsid w:val="00A360F2"/>
    <w:rsid w:val="00A43851"/>
    <w:rsid w:val="00A457D1"/>
    <w:rsid w:val="00A477D5"/>
    <w:rsid w:val="00A51F07"/>
    <w:rsid w:val="00A5345C"/>
    <w:rsid w:val="00A541E0"/>
    <w:rsid w:val="00A5427B"/>
    <w:rsid w:val="00A55124"/>
    <w:rsid w:val="00A57657"/>
    <w:rsid w:val="00A57BBE"/>
    <w:rsid w:val="00A60CED"/>
    <w:rsid w:val="00A620BC"/>
    <w:rsid w:val="00A64F88"/>
    <w:rsid w:val="00A71F4A"/>
    <w:rsid w:val="00A72455"/>
    <w:rsid w:val="00A81786"/>
    <w:rsid w:val="00A840DB"/>
    <w:rsid w:val="00A848AC"/>
    <w:rsid w:val="00A902FE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9BA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17CC7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CAC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26DD"/>
    <w:rsid w:val="00D25181"/>
    <w:rsid w:val="00D30029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A5990"/>
    <w:rsid w:val="00DB4063"/>
    <w:rsid w:val="00DB7E46"/>
    <w:rsid w:val="00DC629F"/>
    <w:rsid w:val="00DC738D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0C6A"/>
    <w:rsid w:val="00DF5EB5"/>
    <w:rsid w:val="00E027CD"/>
    <w:rsid w:val="00E07964"/>
    <w:rsid w:val="00E07A16"/>
    <w:rsid w:val="00E10A53"/>
    <w:rsid w:val="00E11AC2"/>
    <w:rsid w:val="00E134BC"/>
    <w:rsid w:val="00E14562"/>
    <w:rsid w:val="00E218FF"/>
    <w:rsid w:val="00E2380A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7429F"/>
    <w:rsid w:val="00E85CED"/>
    <w:rsid w:val="00E86593"/>
    <w:rsid w:val="00E90306"/>
    <w:rsid w:val="00E90326"/>
    <w:rsid w:val="00E93583"/>
    <w:rsid w:val="00E9438C"/>
    <w:rsid w:val="00EA373D"/>
    <w:rsid w:val="00EA54EF"/>
    <w:rsid w:val="00EA6905"/>
    <w:rsid w:val="00EC26F0"/>
    <w:rsid w:val="00EC4B23"/>
    <w:rsid w:val="00EC5067"/>
    <w:rsid w:val="00ED0D32"/>
    <w:rsid w:val="00ED4A90"/>
    <w:rsid w:val="00EE1D0D"/>
    <w:rsid w:val="00EE5385"/>
    <w:rsid w:val="00EF2202"/>
    <w:rsid w:val="00EF3326"/>
    <w:rsid w:val="00EF57DD"/>
    <w:rsid w:val="00EF7A5A"/>
    <w:rsid w:val="00EF7BD5"/>
    <w:rsid w:val="00F052BE"/>
    <w:rsid w:val="00F13A45"/>
    <w:rsid w:val="00F141A5"/>
    <w:rsid w:val="00F2071B"/>
    <w:rsid w:val="00F33363"/>
    <w:rsid w:val="00F33830"/>
    <w:rsid w:val="00F3649B"/>
    <w:rsid w:val="00F4150C"/>
    <w:rsid w:val="00F44DFD"/>
    <w:rsid w:val="00F455A2"/>
    <w:rsid w:val="00F461B1"/>
    <w:rsid w:val="00F5166F"/>
    <w:rsid w:val="00F6094F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6450"/>
    <w:rsid w:val="00FA7C18"/>
    <w:rsid w:val="00FB3FA2"/>
    <w:rsid w:val="00FB6ABC"/>
    <w:rsid w:val="00FC3AF5"/>
    <w:rsid w:val="00FD22FB"/>
    <w:rsid w:val="00FD337E"/>
    <w:rsid w:val="00FD770B"/>
    <w:rsid w:val="00FE0FB6"/>
    <w:rsid w:val="00FE531C"/>
    <w:rsid w:val="00FE70EE"/>
    <w:rsid w:val="00FF009E"/>
    <w:rsid w:val="00FF0DFA"/>
    <w:rsid w:val="00FF0E69"/>
    <w:rsid w:val="00FF57C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6660B-C247-4072-9A5B-265A8703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17</cp:revision>
  <cp:lastPrinted>2016-08-02T16:47:00Z</cp:lastPrinted>
  <dcterms:created xsi:type="dcterms:W3CDTF">2016-08-02T14:00:00Z</dcterms:created>
  <dcterms:modified xsi:type="dcterms:W3CDTF">2016-08-02T20:05:00Z</dcterms:modified>
</cp:coreProperties>
</file>