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2" w:rsidRDefault="008F6082" w:rsidP="008F6082">
      <w:pPr>
        <w:pStyle w:val="Ttulo1"/>
      </w:pPr>
      <w:bookmarkStart w:id="0" w:name="_Toc446920522"/>
    </w:p>
    <w:p w:rsidR="008F6082" w:rsidRPr="008F6082" w:rsidRDefault="008F6082" w:rsidP="008F6082">
      <w:pPr>
        <w:pStyle w:val="Ttulo1"/>
        <w:jc w:val="right"/>
        <w:rPr>
          <w:rFonts w:asciiTheme="minorHAnsi" w:hAnsiTheme="minorHAnsi" w:cs="Arial"/>
          <w:b w:val="0"/>
          <w:color w:val="auto"/>
          <w:sz w:val="40"/>
          <w:szCs w:val="40"/>
        </w:rPr>
      </w:pPr>
      <w:r w:rsidRPr="008F6082">
        <w:rPr>
          <w:rFonts w:asciiTheme="minorHAnsi" w:hAnsiTheme="minorHAnsi" w:cs="Arial"/>
          <w:b w:val="0"/>
          <w:color w:val="auto"/>
          <w:sz w:val="40"/>
          <w:szCs w:val="40"/>
        </w:rPr>
        <w:t>P</w:t>
      </w:r>
      <w:r w:rsidR="00BC26D8">
        <w:rPr>
          <w:rFonts w:asciiTheme="minorHAnsi" w:hAnsiTheme="minorHAnsi" w:cs="Arial"/>
          <w:b w:val="0"/>
          <w:color w:val="auto"/>
          <w:sz w:val="40"/>
          <w:szCs w:val="40"/>
        </w:rPr>
        <w:t xml:space="preserve">G 8.6 - 2: </w:t>
      </w:r>
      <w:r w:rsidRPr="008F6082">
        <w:rPr>
          <w:rFonts w:asciiTheme="minorHAnsi" w:hAnsiTheme="minorHAnsi" w:cs="Arial"/>
          <w:b w:val="0"/>
          <w:color w:val="auto"/>
          <w:sz w:val="40"/>
          <w:szCs w:val="40"/>
        </w:rPr>
        <w:t xml:space="preserve">SATISFACCION </w:t>
      </w:r>
    </w:p>
    <w:p w:rsidR="008F6082" w:rsidRDefault="008F6082" w:rsidP="008F6082">
      <w:pPr>
        <w:spacing w:line="240" w:lineRule="auto"/>
        <w:jc w:val="right"/>
        <w:rPr>
          <w:b/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r w:rsidRPr="009E2E53">
        <w:rPr>
          <w:b/>
          <w:color w:val="000000"/>
        </w:rPr>
        <w:t>Objetivo: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Normalizar la metodología, frecuencia y medición de la satisfacción 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usuarios y requirentes de servicios bajo el área de injerencia de la CTO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Realizo Control y Planificación: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Aprobó Dirección C.T.O.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Espacios Físicos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Fecha de Emisión: 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B4C4A" w:rsidRDefault="001B4C4A" w:rsidP="001B4C4A">
      <w:pPr>
        <w:rPr>
          <w:b/>
          <w:color w:val="000000"/>
        </w:rPr>
      </w:pPr>
    </w:p>
    <w:p w:rsidR="008F6082" w:rsidRPr="009E2E53" w:rsidRDefault="008F6082" w:rsidP="001B4C4A">
      <w:pPr>
        <w:rPr>
          <w:b/>
          <w:color w:val="000000"/>
        </w:rPr>
      </w:pPr>
      <w:r>
        <w:rPr>
          <w:b/>
          <w:color w:val="000000"/>
        </w:rPr>
        <w:t>Generalidades</w:t>
      </w:r>
      <w:r w:rsidRPr="009E2E53">
        <w:rPr>
          <w:b/>
          <w:color w:val="000000"/>
        </w:rPr>
        <w:t>:</w:t>
      </w:r>
    </w:p>
    <w:p w:rsidR="008F6082" w:rsidRDefault="008F6082" w:rsidP="008F6082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bookmarkEnd w:id="0"/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716D5B" w:rsidP="00B36A87">
      <w:pPr>
        <w:rPr>
          <w:rFonts w:eastAsiaTheme="majorEastAsia" w:cstheme="majorBidi"/>
          <w:b/>
          <w:bCs/>
          <w:color w:val="365F91" w:themeColor="accent1" w:themeShade="BF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D40946" w:rsidTr="00C42C45">
        <w:tc>
          <w:tcPr>
            <w:tcW w:w="6336" w:type="dxa"/>
          </w:tcPr>
          <w:p w:rsidR="00D40946" w:rsidRPr="00D038E2" w:rsidRDefault="00D40946" w:rsidP="00C42C45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D40946" w:rsidRDefault="00D40946" w:rsidP="00C42C45">
            <w:pPr>
              <w:jc w:val="both"/>
              <w:rPr>
                <w:sz w:val="16"/>
                <w:szCs w:val="16"/>
                <w:u w:val="single"/>
              </w:rPr>
            </w:pPr>
          </w:p>
          <w:p w:rsidR="00D40946" w:rsidRDefault="00D40946" w:rsidP="00C42C45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D40946" w:rsidRPr="00376787" w:rsidRDefault="00D40946" w:rsidP="00C42C45">
            <w:pPr>
              <w:jc w:val="both"/>
              <w:rPr>
                <w:sz w:val="16"/>
                <w:szCs w:val="16"/>
              </w:rPr>
            </w:pPr>
          </w:p>
          <w:p w:rsidR="00D40946" w:rsidRPr="00376787" w:rsidRDefault="00D40946" w:rsidP="00C42C45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D40946" w:rsidRPr="00376787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D40946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D40946" w:rsidRPr="00376787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D40946" w:rsidRPr="00376787" w:rsidRDefault="00D40946" w:rsidP="00C42C45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1" w:name="_Toc446920552"/>
      <w:r>
        <w:rPr>
          <w:rFonts w:cstheme="minorHAnsi"/>
          <w:lang w:val="es-ES_tradnl"/>
        </w:rPr>
        <w:t xml:space="preserve">ANEXO I </w:t>
      </w:r>
      <w:r w:rsidR="002849D4">
        <w:rPr>
          <w:rFonts w:cstheme="minorHAnsi"/>
          <w:lang w:val="es-ES_tradnl"/>
        </w:rPr>
        <w:t xml:space="preserve">-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1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2" w:name="h.gjdgxs" w:colFirst="0" w:colLast="0"/>
            <w:bookmarkEnd w:id="2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26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27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fjQwIAAJY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28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r3QwIAAJY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k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29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H7RAIAAJY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  <w:bookmarkStart w:id="3" w:name="_GoBack"/>
      <w:bookmarkEnd w:id="3"/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9E9" w:rsidRDefault="00CF59E9" w:rsidP="0073448C">
      <w:pPr>
        <w:spacing w:after="0" w:line="240" w:lineRule="auto"/>
      </w:pPr>
      <w:r>
        <w:separator/>
      </w:r>
    </w:p>
  </w:endnote>
  <w:endnote w:type="continuationSeparator" w:id="0">
    <w:p w:rsidR="00CF59E9" w:rsidRDefault="00CF59E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CF59E9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901CD" w:rsidRPr="002901CD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9E9" w:rsidRDefault="00CF59E9" w:rsidP="0073448C">
      <w:pPr>
        <w:spacing w:after="0" w:line="240" w:lineRule="auto"/>
      </w:pPr>
      <w:r>
        <w:separator/>
      </w:r>
    </w:p>
  </w:footnote>
  <w:footnote w:type="continuationSeparator" w:id="0">
    <w:p w:rsidR="00CF59E9" w:rsidRDefault="00CF59E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232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284232" w:rsidRPr="00284232" w:rsidRDefault="00284232" w:rsidP="00284232">
    <w:pPr>
      <w:pStyle w:val="Ttulo1"/>
      <w:spacing w:before="0"/>
      <w:jc w:val="right"/>
      <w:rPr>
        <w:rFonts w:asciiTheme="minorHAnsi" w:hAnsiTheme="minorHAnsi" w:cs="Arial"/>
        <w:b w:val="0"/>
        <w:color w:val="auto"/>
      </w:rPr>
    </w:pPr>
    <w:r w:rsidRPr="00284232">
      <w:rPr>
        <w:rFonts w:asciiTheme="minorHAnsi" w:hAnsiTheme="minorHAnsi" w:cs="Arial"/>
        <w:b w:val="0"/>
        <w:color w:val="auto"/>
      </w:rPr>
      <w:t>P</w:t>
    </w:r>
    <w:r w:rsidR="00BC26D8">
      <w:rPr>
        <w:rFonts w:asciiTheme="minorHAnsi" w:hAnsiTheme="minorHAnsi" w:cs="Arial"/>
        <w:b w:val="0"/>
        <w:color w:val="auto"/>
      </w:rPr>
      <w:t xml:space="preserve">G 8.6 – 2: </w:t>
    </w:r>
    <w:r w:rsidRPr="00284232">
      <w:rPr>
        <w:rFonts w:asciiTheme="minorHAnsi" w:hAnsiTheme="minorHAnsi" w:cs="Arial"/>
        <w:b w:val="0"/>
        <w:color w:val="auto"/>
      </w:rPr>
      <w:t xml:space="preserve">SATISFACCION </w:t>
    </w:r>
  </w:p>
  <w:p w:rsidR="0057290F" w:rsidRDefault="00CF59E9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20214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B4C4A"/>
    <w:rsid w:val="001C17D5"/>
    <w:rsid w:val="001D1C2D"/>
    <w:rsid w:val="001E124F"/>
    <w:rsid w:val="001F02E0"/>
    <w:rsid w:val="001F3DB4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4232"/>
    <w:rsid w:val="002849D4"/>
    <w:rsid w:val="00286824"/>
    <w:rsid w:val="002901CD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077B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3273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608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2BC0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12987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4ED4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1C47"/>
    <w:rsid w:val="00BB2B6B"/>
    <w:rsid w:val="00BC1D9C"/>
    <w:rsid w:val="00BC26D8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CF59E9"/>
    <w:rsid w:val="00D00C6F"/>
    <w:rsid w:val="00D14B2E"/>
    <w:rsid w:val="00D25181"/>
    <w:rsid w:val="00D30029"/>
    <w:rsid w:val="00D40946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F6B79-94AB-4E9B-AB9A-71298E18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12</cp:revision>
  <cp:lastPrinted>2016-04-14T18:07:00Z</cp:lastPrinted>
  <dcterms:created xsi:type="dcterms:W3CDTF">2016-04-08T11:54:00Z</dcterms:created>
  <dcterms:modified xsi:type="dcterms:W3CDTF">2016-06-23T18:49:00Z</dcterms:modified>
</cp:coreProperties>
</file>