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317132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8.6 - 11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 w:rsidR="00E636AD">
        <w:rPr>
          <w:rFonts w:cs="Arial"/>
          <w:sz w:val="28"/>
          <w:szCs w:val="28"/>
          <w:lang w:val="es-ES" w:eastAsia="es-ES"/>
        </w:rPr>
        <w:t>A</w:t>
      </w:r>
      <w:r>
        <w:rPr>
          <w:rFonts w:cs="Arial"/>
          <w:sz w:val="28"/>
          <w:szCs w:val="28"/>
          <w:lang w:val="es-ES" w:eastAsia="es-ES"/>
        </w:rPr>
        <w:t>SISTENCIA TECNICA PARA EVENTOS Y EXPOSICIONE</w:t>
      </w:r>
      <w:r w:rsidR="00E636AD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317132">
        <w:rPr>
          <w:rFonts w:cs="Arial"/>
          <w:i/>
        </w:rPr>
        <w:t>el proceso de…………………………………………………..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r w:rsidR="00317132">
        <w:rPr>
          <w:sz w:val="16"/>
          <w:szCs w:val="16"/>
        </w:rPr>
        <w:t>Físicos</w:t>
      </w:r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317132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2E7065" w:rsidRDefault="00317132" w:rsidP="00B22755">
      <w:pPr>
        <w:jc w:val="both"/>
        <w:rPr>
          <w:rFonts w:cstheme="minorHAnsi"/>
          <w:sz w:val="20"/>
          <w:szCs w:val="20"/>
        </w:rPr>
      </w:pPr>
      <w:r w:rsidRPr="00317132">
        <w:rPr>
          <w:rFonts w:cstheme="minorHAnsi"/>
          <w:sz w:val="20"/>
          <w:szCs w:val="20"/>
        </w:rPr>
        <w:t xml:space="preserve">Este procedimiento </w:t>
      </w:r>
      <w:r>
        <w:rPr>
          <w:rFonts w:cstheme="minorHAnsi"/>
          <w:sz w:val="20"/>
          <w:szCs w:val="20"/>
        </w:rPr>
        <w:t xml:space="preserve">alcanza todas las acciones que </w:t>
      </w:r>
      <w:r w:rsidR="000B1B29">
        <w:rPr>
          <w:rFonts w:cstheme="minorHAnsi"/>
          <w:sz w:val="20"/>
          <w:szCs w:val="20"/>
        </w:rPr>
        <w:t>el Área de Espacios Físicos realice</w:t>
      </w:r>
      <w:r>
        <w:rPr>
          <w:rFonts w:cstheme="minorHAnsi"/>
          <w:sz w:val="20"/>
          <w:szCs w:val="20"/>
        </w:rPr>
        <w:t xml:space="preserve">, tendientes a dar asistencia a la producción de eventos y exposiciones dentro del Centro Cultural. </w:t>
      </w:r>
    </w:p>
    <w:p w:rsidR="00317132" w:rsidRDefault="00317132" w:rsidP="00B22755">
      <w:pPr>
        <w:jc w:val="both"/>
        <w:rPr>
          <w:rFonts w:cstheme="minorHAnsi"/>
          <w:sz w:val="20"/>
          <w:szCs w:val="20"/>
        </w:rPr>
      </w:pPr>
      <w:r w:rsidRPr="002E7065">
        <w:rPr>
          <w:rFonts w:cstheme="minorHAnsi"/>
          <w:sz w:val="20"/>
          <w:szCs w:val="20"/>
          <w:highlight w:val="yellow"/>
        </w:rPr>
        <w:t xml:space="preserve">Se incluyen </w:t>
      </w:r>
      <w:proofErr w:type="gramStart"/>
      <w:r w:rsidRPr="002E7065">
        <w:rPr>
          <w:rFonts w:cstheme="minorHAnsi"/>
          <w:sz w:val="20"/>
          <w:szCs w:val="20"/>
          <w:highlight w:val="yellow"/>
        </w:rPr>
        <w:t>los requerimiento</w:t>
      </w:r>
      <w:proofErr w:type="gramEnd"/>
      <w:r w:rsidRPr="002E7065">
        <w:rPr>
          <w:rFonts w:cstheme="minorHAnsi"/>
          <w:sz w:val="20"/>
          <w:szCs w:val="20"/>
          <w:highlight w:val="yellow"/>
        </w:rPr>
        <w:t xml:space="preserve"> de Áreas Internas del Sistema Federal de Medios y Contenidos Públicos o Externas, incluso </w:t>
      </w:r>
      <w:proofErr w:type="spellStart"/>
      <w:r w:rsidRPr="002E7065">
        <w:rPr>
          <w:rFonts w:cstheme="minorHAnsi"/>
          <w:sz w:val="20"/>
          <w:szCs w:val="20"/>
          <w:highlight w:val="yellow"/>
        </w:rPr>
        <w:t>motanjes</w:t>
      </w:r>
      <w:proofErr w:type="spellEnd"/>
      <w:r w:rsidRPr="002E7065">
        <w:rPr>
          <w:rFonts w:cstheme="minorHAnsi"/>
          <w:sz w:val="20"/>
          <w:szCs w:val="20"/>
          <w:highlight w:val="yellow"/>
        </w:rPr>
        <w:t xml:space="preserve"> y desmontajes programados. </w:t>
      </w:r>
      <w:r w:rsidR="002E7065" w:rsidRPr="002E7065">
        <w:rPr>
          <w:rFonts w:cstheme="minorHAnsi"/>
          <w:sz w:val="20"/>
          <w:szCs w:val="20"/>
          <w:highlight w:val="yellow"/>
        </w:rPr>
        <w:t>(</w:t>
      </w:r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es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 xml:space="preserve"> eventos o no? = creería que </w:t>
      </w:r>
      <w:proofErr w:type="spellStart"/>
      <w:r w:rsidR="002E7065" w:rsidRPr="002E7065">
        <w:rPr>
          <w:rFonts w:cstheme="minorHAnsi"/>
          <w:sz w:val="20"/>
          <w:szCs w:val="20"/>
          <w:highlight w:val="yellow"/>
        </w:rPr>
        <w:t>si</w:t>
      </w:r>
      <w:proofErr w:type="spellEnd"/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!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>)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246E3A">
      <w:pPr>
        <w:suppressAutoHyphens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246E3A" w:rsidRPr="005A1542" w:rsidRDefault="00246E3A" w:rsidP="00246E3A">
      <w:pPr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Espacios Fisicos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Centro cultural de 07hs a 24hs. - Cualquier gestión que sea necesario realizar fuera de este horario deberá ser comunicada con anticipación a la Coordinación Técnica Operativa.</w:t>
      </w:r>
    </w:p>
    <w:p w:rsidR="00B22755" w:rsidRDefault="00B22755"/>
    <w:p w:rsidR="00B22755" w:rsidRDefault="00B22755"/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02C81">
        <w:trPr>
          <w:trHeight w:val="1396"/>
        </w:trPr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B02C81">
              <w:rPr>
                <w:sz w:val="14"/>
                <w:szCs w:val="16"/>
              </w:rPr>
              <w:t xml:space="preserve">         </w:t>
            </w:r>
            <w:r w:rsidR="00B02C81" w:rsidRPr="00E52365">
              <w:rPr>
                <w:sz w:val="14"/>
                <w:szCs w:val="16"/>
              </w:rPr>
              <w:t xml:space="preserve">7. CTO/Mantenimiento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</w:t>
            </w:r>
            <w:r w:rsidR="00B02C81">
              <w:rPr>
                <w:sz w:val="14"/>
                <w:szCs w:val="16"/>
              </w:rPr>
              <w:t xml:space="preserve"> 8. </w:t>
            </w:r>
            <w:r w:rsidR="00B02C81" w:rsidRPr="00E52365">
              <w:rPr>
                <w:sz w:val="14"/>
                <w:szCs w:val="16"/>
              </w:rPr>
              <w:t xml:space="preserve">CTO/Higiene y Seguridad </w:t>
            </w:r>
            <w:r w:rsidR="00B02C81">
              <w:rPr>
                <w:sz w:val="14"/>
                <w:szCs w:val="16"/>
              </w:rPr>
              <w:t>(</w:t>
            </w:r>
            <w:proofErr w:type="spellStart"/>
            <w:r w:rsidR="00B02C81" w:rsidRPr="00E52365">
              <w:rPr>
                <w:sz w:val="14"/>
                <w:szCs w:val="16"/>
              </w:rPr>
              <w:t>HyS</w:t>
            </w:r>
            <w:proofErr w:type="spellEnd"/>
            <w:r w:rsidR="00B02C81" w:rsidRPr="00E52365">
              <w:rPr>
                <w:sz w:val="14"/>
                <w:szCs w:val="16"/>
              </w:rPr>
              <w:t xml:space="preserve">)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</w:t>
            </w:r>
          </w:p>
          <w:p w:rsidR="00B2275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</w:t>
            </w:r>
            <w:r w:rsidR="00B02C81" w:rsidRPr="00E52365">
              <w:rPr>
                <w:sz w:val="14"/>
                <w:szCs w:val="16"/>
              </w:rPr>
              <w:t xml:space="preserve">9. CTO/Logística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B02C81" w:rsidP="00A87864">
            <w:pPr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                                                                                                     </w:t>
            </w:r>
            <w:r w:rsidRPr="00E52365">
              <w:rPr>
                <w:sz w:val="14"/>
                <w:szCs w:val="16"/>
              </w:rPr>
              <w:t>10. CTO/Administración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 w:rsidR="00B02C81"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 w:rsidR="00B02C81">
              <w:rPr>
                <w:sz w:val="14"/>
                <w:szCs w:val="16"/>
              </w:rPr>
              <w:t>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        12.Proyectista / EF</w:t>
            </w:r>
          </w:p>
          <w:p w:rsidR="00B22755" w:rsidRPr="00B02C81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13. Inspector / EF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Pr="00376787" w:rsidRDefault="00B22755" w:rsidP="00B02C81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</w:tc>
      </w:tr>
      <w:tr w:rsidR="0022109D" w:rsidTr="00F66FA0">
        <w:trPr>
          <w:trHeight w:val="7211"/>
        </w:trPr>
        <w:tc>
          <w:tcPr>
            <w:tcW w:w="6839" w:type="dxa"/>
          </w:tcPr>
          <w:p w:rsidR="00F62F3A" w:rsidRDefault="00301BAF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– REQUIRENTE </w:t>
            </w:r>
          </w:p>
          <w:p w:rsidR="007B74BB" w:rsidRPr="00C23C29" w:rsidRDefault="00F62F3A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F0D399" wp14:editId="3BF245A9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151460</wp:posOffset>
                      </wp:positionV>
                      <wp:extent cx="248285" cy="241300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1.95pt;width:19.5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(INTERNA O EXTERNA)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73D42" wp14:editId="0BA5F727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AC7D27" w:rsidRDefault="00AC7D27" w:rsidP="004729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 w:rsidRPr="00AC7D27">
                                    <w:rPr>
                                      <w:vertAlign w:val="subscript"/>
                                    </w:rPr>
                                    <w:t>Dictamen Parcial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AC7D27" w:rsidRDefault="00AC7D27" w:rsidP="004729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 w:rsidRPr="00AC7D27">
                              <w:rPr>
                                <w:vertAlign w:val="subscript"/>
                              </w:rPr>
                              <w:t>Dictamen Parcial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</w:t>
            </w:r>
            <w:r w:rsidR="00E07F4F">
              <w:rPr>
                <w:rFonts w:cs="Calibri"/>
                <w:b/>
                <w:sz w:val="16"/>
                <w:szCs w:val="16"/>
              </w:rPr>
              <w:t xml:space="preserve">                              (X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075567" wp14:editId="29644023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FD51F7" wp14:editId="623E1CA3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DD83FE" wp14:editId="641D548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40B428" wp14:editId="514C38B3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280085" wp14:editId="3DA8D1D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AC7D27" w:rsidRDefault="00AC7D27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C7D27">
                                    <w:rPr>
                                      <w:sz w:val="16"/>
                                      <w:szCs w:val="16"/>
                                    </w:rPr>
                                    <w:t>Mantenimiento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AC7D27" w:rsidRDefault="00AC7D27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D27">
                              <w:rPr>
                                <w:sz w:val="16"/>
                                <w:szCs w:val="16"/>
                              </w:rPr>
                              <w:t>Mantenimiento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864786" wp14:editId="0A72982E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AC7D27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Técnica de Producción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AC7D27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Técnica de Producción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E07F4F">
              <w:rPr>
                <w:b/>
                <w:sz w:val="16"/>
                <w:szCs w:val="16"/>
              </w:rPr>
              <w:t>X</w:t>
            </w:r>
            <w:r>
              <w:rPr>
                <w:b/>
                <w:sz w:val="16"/>
                <w:szCs w:val="16"/>
              </w:rPr>
              <w:t xml:space="preserve">)                             </w:t>
            </w:r>
            <w:r w:rsidR="00E07F4F">
              <w:rPr>
                <w:b/>
                <w:sz w:val="16"/>
                <w:szCs w:val="16"/>
              </w:rPr>
              <w:t xml:space="preserve">  </w:t>
            </w:r>
            <w:r>
              <w:rPr>
                <w:b/>
                <w:sz w:val="16"/>
                <w:szCs w:val="16"/>
              </w:rPr>
              <w:t>c)                                            (</w:t>
            </w:r>
            <w:r w:rsidR="00E07F4F">
              <w:rPr>
                <w:b/>
                <w:sz w:val="16"/>
                <w:szCs w:val="16"/>
              </w:rPr>
              <w:t>X</w:t>
            </w:r>
            <w:r>
              <w:rPr>
                <w:b/>
                <w:sz w:val="16"/>
                <w:szCs w:val="16"/>
              </w:rPr>
              <w:t>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44CE89" wp14:editId="0FB455F5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5258F8" wp14:editId="362BE814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7313C4" wp14:editId="52CA3180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D9D989" wp14:editId="0D7B350A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AE730F" wp14:editId="2180E9A8">
                      <wp:simplePos x="0" y="0"/>
                      <wp:positionH relativeFrom="column">
                        <wp:posOffset>1196924</wp:posOffset>
                      </wp:positionH>
                      <wp:positionV relativeFrom="paragraph">
                        <wp:posOffset>22149</wp:posOffset>
                      </wp:positionV>
                      <wp:extent cx="1565275" cy="577901"/>
                      <wp:effectExtent l="0" t="0" r="15875" b="1270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57790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AC7D27" w:rsidRDefault="00AC7D27" w:rsidP="007B74B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C7D27">
                                    <w:rPr>
                                      <w:sz w:val="16"/>
                                      <w:szCs w:val="16"/>
                                    </w:rPr>
                                    <w:t>Solicitud de Aprobación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25pt;margin-top:1.75pt;width:123.25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" fillcolor="#4f81bd [3204]" strokecolor="#243f60 [1604]" strokeweight="2pt">
                      <v:textbox>
                        <w:txbxContent>
                          <w:p w:rsidR="007B74BB" w:rsidRPr="00AC7D27" w:rsidRDefault="00AC7D27" w:rsidP="007B74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C7D27">
                              <w:rPr>
                                <w:sz w:val="16"/>
                                <w:szCs w:val="16"/>
                              </w:rPr>
                              <w:t>Solicitud de Aprobación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E07F4F">
              <w:rPr>
                <w:b/>
                <w:sz w:val="16"/>
                <w:szCs w:val="16"/>
              </w:rPr>
              <w:t>x)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6D146F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9909863" wp14:editId="6B32FD4E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13640</wp:posOffset>
                      </wp:positionV>
                      <wp:extent cx="248285" cy="241300"/>
                      <wp:effectExtent l="19050" t="0" r="18415" b="44450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44.75pt;margin-top:1.05pt;width:19.55pt;height:1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" adj="10800" fillcolor="red" strokecolor="#243f60 [1604]" strokeweight="2pt"/>
                  </w:pict>
                </mc:Fallback>
              </mc:AlternateContent>
            </w: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6D146F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2C9665" wp14:editId="2F925A50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68885</wp:posOffset>
                      </wp:positionV>
                      <wp:extent cx="914400" cy="380365"/>
                      <wp:effectExtent l="0" t="0" r="19050" b="1968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0B1B2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Observado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0" style="position:absolute;margin-left:169.75pt;margin-top:5.4pt;width:1in;height:29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AC7D27" w:rsidP="000B1B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Observado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6606E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C9F7CB1" wp14:editId="2D7F4CAC">
                      <wp:simplePos x="0" y="0"/>
                      <wp:positionH relativeFrom="column">
                        <wp:posOffset>3139135</wp:posOffset>
                      </wp:positionH>
                      <wp:positionV relativeFrom="paragraph">
                        <wp:posOffset>62865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AC7D27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Denegado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1" style="position:absolute;margin-left:247.2pt;margin-top:4.9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76606E" w:rsidRPr="0047291E" w:rsidRDefault="00AC7D27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Denegado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           </w:t>
            </w:r>
          </w:p>
          <w:p w:rsidR="00C23C29" w:rsidRPr="00C23C29" w:rsidRDefault="000B1B29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AD2912" wp14:editId="190D4F10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163525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146F" w:rsidRDefault="006D146F" w:rsidP="001512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 &amp; S</w:t>
                                  </w:r>
                                </w:p>
                                <w:p w:rsidR="00BF3503" w:rsidRPr="00BF3503" w:rsidRDefault="006D146F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ESPACIOS FISICOS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2" type="#_x0000_t121" style="position:absolute;margin-left:69.95pt;margin-top:12.9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6D146F" w:rsidRDefault="006D146F" w:rsidP="001512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 &amp; S</w:t>
                            </w:r>
                          </w:p>
                          <w:p w:rsidR="00BF3503" w:rsidRPr="00BF3503" w:rsidRDefault="006D146F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ESPACIOS FISICOS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606E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</w:t>
            </w:r>
            <w:r w:rsidR="006D146F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   </w:t>
            </w:r>
            <w:r>
              <w:rPr>
                <w:rFonts w:cs="Calibri"/>
                <w:b/>
                <w:sz w:val="16"/>
                <w:szCs w:val="16"/>
              </w:rPr>
              <w:t xml:space="preserve">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</w:t>
            </w:r>
          </w:p>
          <w:p w:rsidR="00BF3503" w:rsidRDefault="000B1B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E9EE325" wp14:editId="207CBD1D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36500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45pt;margin-top:2.8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" adj="15103,19976,16200" fillcolor="#4f81bd [3204]" strokecolor="#243f60 [1604]" strokeweight="2pt"/>
                  </w:pict>
                </mc:Fallback>
              </mc:AlternateContent>
            </w:r>
          </w:p>
          <w:p w:rsidR="009110CD" w:rsidRDefault="006D146F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6FBDA0" wp14:editId="15CA96E4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49860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6.75pt;margin-top:3.95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A8781o3gAAAAg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80B74BC" wp14:editId="0A8A03DA">
                      <wp:simplePos x="0" y="0"/>
                      <wp:positionH relativeFrom="column">
                        <wp:posOffset>2660345</wp:posOffset>
                      </wp:positionH>
                      <wp:positionV relativeFrom="paragraph">
                        <wp:posOffset>35560</wp:posOffset>
                      </wp:positionV>
                      <wp:extent cx="914400" cy="343535"/>
                      <wp:effectExtent l="0" t="0" r="19050" b="1841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09.5pt;margin-top:2.8pt;width:1in;height:2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AC7D27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Aprobado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</w:t>
            </w:r>
            <w:r w:rsidR="006D146F">
              <w:rPr>
                <w:b/>
                <w:sz w:val="16"/>
                <w:szCs w:val="16"/>
              </w:rPr>
              <w:t xml:space="preserve"> (x)                          </w:t>
            </w:r>
            <w:r w:rsidR="00B22755">
              <w:rPr>
                <w:b/>
                <w:sz w:val="16"/>
                <w:szCs w:val="16"/>
              </w:rPr>
              <w:t xml:space="preserve">           </w:t>
            </w:r>
            <w:r w:rsidR="006D146F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9110CD" w:rsidRDefault="000B1B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BC27478" wp14:editId="1DFB1B3A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11100</wp:posOffset>
                      </wp:positionV>
                      <wp:extent cx="1894205" cy="650875"/>
                      <wp:effectExtent l="0" t="0" r="10795" b="1587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650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9pt;margin-top:.85pt;width:149.15pt;height:51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">
                      <v:textbox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3503"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0B1B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504ED2" wp14:editId="34ECA475">
                      <wp:simplePos x="0" y="0"/>
                      <wp:positionH relativeFrom="column">
                        <wp:posOffset>2375852</wp:posOffset>
                      </wp:positionH>
                      <wp:positionV relativeFrom="paragraph">
                        <wp:posOffset>89523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5 Flecha abajo" o:spid="_x0000_s1026" type="#_x0000_t67" style="position:absolute;margin-left:187.05pt;margin-top:7.0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" adj="10800" fillcolor="red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Pr="00BA1494" w:rsidRDefault="007B74BB" w:rsidP="006D146F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B02C81" w:rsidRPr="00383036" w:rsidRDefault="00B02C81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 analiza la solicitud y se</w:t>
            </w:r>
            <w:r w:rsidR="00AC7D27">
              <w:rPr>
                <w:rFonts w:cs="Calibri"/>
                <w:sz w:val="16"/>
                <w:szCs w:val="16"/>
              </w:rPr>
              <w:t xml:space="preserve"> emite D</w:t>
            </w:r>
            <w:r>
              <w:rPr>
                <w:rFonts w:cs="Calibri"/>
                <w:sz w:val="16"/>
                <w:szCs w:val="16"/>
              </w:rPr>
              <w:t xml:space="preserve">ictamen </w:t>
            </w:r>
            <w:r w:rsidR="00AC7D27">
              <w:rPr>
                <w:rFonts w:cs="Calibri"/>
                <w:sz w:val="16"/>
                <w:szCs w:val="16"/>
              </w:rPr>
              <w:t>P</w:t>
            </w:r>
            <w:r>
              <w:rPr>
                <w:rFonts w:cs="Calibri"/>
                <w:sz w:val="16"/>
                <w:szCs w:val="16"/>
              </w:rPr>
              <w:t xml:space="preserve">arcial </w:t>
            </w:r>
          </w:p>
          <w:p w:rsidR="00B02C81" w:rsidRPr="00F62F3A" w:rsidRDefault="00B02C81" w:rsidP="00B02C81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El dictamen parcial es elevado a Mantenimiento y a Técnica de Producción para que emitan Evaluación Documental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Recabada la información </w:t>
            </w:r>
            <w:r w:rsidR="00E07F4F">
              <w:rPr>
                <w:rFonts w:cs="Calibri"/>
                <w:sz w:val="16"/>
                <w:szCs w:val="16"/>
              </w:rPr>
              <w:t xml:space="preserve">de Mantenimiento y Técnica de Producción y desde </w:t>
            </w: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se </w:t>
            </w:r>
            <w:r>
              <w:rPr>
                <w:rFonts w:cs="Calibri"/>
                <w:sz w:val="16"/>
                <w:szCs w:val="16"/>
              </w:rPr>
              <w:t xml:space="preserve">eleva el Dictamen Parcial </w:t>
            </w:r>
            <w:r w:rsidR="00E07F4F">
              <w:rPr>
                <w:rFonts w:cs="Calibri"/>
                <w:sz w:val="16"/>
                <w:szCs w:val="16"/>
              </w:rPr>
              <w:t>como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E07F4F">
              <w:rPr>
                <w:rFonts w:cs="Calibri"/>
                <w:sz w:val="16"/>
                <w:szCs w:val="16"/>
              </w:rPr>
              <w:t>“</w:t>
            </w:r>
            <w:r>
              <w:rPr>
                <w:rFonts w:cs="Calibri"/>
                <w:sz w:val="16"/>
                <w:szCs w:val="16"/>
              </w:rPr>
              <w:t>Solicitud de Aprobación</w:t>
            </w:r>
            <w:r w:rsidR="00E07F4F">
              <w:rPr>
                <w:rFonts w:cs="Calibri"/>
                <w:sz w:val="16"/>
                <w:szCs w:val="16"/>
              </w:rPr>
              <w:t>”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E07F4F">
              <w:rPr>
                <w:rFonts w:cs="Calibri"/>
                <w:sz w:val="16"/>
                <w:szCs w:val="16"/>
              </w:rPr>
              <w:t xml:space="preserve">para que sea aprobada por </w:t>
            </w:r>
            <w:r>
              <w:rPr>
                <w:rFonts w:cs="Calibri"/>
                <w:sz w:val="16"/>
                <w:szCs w:val="16"/>
              </w:rPr>
              <w:t>el Responsable de Centro Cultural</w:t>
            </w:r>
            <w:r w:rsidR="00E07F4F">
              <w:rPr>
                <w:rFonts w:cs="Calibri"/>
                <w:sz w:val="16"/>
                <w:szCs w:val="16"/>
              </w:rPr>
              <w:t>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recibe la devolución y </w:t>
            </w:r>
            <w:r>
              <w:rPr>
                <w:rFonts w:cs="Calibri"/>
                <w:sz w:val="16"/>
                <w:szCs w:val="16"/>
              </w:rPr>
              <w:t>comunicar al requirente según resultado: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DENEGADO: Se emite Informe con Detalle de las razones técnicas del rechazo según Anexo I de este P</w:t>
            </w:r>
            <w:r w:rsidR="00AC7D27">
              <w:rPr>
                <w:sz w:val="16"/>
                <w:szCs w:val="16"/>
              </w:rPr>
              <w:t>I (Requiere firma del Coordinador)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OBSERVADO: Se solicita al requirente</w:t>
            </w:r>
            <w:r w:rsidR="00AC7D27">
              <w:rPr>
                <w:sz w:val="16"/>
                <w:szCs w:val="16"/>
              </w:rPr>
              <w:t xml:space="preserve"> tome notificación formal de las observaciones realizadas y realice alguna contrapropuesta.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AC7D27" w:rsidRPr="00F62F3A" w:rsidRDefault="00AC7D27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APROBADO: Se pone en autos a Higiene &amp; Seguridad para que coordine en conjunto con Espacios Físicos el inicio y supervisión del Montaje según Anexo II de este PI. (Requiere firma del Coordinador)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Pr="00405A5E" w:rsidRDefault="00405A5E" w:rsidP="00405A5E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 conjunto con Higiene &amp; Seguridad, Espacios Físicos Inicia las gestiones del Ante-Proyecto, Proyecto, Especificaciones Técnicas y Evaluación de Costos </w:t>
            </w: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  <w:tr w:rsidR="00B02C81" w:rsidTr="00B02C81">
        <w:trPr>
          <w:trHeight w:val="1396"/>
        </w:trPr>
        <w:tc>
          <w:tcPr>
            <w:tcW w:w="6839" w:type="dxa"/>
          </w:tcPr>
          <w:p w:rsidR="00B02C81" w:rsidRPr="009110CD" w:rsidRDefault="000B1B29" w:rsidP="00D7398B">
            <w:pPr>
              <w:jc w:val="both"/>
              <w:rPr>
                <w:sz w:val="14"/>
                <w:szCs w:val="16"/>
                <w:u w:val="single"/>
              </w:rPr>
            </w:pPr>
            <w:bookmarkStart w:id="1" w:name="_GoBack"/>
            <w:r w:rsidRPr="002A7AF5">
              <w:rPr>
                <w:b/>
                <w:sz w:val="18"/>
                <w:szCs w:val="18"/>
              </w:rPr>
              <w:t>R</w:t>
            </w:r>
            <w:r w:rsidR="00B02C81" w:rsidRPr="002A7AF5">
              <w:rPr>
                <w:b/>
                <w:sz w:val="18"/>
                <w:szCs w:val="18"/>
              </w:rPr>
              <w:t>esponsabilidades:</w:t>
            </w:r>
            <w:bookmarkEnd w:id="1"/>
            <w:r w:rsidRPr="000B1B29">
              <w:rPr>
                <w:sz w:val="14"/>
                <w:szCs w:val="16"/>
              </w:rPr>
              <w:t xml:space="preserve">                                                                           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</w:t>
            </w:r>
            <w:r w:rsidR="000B1B29">
              <w:rPr>
                <w:sz w:val="14"/>
                <w:szCs w:val="16"/>
              </w:rPr>
              <w:t xml:space="preserve">8. </w:t>
            </w:r>
            <w:r w:rsidR="000B1B29" w:rsidRPr="00E52365">
              <w:rPr>
                <w:sz w:val="14"/>
                <w:szCs w:val="16"/>
              </w:rPr>
              <w:t xml:space="preserve">CTO/Higiene y Seguridad </w:t>
            </w:r>
            <w:r w:rsidR="000B1B29">
              <w:rPr>
                <w:sz w:val="14"/>
                <w:szCs w:val="16"/>
              </w:rPr>
              <w:t>(</w:t>
            </w:r>
            <w:proofErr w:type="spellStart"/>
            <w:r w:rsidR="000B1B29" w:rsidRPr="00E52365">
              <w:rPr>
                <w:sz w:val="14"/>
                <w:szCs w:val="16"/>
              </w:rPr>
              <w:t>HyS</w:t>
            </w:r>
            <w:proofErr w:type="spellEnd"/>
            <w:r w:rsidR="000B1B29" w:rsidRPr="00E52365">
              <w:rPr>
                <w:sz w:val="14"/>
                <w:szCs w:val="16"/>
              </w:rPr>
              <w:t xml:space="preserve">)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  <w:r w:rsidR="000B1B29">
              <w:rPr>
                <w:sz w:val="14"/>
                <w:szCs w:val="16"/>
              </w:rPr>
              <w:t xml:space="preserve">  </w:t>
            </w:r>
            <w:r>
              <w:rPr>
                <w:sz w:val="14"/>
                <w:szCs w:val="16"/>
              </w:rPr>
              <w:t xml:space="preserve">        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 xml:space="preserve">9. CTO/Logística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</w:p>
          <w:p w:rsidR="00B02C81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>10. CTO/Administración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0B1B29" w:rsidP="000B1B29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4: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>
              <w:rPr>
                <w:sz w:val="14"/>
                <w:szCs w:val="16"/>
              </w:rPr>
              <w:t xml:space="preserve">      </w:t>
            </w:r>
            <w:r w:rsidR="00B02C81">
              <w:rPr>
                <w:sz w:val="14"/>
                <w:szCs w:val="16"/>
              </w:rPr>
              <w:t xml:space="preserve"> </w:t>
            </w:r>
            <w:r w:rsidR="00764D6D">
              <w:rPr>
                <w:sz w:val="14"/>
                <w:szCs w:val="16"/>
              </w:rPr>
              <w:t>11.</w:t>
            </w:r>
            <w:r w:rsidR="00E07F4F">
              <w:rPr>
                <w:sz w:val="14"/>
                <w:szCs w:val="16"/>
              </w:rPr>
              <w:t xml:space="preserve"> EF/</w:t>
            </w:r>
            <w:r w:rsidR="00764D6D">
              <w:rPr>
                <w:sz w:val="14"/>
                <w:szCs w:val="16"/>
              </w:rPr>
              <w:t>Administración</w:t>
            </w:r>
          </w:p>
          <w:p w:rsidR="00B02C81" w:rsidRPr="00E52365" w:rsidRDefault="000B1B29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>
              <w:rPr>
                <w:sz w:val="14"/>
                <w:szCs w:val="16"/>
              </w:rPr>
              <w:t xml:space="preserve">                                                                             </w:t>
            </w:r>
            <w:r w:rsidR="00E07F4F">
              <w:rPr>
                <w:sz w:val="14"/>
                <w:szCs w:val="16"/>
              </w:rPr>
              <w:t>12.EF/Proyectista</w:t>
            </w:r>
          </w:p>
          <w:p w:rsidR="00B02C81" w:rsidRPr="00B02C81" w:rsidRDefault="000B1B29" w:rsidP="00E07F4F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>
              <w:rPr>
                <w:sz w:val="14"/>
                <w:szCs w:val="16"/>
              </w:rPr>
              <w:t xml:space="preserve">                                                                     </w:t>
            </w:r>
            <w:r w:rsidR="00764D6D">
              <w:rPr>
                <w:sz w:val="14"/>
                <w:szCs w:val="16"/>
              </w:rPr>
              <w:t xml:space="preserve">      </w:t>
            </w:r>
            <w:r w:rsidR="00764D6D">
              <w:rPr>
                <w:sz w:val="14"/>
                <w:szCs w:val="16"/>
              </w:rPr>
              <w:t xml:space="preserve">13. </w:t>
            </w:r>
            <w:r w:rsidR="00E07F4F">
              <w:rPr>
                <w:sz w:val="14"/>
                <w:szCs w:val="16"/>
              </w:rPr>
              <w:t>EF/</w:t>
            </w:r>
            <w:r w:rsidR="00764D6D">
              <w:rPr>
                <w:sz w:val="14"/>
                <w:szCs w:val="16"/>
              </w:rPr>
              <w:t xml:space="preserve">Inspector </w:t>
            </w:r>
          </w:p>
        </w:tc>
        <w:tc>
          <w:tcPr>
            <w:tcW w:w="6275" w:type="dxa"/>
          </w:tcPr>
          <w:p w:rsidR="00B02C81" w:rsidRDefault="00B02C81" w:rsidP="00D7398B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64D6D" w:rsidRDefault="00764D6D" w:rsidP="00D7398B">
            <w:pPr>
              <w:jc w:val="both"/>
              <w:rPr>
                <w:sz w:val="16"/>
                <w:szCs w:val="16"/>
              </w:rPr>
            </w:pPr>
          </w:p>
          <w:p w:rsidR="00B02C81" w:rsidRPr="00376787" w:rsidRDefault="00B02C81" w:rsidP="00D7398B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02C81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</w:t>
            </w:r>
            <w:r w:rsidR="00E07F4F">
              <w:rPr>
                <w:sz w:val="16"/>
                <w:szCs w:val="16"/>
              </w:rPr>
              <w:t>ientos e Instructivos vigentes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CE9" w:rsidRDefault="008B0CE9" w:rsidP="0073448C">
      <w:pPr>
        <w:spacing w:after="0" w:line="240" w:lineRule="auto"/>
      </w:pPr>
      <w:r>
        <w:separator/>
      </w:r>
    </w:p>
  </w:endnote>
  <w:endnote w:type="continuationSeparator" w:id="0">
    <w:p w:rsidR="008B0CE9" w:rsidRDefault="008B0CE9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8B0CE9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2A7AF5" w:rsidRPr="002A7AF5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CE9" w:rsidRDefault="008B0CE9" w:rsidP="0073448C">
      <w:pPr>
        <w:spacing w:after="0" w:line="240" w:lineRule="auto"/>
      </w:pPr>
      <w:r>
        <w:separator/>
      </w:r>
    </w:p>
  </w:footnote>
  <w:footnote w:type="continuationSeparator" w:id="0">
    <w:p w:rsidR="008B0CE9" w:rsidRDefault="008B0CE9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</w:t>
    </w:r>
    <w:r w:rsidR="00317132">
      <w:rPr>
        <w:rFonts w:cs="Arial"/>
        <w:sz w:val="28"/>
        <w:szCs w:val="28"/>
        <w:lang w:val="es-ES" w:eastAsia="es-ES"/>
      </w:rPr>
      <w:t>1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8B0CE9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857676" r:id="rId2"/>
      </w:pict>
    </w:r>
    <w:r w:rsidR="00317132">
      <w:rPr>
        <w:rFonts w:cs="Arial"/>
        <w:sz w:val="28"/>
        <w:szCs w:val="28"/>
        <w:lang w:val="es-ES" w:eastAsia="es-ES"/>
      </w:rPr>
      <w:t>ASISTENCIA TECNICA PARA EVENTOS Y EXPOSICIONES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8F621F"/>
    <w:multiLevelType w:val="hybridMultilevel"/>
    <w:tmpl w:val="F6D29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1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6"/>
  </w:num>
  <w:num w:numId="9">
    <w:abstractNumId w:val="37"/>
  </w:num>
  <w:num w:numId="10">
    <w:abstractNumId w:val="36"/>
  </w:num>
  <w:num w:numId="11">
    <w:abstractNumId w:val="7"/>
  </w:num>
  <w:num w:numId="12">
    <w:abstractNumId w:val="5"/>
  </w:num>
  <w:num w:numId="13">
    <w:abstractNumId w:val="28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15"/>
  </w:num>
  <w:num w:numId="19">
    <w:abstractNumId w:val="1"/>
  </w:num>
  <w:num w:numId="20">
    <w:abstractNumId w:val="30"/>
  </w:num>
  <w:num w:numId="21">
    <w:abstractNumId w:val="22"/>
  </w:num>
  <w:num w:numId="22">
    <w:abstractNumId w:val="29"/>
  </w:num>
  <w:num w:numId="23">
    <w:abstractNumId w:val="19"/>
  </w:num>
  <w:num w:numId="24">
    <w:abstractNumId w:val="32"/>
  </w:num>
  <w:num w:numId="25">
    <w:abstractNumId w:val="18"/>
  </w:num>
  <w:num w:numId="26">
    <w:abstractNumId w:val="12"/>
  </w:num>
  <w:num w:numId="27">
    <w:abstractNumId w:val="26"/>
  </w:num>
  <w:num w:numId="28">
    <w:abstractNumId w:val="12"/>
  </w:num>
  <w:num w:numId="29">
    <w:abstractNumId w:val="24"/>
  </w:num>
  <w:num w:numId="30">
    <w:abstractNumId w:val="23"/>
  </w:num>
  <w:num w:numId="31">
    <w:abstractNumId w:val="13"/>
  </w:num>
  <w:num w:numId="32">
    <w:abstractNumId w:val="34"/>
  </w:num>
  <w:num w:numId="33">
    <w:abstractNumId w:val="27"/>
  </w:num>
  <w:num w:numId="34">
    <w:abstractNumId w:val="33"/>
  </w:num>
  <w:num w:numId="35">
    <w:abstractNumId w:val="8"/>
  </w:num>
  <w:num w:numId="36">
    <w:abstractNumId w:val="10"/>
  </w:num>
  <w:num w:numId="37">
    <w:abstractNumId w:val="21"/>
  </w:num>
  <w:num w:numId="38">
    <w:abstractNumId w:val="35"/>
  </w:num>
  <w:num w:numId="39">
    <w:abstractNumId w:val="39"/>
  </w:num>
  <w:num w:numId="40">
    <w:abstractNumId w:val="38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1B29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253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46E3A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A7AF5"/>
    <w:rsid w:val="002B26A3"/>
    <w:rsid w:val="002B4791"/>
    <w:rsid w:val="002B5383"/>
    <w:rsid w:val="002B576E"/>
    <w:rsid w:val="002B5894"/>
    <w:rsid w:val="002B7E96"/>
    <w:rsid w:val="002C57D7"/>
    <w:rsid w:val="002D7E9D"/>
    <w:rsid w:val="002E1069"/>
    <w:rsid w:val="002E26EA"/>
    <w:rsid w:val="002E7065"/>
    <w:rsid w:val="002E783E"/>
    <w:rsid w:val="002F56F7"/>
    <w:rsid w:val="00301BAF"/>
    <w:rsid w:val="003022C8"/>
    <w:rsid w:val="00306BE5"/>
    <w:rsid w:val="00306C42"/>
    <w:rsid w:val="00310AE6"/>
    <w:rsid w:val="00313066"/>
    <w:rsid w:val="00317132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A5E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5668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146F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4D6D"/>
    <w:rsid w:val="0076606E"/>
    <w:rsid w:val="0076729D"/>
    <w:rsid w:val="007742C0"/>
    <w:rsid w:val="00777E55"/>
    <w:rsid w:val="00781776"/>
    <w:rsid w:val="00786373"/>
    <w:rsid w:val="0078736F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0CE9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3EB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D27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C81"/>
    <w:rsid w:val="00B02D85"/>
    <w:rsid w:val="00B03D0C"/>
    <w:rsid w:val="00B03E1B"/>
    <w:rsid w:val="00B046CD"/>
    <w:rsid w:val="00B13CF9"/>
    <w:rsid w:val="00B1451C"/>
    <w:rsid w:val="00B161E6"/>
    <w:rsid w:val="00B22755"/>
    <w:rsid w:val="00B23E0C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07F4F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65223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62F3A"/>
    <w:rsid w:val="00F66FA0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6763-2997-455F-80F5-6D0278B1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2016-05-19T20:04:00Z</cp:lastPrinted>
  <dcterms:created xsi:type="dcterms:W3CDTF">2016-05-20T17:49:00Z</dcterms:created>
  <dcterms:modified xsi:type="dcterms:W3CDTF">2016-05-27T15:35:00Z</dcterms:modified>
</cp:coreProperties>
</file>