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34EC9" w:rsidRDefault="00634EC9" w:rsidP="00671AA2">
      <w:pPr>
        <w:jc w:val="right"/>
        <w:rPr>
          <w:rFonts w:cs="Arial"/>
          <w:b/>
          <w:lang w:val="es-ES" w:eastAsia="es-ES"/>
        </w:rPr>
      </w:pPr>
    </w:p>
    <w:p w:rsidR="00085A57" w:rsidRPr="00D8383A" w:rsidRDefault="00621AA1" w:rsidP="00085A57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</w:t>
      </w:r>
      <w:r w:rsidR="00085A57">
        <w:rPr>
          <w:rFonts w:cs="Arial"/>
          <w:sz w:val="28"/>
          <w:szCs w:val="28"/>
          <w:lang w:val="es-ES" w:eastAsia="es-ES"/>
        </w:rPr>
        <w:t>I</w:t>
      </w:r>
      <w:r w:rsidR="008E6608">
        <w:rPr>
          <w:rFonts w:cs="Arial"/>
          <w:sz w:val="28"/>
          <w:szCs w:val="28"/>
          <w:lang w:val="es-ES" w:eastAsia="es-ES"/>
        </w:rPr>
        <w:t xml:space="preserve"> 8.6 – 7 </w:t>
      </w:r>
      <w:r>
        <w:rPr>
          <w:rFonts w:cs="Arial"/>
          <w:sz w:val="28"/>
          <w:szCs w:val="28"/>
          <w:lang w:val="es-ES" w:eastAsia="es-ES"/>
        </w:rPr>
        <w:t>AUTORIZACIONES Y PERM</w:t>
      </w:r>
      <w:r w:rsidR="007444B7">
        <w:rPr>
          <w:rFonts w:cs="Arial"/>
          <w:sz w:val="28"/>
          <w:szCs w:val="28"/>
          <w:lang w:val="es-ES" w:eastAsia="es-ES"/>
        </w:rPr>
        <w:t>IS</w:t>
      </w:r>
      <w:r>
        <w:rPr>
          <w:rFonts w:cs="Arial"/>
          <w:sz w:val="28"/>
          <w:szCs w:val="28"/>
          <w:lang w:val="es-ES" w:eastAsia="es-ES"/>
        </w:rPr>
        <w:t>OS DE INGRESO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 xml:space="preserve">el procedimiento </w:t>
      </w:r>
      <w:r w:rsidR="00634EC9">
        <w:rPr>
          <w:rFonts w:cs="Arial"/>
          <w:i/>
        </w:rPr>
        <w:t xml:space="preserve">de solicitud de acreditaciones para </w:t>
      </w:r>
      <w:r w:rsidR="00136454">
        <w:rPr>
          <w:rFonts w:cs="Arial"/>
          <w:i/>
        </w:rPr>
        <w:t>ingreso</w:t>
      </w:r>
      <w:r w:rsidR="00634EC9">
        <w:rPr>
          <w:rFonts w:cs="Arial"/>
          <w:i/>
        </w:rPr>
        <w:t>s</w:t>
      </w:r>
      <w:r w:rsidR="00136454">
        <w:rPr>
          <w:rFonts w:cs="Arial"/>
          <w:i/>
        </w:rPr>
        <w:t xml:space="preserve"> </w:t>
      </w:r>
      <w:r w:rsidR="00634EC9">
        <w:rPr>
          <w:rFonts w:cs="Arial"/>
          <w:i/>
        </w:rPr>
        <w:t>eventuales al Centro C</w:t>
      </w:r>
      <w:r w:rsidR="00136454">
        <w:rPr>
          <w:rFonts w:cs="Arial"/>
          <w:i/>
        </w:rPr>
        <w:t>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34EC9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agenda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mantengan ningún vínculo laboral directo/indirecto/proveedores/artistas/prensa del Sistema Federal del Medios y Contenidos Públicos)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61C17" w:rsidRPr="005846E5" w:rsidRDefault="00640446" w:rsidP="00640446">
      <w:pPr>
        <w:pStyle w:val="Prrafodelista"/>
        <w:numPr>
          <w:ilvl w:val="0"/>
          <w:numId w:val="21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>E</w:t>
      </w:r>
      <w:r w:rsidR="00B61C17" w:rsidRPr="005846E5">
        <w:rPr>
          <w:rFonts w:cs="Calibri"/>
          <w:sz w:val="20"/>
          <w:szCs w:val="20"/>
        </w:rPr>
        <w:t>l Productor del Evento o el Responsable del Área Solicitante deberán requerir la autorización de las acreditaciones correspondientes de manera anticipadas “cada” vez que haya un evento o proyecto que implique el ingreso de personas al Centro cultural.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B61C17" w:rsidRPr="005846E5" w:rsidRDefault="00B61C17" w:rsidP="00B61C17">
      <w:pPr>
        <w:suppressAutoHyphens/>
        <w:spacing w:after="0" w:line="240" w:lineRule="auto"/>
        <w:ind w:left="720"/>
        <w:jc w:val="both"/>
        <w:rPr>
          <w:rStyle w:val="Hipervnculo"/>
          <w:rFonts w:cs="Calibri"/>
          <w:color w:val="auto"/>
          <w:sz w:val="20"/>
          <w:szCs w:val="20"/>
          <w:u w:val="none"/>
        </w:rPr>
      </w:pPr>
      <w:r w:rsidRPr="005846E5">
        <w:rPr>
          <w:rFonts w:cs="Calibri"/>
          <w:sz w:val="20"/>
          <w:szCs w:val="20"/>
        </w:rPr>
        <w:t xml:space="preserve">Los pedidos de acreditaciones deben realizarse exclusivamente vía email a </w:t>
      </w:r>
      <w:r w:rsidRPr="005846E5">
        <w:rPr>
          <w:rFonts w:cs="Calibri"/>
          <w:b/>
          <w:sz w:val="20"/>
          <w:szCs w:val="20"/>
        </w:rPr>
        <w:t>Mesa de Ayuda:</w:t>
      </w:r>
      <w:r w:rsidRPr="005846E5">
        <w:rPr>
          <w:sz w:val="20"/>
          <w:szCs w:val="20"/>
        </w:rPr>
        <w:t xml:space="preserve"> </w:t>
      </w:r>
      <w:hyperlink r:id="rId9" w:history="1">
        <w:r w:rsidRPr="005846E5">
          <w:rPr>
            <w:rStyle w:val="Hipervnculo"/>
            <w:rFonts w:cs="Calibri"/>
            <w:sz w:val="20"/>
            <w:szCs w:val="20"/>
          </w:rPr>
          <w:t>mesadeayuda@culturalkirchner.gob.ar</w:t>
        </w:r>
      </w:hyperlink>
      <w:r w:rsidRPr="005846E5">
        <w:rPr>
          <w:rFonts w:cs="Calibri"/>
          <w:sz w:val="20"/>
          <w:szCs w:val="20"/>
        </w:rPr>
        <w:t xml:space="preserve">, 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 xml:space="preserve">con </w:t>
      </w:r>
      <w:r w:rsidRPr="005846E5">
        <w:rPr>
          <w:rStyle w:val="Hipervnculo"/>
          <w:rFonts w:cs="Calibri"/>
          <w:color w:val="auto"/>
          <w:sz w:val="20"/>
          <w:szCs w:val="20"/>
          <w:highlight w:val="yellow"/>
          <w:u w:val="none"/>
        </w:rPr>
        <w:t>48hs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 xml:space="preserve"> de antelación al ingreso previsto y detallando los siguientes:</w:t>
      </w:r>
    </w:p>
    <w:p w:rsidR="00B61C17" w:rsidRPr="005846E5" w:rsidRDefault="00B61C17" w:rsidP="00B61C17">
      <w:pPr>
        <w:numPr>
          <w:ilvl w:val="0"/>
          <w:numId w:val="14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ASUNTO: Indicar Fecha y nombre de evento  </w:t>
      </w:r>
    </w:p>
    <w:p w:rsidR="00B61C17" w:rsidRPr="005846E5" w:rsidRDefault="00B61C17" w:rsidP="00B61C17">
      <w:pPr>
        <w:pStyle w:val="Prrafodelista"/>
        <w:numPr>
          <w:ilvl w:val="0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CUERPO DEL MAIL: Debe indicar fecha de alta de ingreso y la de baja de las acreditaciones. 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del ingreso de </w:t>
      </w:r>
      <w:r w:rsidRPr="005846E5">
        <w:rPr>
          <w:rFonts w:cs="Calibri"/>
          <w:b/>
          <w:sz w:val="20"/>
          <w:szCs w:val="20"/>
        </w:rPr>
        <w:t>Artistas</w:t>
      </w:r>
      <w:r w:rsidRPr="005846E5">
        <w:rPr>
          <w:rFonts w:cs="Calibri"/>
          <w:sz w:val="20"/>
          <w:szCs w:val="20"/>
        </w:rPr>
        <w:t>, en el cuerpo del correo se debe incluir nombre, correo, número telefónico y área del productor responsable que autoriza la impresión de las credenciales para el evento y el espacio donde se realizará el mismo.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Proveedores</w:t>
      </w:r>
      <w:r w:rsidRPr="005846E5">
        <w:rPr>
          <w:rFonts w:cs="Calibri"/>
          <w:sz w:val="20"/>
          <w:szCs w:val="20"/>
        </w:rPr>
        <w:t xml:space="preserve">, se deberá especificar en el cuerpo del correo el nombre, correo, número telefónico y área del responsable interno del Proveedor, el nombre de la empresa, el tipo de trabajo a realizar y el espacio donde se realizará dicho trabajo. </w:t>
      </w:r>
    </w:p>
    <w:p w:rsidR="00621AA1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Prensa</w:t>
      </w:r>
      <w:r w:rsidRPr="005846E5">
        <w:rPr>
          <w:rFonts w:cs="Calibri"/>
          <w:sz w:val="20"/>
          <w:szCs w:val="20"/>
        </w:rPr>
        <w:t>, en el cuerpo del correo se debe incluir el nombre, correo, número telefónico y área del responsable interno que autoriza el ingreso, el evento o actividad al que asistirá y el espacio donde se realizará el evento</w:t>
      </w:r>
    </w:p>
    <w:p w:rsidR="00B61C17" w:rsidRPr="005846E5" w:rsidRDefault="00B61C17" w:rsidP="00B61C17">
      <w:pPr>
        <w:pStyle w:val="Prrafodelista"/>
        <w:ind w:left="1788"/>
        <w:jc w:val="both"/>
        <w:rPr>
          <w:b/>
          <w:sz w:val="20"/>
          <w:szCs w:val="20"/>
        </w:rPr>
      </w:pPr>
    </w:p>
    <w:p w:rsidR="00E9531D" w:rsidRPr="005846E5" w:rsidRDefault="00640446" w:rsidP="00640446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5846E5">
        <w:rPr>
          <w:sz w:val="20"/>
          <w:szCs w:val="20"/>
        </w:rPr>
        <w:t xml:space="preserve">Recibida la </w:t>
      </w:r>
      <w:r w:rsidR="005846E5">
        <w:rPr>
          <w:sz w:val="20"/>
          <w:szCs w:val="20"/>
        </w:rPr>
        <w:t>“</w:t>
      </w:r>
      <w:r w:rsidRPr="005846E5">
        <w:rPr>
          <w:sz w:val="20"/>
          <w:szCs w:val="20"/>
        </w:rPr>
        <w:t>solicitud de</w:t>
      </w:r>
      <w:r w:rsidR="00E9531D" w:rsidRPr="005846E5">
        <w:rPr>
          <w:sz w:val="20"/>
          <w:szCs w:val="20"/>
        </w:rPr>
        <w:t xml:space="preserve"> </w:t>
      </w:r>
      <w:r w:rsidRPr="005846E5">
        <w:rPr>
          <w:sz w:val="20"/>
          <w:szCs w:val="20"/>
        </w:rPr>
        <w:t>autorización</w:t>
      </w:r>
      <w:r w:rsidR="00E9531D" w:rsidRPr="005846E5">
        <w:rPr>
          <w:sz w:val="20"/>
          <w:szCs w:val="20"/>
        </w:rPr>
        <w:t xml:space="preserve"> y permiso de ingreso</w:t>
      </w:r>
      <w:r w:rsidR="005846E5">
        <w:rPr>
          <w:sz w:val="20"/>
          <w:szCs w:val="20"/>
        </w:rPr>
        <w:t>”</w:t>
      </w:r>
      <w:r w:rsidR="00E9531D"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vía</w:t>
      </w:r>
      <w:r w:rsidRPr="005846E5">
        <w:rPr>
          <w:sz w:val="20"/>
          <w:szCs w:val="20"/>
        </w:rPr>
        <w:t xml:space="preserve"> mail, </w:t>
      </w:r>
      <w:r w:rsidR="00E9531D" w:rsidRPr="005846E5">
        <w:rPr>
          <w:sz w:val="20"/>
          <w:szCs w:val="20"/>
        </w:rPr>
        <w:t xml:space="preserve">Mesa de </w:t>
      </w:r>
      <w:r w:rsidR="005846E5">
        <w:rPr>
          <w:sz w:val="20"/>
          <w:szCs w:val="20"/>
        </w:rPr>
        <w:t>A</w:t>
      </w:r>
      <w:r w:rsidR="00E9531D" w:rsidRPr="005846E5">
        <w:rPr>
          <w:sz w:val="20"/>
          <w:szCs w:val="20"/>
        </w:rPr>
        <w:t>yuda</w:t>
      </w:r>
      <w:r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procederá</w:t>
      </w:r>
      <w:r w:rsidR="005846E5">
        <w:rPr>
          <w:sz w:val="20"/>
          <w:szCs w:val="20"/>
        </w:rPr>
        <w:t xml:space="preserve"> a</w:t>
      </w:r>
      <w:r w:rsidR="00E9531D" w:rsidRPr="005846E5">
        <w:rPr>
          <w:sz w:val="20"/>
          <w:szCs w:val="20"/>
        </w:rPr>
        <w:t>:</w:t>
      </w:r>
    </w:p>
    <w:p w:rsidR="00640446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5846E5">
        <w:rPr>
          <w:sz w:val="20"/>
          <w:szCs w:val="20"/>
        </w:rPr>
        <w:t>Solicitar la inform</w:t>
      </w:r>
      <w:r w:rsidR="00634EC9">
        <w:rPr>
          <w:sz w:val="20"/>
          <w:szCs w:val="20"/>
        </w:rPr>
        <w:t xml:space="preserve">ación detallada </w:t>
      </w:r>
      <w:r w:rsidR="00530E39">
        <w:rPr>
          <w:sz w:val="20"/>
          <w:szCs w:val="20"/>
        </w:rPr>
        <w:t>según</w:t>
      </w:r>
      <w:r w:rsidRPr="005846E5">
        <w:rPr>
          <w:sz w:val="20"/>
          <w:szCs w:val="20"/>
        </w:rPr>
        <w:t xml:space="preserve"> </w:t>
      </w:r>
      <w:r w:rsidRPr="005846E5">
        <w:rPr>
          <w:rFonts w:cs="Arial"/>
          <w:sz w:val="20"/>
          <w:szCs w:val="20"/>
          <w:lang w:val="es-ES"/>
        </w:rPr>
        <w:t xml:space="preserve">“Requisitos de acceso de Higiene y Seguridad”  </w:t>
      </w:r>
      <w:r w:rsidR="00634EC9">
        <w:rPr>
          <w:rFonts w:cs="Arial"/>
          <w:sz w:val="20"/>
          <w:szCs w:val="20"/>
          <w:lang w:val="es-ES"/>
        </w:rPr>
        <w:t xml:space="preserve">Ver </w:t>
      </w:r>
      <w:r w:rsidR="00634EC9" w:rsidRPr="00634EC9">
        <w:rPr>
          <w:rFonts w:cs="Arial"/>
          <w:b/>
          <w:sz w:val="20"/>
          <w:szCs w:val="20"/>
          <w:lang w:val="es-ES"/>
        </w:rPr>
        <w:t>Anexo I PI 8.6 - 8 CONTROL DOCUMENTOS PROVEEDORES</w:t>
      </w:r>
    </w:p>
    <w:p w:rsidR="005846E5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R</w:t>
      </w:r>
      <w:r w:rsidR="00E9531D" w:rsidRPr="005846E5">
        <w:rPr>
          <w:sz w:val="20"/>
          <w:szCs w:val="20"/>
        </w:rPr>
        <w:t xml:space="preserve">evisar </w:t>
      </w:r>
      <w:r w:rsidRPr="005846E5">
        <w:rPr>
          <w:sz w:val="20"/>
          <w:szCs w:val="20"/>
        </w:rPr>
        <w:t>la información rec</w:t>
      </w:r>
      <w:r w:rsidR="005846E5" w:rsidRPr="005846E5">
        <w:rPr>
          <w:sz w:val="20"/>
          <w:szCs w:val="20"/>
        </w:rPr>
        <w:t>ibida por mail y reclamar lo que no esté correcto</w:t>
      </w:r>
    </w:p>
    <w:p w:rsidR="00640446" w:rsidRPr="00634EC9" w:rsidRDefault="005846E5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G</w:t>
      </w:r>
      <w:r w:rsidR="00E9531D" w:rsidRPr="005846E5">
        <w:rPr>
          <w:sz w:val="20"/>
          <w:szCs w:val="20"/>
        </w:rPr>
        <w:t xml:space="preserve">enerar la “Solicitud” (o Ticket) según tipo de flujo que corresponda </w:t>
      </w:r>
      <w:r w:rsidR="00640446" w:rsidRPr="005846E5">
        <w:rPr>
          <w:sz w:val="20"/>
          <w:szCs w:val="20"/>
        </w:rPr>
        <w:t xml:space="preserve">/ 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 w:rsidR="008F110B">
        <w:rPr>
          <w:rFonts w:cs="Arial"/>
          <w:b/>
          <w:i/>
          <w:sz w:val="20"/>
          <w:szCs w:val="20"/>
          <w:lang w:val="es-ES"/>
        </w:rPr>
        <w:t>“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P</w:t>
      </w:r>
      <w:r w:rsidR="008F110B">
        <w:rPr>
          <w:rFonts w:cs="Arial"/>
          <w:b/>
          <w:i/>
          <w:sz w:val="20"/>
          <w:szCs w:val="20"/>
          <w:lang w:val="es-ES"/>
        </w:rPr>
        <w:t>I 8.6 – 5 Gestión d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e Tickets de Mesa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” </w:t>
      </w:r>
      <w:r w:rsidR="008F110B" w:rsidRPr="008F110B">
        <w:rPr>
          <w:rFonts w:cs="Arial"/>
          <w:b/>
          <w:i/>
          <w:sz w:val="20"/>
          <w:szCs w:val="20"/>
          <w:lang w:val="es-ES"/>
        </w:rPr>
        <w:t>y Anexo I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 (Flujos)</w:t>
      </w:r>
    </w:p>
    <w:p w:rsidR="00634EC9" w:rsidRPr="00634EC9" w:rsidRDefault="00634EC9" w:rsidP="00634EC9">
      <w:pPr>
        <w:pStyle w:val="Prrafodelista"/>
        <w:ind w:left="1440"/>
        <w:jc w:val="both"/>
        <w:rPr>
          <w:rFonts w:cs="Arial"/>
          <w:sz w:val="20"/>
          <w:szCs w:val="20"/>
          <w:lang w:val="es-ES"/>
        </w:rPr>
      </w:pPr>
    </w:p>
    <w:p w:rsidR="001B2C68" w:rsidRPr="00634EC9" w:rsidRDefault="00634EC9" w:rsidP="00634EC9">
      <w:pPr>
        <w:pStyle w:val="Prrafodelista"/>
        <w:spacing w:after="0" w:line="480" w:lineRule="auto"/>
        <w:ind w:left="1080"/>
        <w:jc w:val="both"/>
        <w:rPr>
          <w:sz w:val="20"/>
          <w:szCs w:val="20"/>
          <w:lang w:val="en-US"/>
        </w:rPr>
      </w:pPr>
      <w:r w:rsidRPr="00634EC9">
        <w:rPr>
          <w:rFonts w:cs="Arial"/>
          <w:b/>
          <w:lang w:val="es-ES"/>
        </w:rPr>
        <w:t xml:space="preserve"> </w:t>
      </w:r>
    </w:p>
    <w:sectPr w:rsidR="001B2C68" w:rsidRPr="00634EC9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9BA" w:rsidRDefault="006359BA" w:rsidP="0073448C">
      <w:pPr>
        <w:spacing w:after="0" w:line="240" w:lineRule="auto"/>
      </w:pPr>
      <w:r>
        <w:separator/>
      </w:r>
    </w:p>
  </w:endnote>
  <w:endnote w:type="continuationSeparator" w:id="0">
    <w:p w:rsidR="006359BA" w:rsidRDefault="006359BA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6359BA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3958D0" w:rsidRPr="003958D0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9BA" w:rsidRDefault="006359BA" w:rsidP="0073448C">
      <w:pPr>
        <w:spacing w:after="0" w:line="240" w:lineRule="auto"/>
      </w:pPr>
      <w:r>
        <w:separator/>
      </w:r>
    </w:p>
  </w:footnote>
  <w:footnote w:type="continuationSeparator" w:id="0">
    <w:p w:rsidR="006359BA" w:rsidRDefault="006359BA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085A57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PI</w:t>
    </w:r>
    <w:r w:rsidR="00621AA1">
      <w:rPr>
        <w:rFonts w:cs="Arial"/>
        <w:sz w:val="28"/>
        <w:szCs w:val="28"/>
        <w:lang w:val="es-ES" w:eastAsia="es-ES"/>
      </w:rPr>
      <w:t xml:space="preserve"> </w:t>
    </w:r>
    <w:r w:rsidR="008E6608">
      <w:rPr>
        <w:rFonts w:cs="Arial"/>
        <w:sz w:val="28"/>
        <w:szCs w:val="28"/>
        <w:lang w:val="es-ES" w:eastAsia="es-ES"/>
      </w:rPr>
      <w:t>8.6 – 7 AUT</w:t>
    </w:r>
    <w:r w:rsidR="00621AA1">
      <w:rPr>
        <w:rFonts w:cs="Arial"/>
        <w:sz w:val="28"/>
        <w:szCs w:val="28"/>
        <w:lang w:val="es-ES" w:eastAsia="es-ES"/>
      </w:rPr>
      <w:t>ORIZACIONES Y PERMISOS DE INGRESO</w:t>
    </w:r>
  </w:p>
  <w:p w:rsidR="0057290F" w:rsidRDefault="006359BA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08355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23"/>
  </w:num>
  <w:num w:numId="10">
    <w:abstractNumId w:val="22"/>
  </w:num>
  <w:num w:numId="11">
    <w:abstractNumId w:val="7"/>
  </w:num>
  <w:num w:numId="12">
    <w:abstractNumId w:val="5"/>
  </w:num>
  <w:num w:numId="13">
    <w:abstractNumId w:val="17"/>
  </w:num>
  <w:num w:numId="14">
    <w:abstractNumId w:val="6"/>
  </w:num>
  <w:num w:numId="15">
    <w:abstractNumId w:val="4"/>
  </w:num>
  <w:num w:numId="16">
    <w:abstractNumId w:val="12"/>
  </w:num>
  <w:num w:numId="17">
    <w:abstractNumId w:val="14"/>
  </w:num>
  <w:num w:numId="18">
    <w:abstractNumId w:val="10"/>
  </w:num>
  <w:num w:numId="19">
    <w:abstractNumId w:val="1"/>
  </w:num>
  <w:num w:numId="20">
    <w:abstractNumId w:val="19"/>
  </w:num>
  <w:num w:numId="21">
    <w:abstractNumId w:val="15"/>
  </w:num>
  <w:num w:numId="22">
    <w:abstractNumId w:val="18"/>
  </w:num>
  <w:num w:numId="23">
    <w:abstractNumId w:val="13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958D0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0E39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4EC9"/>
    <w:rsid w:val="006359BA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51FD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esadeayuda@culturalkirchner.gob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02977-EC96-4260-964A-CC76DD2D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13</cp:revision>
  <cp:lastPrinted>2016-05-18T16:32:00Z</cp:lastPrinted>
  <dcterms:created xsi:type="dcterms:W3CDTF">2016-05-12T15:20:00Z</dcterms:created>
  <dcterms:modified xsi:type="dcterms:W3CDTF">2016-05-18T16:33:00Z</dcterms:modified>
</cp:coreProperties>
</file>