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bookmarkStart w:id="0" w:name="_GoBack"/>
      <w:bookmarkEnd w:id="0"/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7949AF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7955129" r:id="rId9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</w:p>
    <w:p w:rsidR="00A7177F" w:rsidRPr="00A7177F" w:rsidRDefault="009B053B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>AUTORIZADOS A ESTACIONAR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223B6D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</w:t>
      </w:r>
      <w:r w:rsidR="009B053B">
        <w:rPr>
          <w:color w:val="1F3864" w:themeColor="accent5" w:themeShade="80"/>
        </w:rPr>
        <w:t>V</w:t>
      </w:r>
      <w:r w:rsidR="00F53776">
        <w:rPr>
          <w:color w:val="1F3864" w:themeColor="accent5" w:themeShade="80"/>
        </w:rPr>
        <w:t xml:space="preserve"> -</w:t>
      </w:r>
      <w:r>
        <w:rPr>
          <w:color w:val="1F3864" w:themeColor="accent5" w:themeShade="80"/>
        </w:rPr>
        <w:t xml:space="preserve"> PG 8.6-6 CONTROL DE</w:t>
      </w:r>
      <w:r w:rsidR="00912FB0">
        <w:rPr>
          <w:color w:val="1F3864" w:themeColor="accent5" w:themeShade="80"/>
        </w:rPr>
        <w:t xml:space="preserve"> ACCESO</w:t>
      </w:r>
      <w:r>
        <w:rPr>
          <w:color w:val="1F3864" w:themeColor="accent5" w:themeShade="80"/>
        </w:rPr>
        <w:t>S</w:t>
      </w:r>
    </w:p>
    <w:p w:rsidR="00180050" w:rsidRPr="005C18A4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F539F6" w:rsidRDefault="00F539F6" w:rsidP="00F539F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B053B" w:rsidTr="009B053B">
        <w:tc>
          <w:tcPr>
            <w:tcW w:w="5470" w:type="dxa"/>
          </w:tcPr>
          <w:p w:rsidR="009B053B" w:rsidRDefault="009B053B" w:rsidP="009B053B">
            <w:pPr>
              <w:jc w:val="center"/>
            </w:pPr>
            <w:r>
              <w:t>PLAZA TANGO</w:t>
            </w:r>
          </w:p>
        </w:tc>
        <w:tc>
          <w:tcPr>
            <w:tcW w:w="5470" w:type="dxa"/>
          </w:tcPr>
          <w:p w:rsidR="009B053B" w:rsidRDefault="009B053B" w:rsidP="009B053B">
            <w:pPr>
              <w:jc w:val="center"/>
            </w:pPr>
            <w:r>
              <w:t>PLAYA EXTERIOR</w:t>
            </w:r>
          </w:p>
        </w:tc>
      </w:tr>
      <w:tr w:rsidR="009B053B" w:rsidTr="009B053B">
        <w:tc>
          <w:tcPr>
            <w:tcW w:w="5470" w:type="dxa"/>
          </w:tcPr>
          <w:p w:rsidR="009B053B" w:rsidRDefault="009B053B" w:rsidP="00F539F6">
            <w:pPr>
              <w:jc w:val="both"/>
            </w:pPr>
          </w:p>
        </w:tc>
        <w:tc>
          <w:tcPr>
            <w:tcW w:w="5470" w:type="dxa"/>
          </w:tcPr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  <w:p w:rsidR="009B053B" w:rsidRDefault="009B053B" w:rsidP="00F539F6">
            <w:pPr>
              <w:jc w:val="both"/>
            </w:pPr>
          </w:p>
        </w:tc>
      </w:tr>
    </w:tbl>
    <w:p w:rsidR="00180050" w:rsidRDefault="00F539F6" w:rsidP="009B053B">
      <w:pPr>
        <w:spacing w:after="0" w:line="240" w:lineRule="auto"/>
        <w:jc w:val="both"/>
      </w:pPr>
      <w:r>
        <w:t xml:space="preserve"> </w:t>
      </w:r>
    </w:p>
    <w:p w:rsidR="00E72F7D" w:rsidRPr="005C18A4" w:rsidRDefault="007949AF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517160">
            <w:rPr>
              <w:i/>
              <w:sz w:val="18"/>
              <w:szCs w:val="18"/>
            </w:rPr>
            <w:t>ocumento Controlada, verifique que sea la última versión antes de su uso.</w:t>
          </w:r>
          <w:r w:rsidR="00517160">
            <w:t xml:space="preserve">       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517160">
        <w:rPr>
          <w:i/>
          <w:sz w:val="18"/>
          <w:szCs w:val="18"/>
        </w:rPr>
        <w:t xml:space="preserve"> </w:t>
      </w:r>
      <w:r w:rsidR="00180050">
        <w:rPr>
          <w:i/>
          <w:sz w:val="18"/>
          <w:szCs w:val="18"/>
        </w:rPr>
        <w:tab/>
      </w:r>
      <w:r w:rsidR="00180050">
        <w:rPr>
          <w:i/>
          <w:sz w:val="18"/>
          <w:szCs w:val="18"/>
        </w:rPr>
        <w:tab/>
      </w:r>
      <w:r w:rsidR="00517160">
        <w:rPr>
          <w:i/>
          <w:sz w:val="18"/>
          <w:szCs w:val="18"/>
        </w:rPr>
        <w:t xml:space="preserve">  </w:t>
      </w:r>
      <w:r w:rsidR="00517160" w:rsidRPr="00517160">
        <w:rPr>
          <w:i/>
          <w:sz w:val="18"/>
          <w:szCs w:val="18"/>
        </w:rPr>
        <w:t>Fecha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9AF" w:rsidRDefault="007949AF" w:rsidP="00DB346D">
      <w:pPr>
        <w:spacing w:after="0" w:line="240" w:lineRule="auto"/>
      </w:pPr>
      <w:r>
        <w:separator/>
      </w:r>
    </w:p>
  </w:endnote>
  <w:endnote w:type="continuationSeparator" w:id="0">
    <w:p w:rsidR="007949AF" w:rsidRDefault="007949AF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9AF" w:rsidRDefault="007949AF" w:rsidP="00DB346D">
      <w:pPr>
        <w:spacing w:after="0" w:line="240" w:lineRule="auto"/>
      </w:pPr>
      <w:r>
        <w:separator/>
      </w:r>
    </w:p>
  </w:footnote>
  <w:footnote w:type="continuationSeparator" w:id="0">
    <w:p w:rsidR="007949AF" w:rsidRDefault="007949AF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767F4"/>
    <w:rsid w:val="00180050"/>
    <w:rsid w:val="001A0692"/>
    <w:rsid w:val="001E0590"/>
    <w:rsid w:val="00223B6D"/>
    <w:rsid w:val="00254544"/>
    <w:rsid w:val="0025782E"/>
    <w:rsid w:val="00264F87"/>
    <w:rsid w:val="002A1D99"/>
    <w:rsid w:val="002E2CF2"/>
    <w:rsid w:val="00307061"/>
    <w:rsid w:val="00310427"/>
    <w:rsid w:val="0032090A"/>
    <w:rsid w:val="00366844"/>
    <w:rsid w:val="003700B5"/>
    <w:rsid w:val="0041595B"/>
    <w:rsid w:val="0044284A"/>
    <w:rsid w:val="0044524E"/>
    <w:rsid w:val="00475D48"/>
    <w:rsid w:val="004E79CE"/>
    <w:rsid w:val="00517160"/>
    <w:rsid w:val="00567252"/>
    <w:rsid w:val="00575E15"/>
    <w:rsid w:val="005B0BDB"/>
    <w:rsid w:val="005C18A4"/>
    <w:rsid w:val="005D6D5B"/>
    <w:rsid w:val="005F73EE"/>
    <w:rsid w:val="00667817"/>
    <w:rsid w:val="00676293"/>
    <w:rsid w:val="006A6411"/>
    <w:rsid w:val="006D4044"/>
    <w:rsid w:val="006F76F6"/>
    <w:rsid w:val="00777AAC"/>
    <w:rsid w:val="00792146"/>
    <w:rsid w:val="007949AF"/>
    <w:rsid w:val="007A1831"/>
    <w:rsid w:val="007A6C19"/>
    <w:rsid w:val="007F35A7"/>
    <w:rsid w:val="007F57D1"/>
    <w:rsid w:val="00850D13"/>
    <w:rsid w:val="008E7AF3"/>
    <w:rsid w:val="00912FB0"/>
    <w:rsid w:val="00934EE6"/>
    <w:rsid w:val="00935E0D"/>
    <w:rsid w:val="00937CFE"/>
    <w:rsid w:val="00953851"/>
    <w:rsid w:val="00966D6F"/>
    <w:rsid w:val="00995956"/>
    <w:rsid w:val="009B053B"/>
    <w:rsid w:val="009E20E7"/>
    <w:rsid w:val="00A2572E"/>
    <w:rsid w:val="00A508CC"/>
    <w:rsid w:val="00A547E4"/>
    <w:rsid w:val="00A7177F"/>
    <w:rsid w:val="00A921AF"/>
    <w:rsid w:val="00AB1E7E"/>
    <w:rsid w:val="00AE20ED"/>
    <w:rsid w:val="00B872F1"/>
    <w:rsid w:val="00BA4E47"/>
    <w:rsid w:val="00BC0FCA"/>
    <w:rsid w:val="00BC6370"/>
    <w:rsid w:val="00BE25D9"/>
    <w:rsid w:val="00BF23C1"/>
    <w:rsid w:val="00D14827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968A0"/>
    <w:rsid w:val="00ED67E2"/>
    <w:rsid w:val="00F05616"/>
    <w:rsid w:val="00F22A94"/>
    <w:rsid w:val="00F53776"/>
    <w:rsid w:val="00F539F6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67817-6A48-4FA6-9B09-0957E864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6</cp:revision>
  <cp:lastPrinted>2016-06-20T22:12:00Z</cp:lastPrinted>
  <dcterms:created xsi:type="dcterms:W3CDTF">2016-06-20T19:10:00Z</dcterms:created>
  <dcterms:modified xsi:type="dcterms:W3CDTF">2016-06-20T22:12:00Z</dcterms:modified>
</cp:coreProperties>
</file>