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ADA" w:rsidRDefault="006A6ADA" w:rsidP="006A6AD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E775EE">
        <w:rPr>
          <w:rFonts w:ascii="Arial" w:hAnsi="Arial" w:cs="Arial"/>
          <w:b/>
        </w:rPr>
        <w:t xml:space="preserve">Cantidad de personas: </w:t>
      </w:r>
      <w:r w:rsidRPr="00E775EE">
        <w:rPr>
          <w:rFonts w:ascii="Arial" w:hAnsi="Arial" w:cs="Arial"/>
        </w:rPr>
        <w:t>según cantidad de m</w:t>
      </w:r>
      <w:r w:rsidRPr="00E775EE">
        <w:rPr>
          <w:rFonts w:ascii="Arial" w:hAnsi="Arial" w:cs="Arial"/>
          <w:vertAlign w:val="superscript"/>
        </w:rPr>
        <w:t>2</w:t>
      </w:r>
    </w:p>
    <w:p w:rsidR="006A6ADA" w:rsidRPr="000F59E6" w:rsidRDefault="006A6ADA" w:rsidP="006A6ADA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BD4BBA" w:rsidRPr="00BD4BBA" w:rsidRDefault="006A6ADA" w:rsidP="00BD4BB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bCs/>
          <w:lang w:val="es-ES" w:eastAsia="es-AR"/>
        </w:rPr>
        <w:t>Insumos:</w:t>
      </w:r>
    </w:p>
    <w:p w:rsidR="00BD4BBA" w:rsidRPr="00BD4BBA" w:rsidRDefault="00BD4BBA" w:rsidP="00BD4BBA">
      <w:pPr>
        <w:spacing w:after="0" w:line="240" w:lineRule="auto"/>
        <w:jc w:val="both"/>
        <w:rPr>
          <w:rFonts w:ascii="Arial" w:hAnsi="Arial" w:cs="Arial"/>
          <w:b/>
        </w:rPr>
      </w:pPr>
    </w:p>
    <w:p w:rsidR="00BD4BBA" w:rsidRPr="00BD4BBA" w:rsidRDefault="00A66934" w:rsidP="00BD4BBA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val="es-ES" w:eastAsia="es-AR"/>
        </w:rPr>
        <w:t>Espuma limpiadora</w:t>
      </w:r>
      <w:r w:rsidR="009576A0">
        <w:rPr>
          <w:rFonts w:ascii="Arial" w:eastAsia="Times New Roman" w:hAnsi="Arial" w:cs="Arial"/>
          <w:lang w:val="es-ES" w:eastAsia="es-AR"/>
        </w:rPr>
        <w:t xml:space="preserve"> de </w:t>
      </w:r>
      <w:r>
        <w:rPr>
          <w:rFonts w:ascii="Arial" w:eastAsia="Times New Roman" w:hAnsi="Arial" w:cs="Arial"/>
          <w:lang w:val="es-ES" w:eastAsia="es-AR"/>
        </w:rPr>
        <w:t>instrumentos electrónicos</w:t>
      </w:r>
      <w:r w:rsidR="00BD4BBA" w:rsidRPr="00BD4BBA">
        <w:rPr>
          <w:rFonts w:ascii="Arial" w:eastAsia="Times New Roman" w:hAnsi="Arial" w:cs="Arial"/>
          <w:lang w:val="es-ES" w:eastAsia="es-AR"/>
        </w:rPr>
        <w:t xml:space="preserve">. </w:t>
      </w:r>
    </w:p>
    <w:p w:rsidR="00BD4BBA" w:rsidRPr="00A66934" w:rsidRDefault="00BD4BBA" w:rsidP="00A6693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BD4BBA">
        <w:rPr>
          <w:rFonts w:ascii="Arial" w:eastAsia="Times New Roman" w:hAnsi="Arial" w:cs="Arial"/>
          <w:lang w:val="es-ES" w:eastAsia="es-AR"/>
        </w:rPr>
        <w:t>Franela.</w:t>
      </w:r>
    </w:p>
    <w:p w:rsidR="00BD4BBA" w:rsidRPr="00BD4BBA" w:rsidRDefault="00BD4BBA" w:rsidP="00BD4BBA">
      <w:pPr>
        <w:pStyle w:val="Prrafodelista"/>
        <w:spacing w:after="0" w:line="240" w:lineRule="auto"/>
        <w:ind w:left="420"/>
        <w:jc w:val="both"/>
        <w:rPr>
          <w:rFonts w:ascii="Arial" w:hAnsi="Arial" w:cs="Arial"/>
        </w:rPr>
      </w:pPr>
    </w:p>
    <w:p w:rsidR="00BD4BBA" w:rsidRDefault="00BD4BBA" w:rsidP="00BD4BB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Implementos</w:t>
      </w:r>
    </w:p>
    <w:p w:rsidR="00BD4BBA" w:rsidRDefault="00BD4BBA" w:rsidP="00BD4BBA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BD4BBA" w:rsidRPr="00BD4BBA" w:rsidRDefault="00BD4BBA" w:rsidP="00BD4BB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BD4BBA">
        <w:rPr>
          <w:rFonts w:ascii="Arial" w:hAnsi="Arial" w:cs="Arial"/>
        </w:rPr>
        <w:t>Balde</w:t>
      </w:r>
    </w:p>
    <w:p w:rsidR="00BD4BBA" w:rsidRPr="00BD4BBA" w:rsidRDefault="00BD4BBA" w:rsidP="00BD4BBA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BD4BBA" w:rsidRDefault="00BD4BBA" w:rsidP="00BD4BB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Equipos y máquinas:</w:t>
      </w:r>
    </w:p>
    <w:p w:rsidR="00BD4BBA" w:rsidRDefault="00BD4BBA" w:rsidP="00BD4BBA">
      <w:pPr>
        <w:pStyle w:val="Prrafodelista"/>
        <w:rPr>
          <w:rFonts w:ascii="Arial" w:hAnsi="Arial" w:cs="Arial"/>
          <w:b/>
        </w:rPr>
      </w:pPr>
    </w:p>
    <w:p w:rsidR="00BD4BBA" w:rsidRPr="00BD4BBA" w:rsidRDefault="00BD4BBA" w:rsidP="00BD4BB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Instrucciones:</w:t>
      </w:r>
    </w:p>
    <w:p w:rsidR="00BD4BBA" w:rsidRDefault="00BD4BBA" w:rsidP="00BD4BBA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BD4BBA" w:rsidRPr="00BD4BBA" w:rsidRDefault="007D6887" w:rsidP="00BD4BB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Pasar el</w:t>
      </w:r>
      <w:r w:rsidR="006C1737" w:rsidRPr="00BD4BBA">
        <w:rPr>
          <w:rFonts w:ascii="Arial" w:eastAsia="Times New Roman" w:hAnsi="Arial" w:cs="Arial"/>
          <w:lang w:val="es-ES" w:eastAsia="es-AR"/>
        </w:rPr>
        <w:t xml:space="preserve"> paño seco sobre la superficie a tratar para retirar el polvo. </w:t>
      </w:r>
    </w:p>
    <w:p w:rsidR="00BD4BBA" w:rsidRPr="00BD4BBA" w:rsidRDefault="00BD4BBA" w:rsidP="00BD4BBA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BD4BBA" w:rsidRPr="00BD4BBA" w:rsidRDefault="009576A0" w:rsidP="00BD4BB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Apl</w:t>
      </w:r>
      <w:r w:rsidR="00A66934">
        <w:rPr>
          <w:rFonts w:ascii="Arial" w:eastAsia="Times New Roman" w:hAnsi="Arial" w:cs="Arial"/>
          <w:lang w:val="es-ES" w:eastAsia="es-AR"/>
        </w:rPr>
        <w:t>icar el producto con una franela</w:t>
      </w:r>
      <w:r w:rsidR="006C1737" w:rsidRPr="00BD4BBA">
        <w:rPr>
          <w:rFonts w:ascii="Arial" w:eastAsia="Times New Roman" w:hAnsi="Arial" w:cs="Arial"/>
          <w:lang w:val="es-ES" w:eastAsia="es-AR"/>
        </w:rPr>
        <w:t xml:space="preserve"> s</w:t>
      </w:r>
      <w:r w:rsidR="002C5B9E">
        <w:rPr>
          <w:rFonts w:ascii="Arial" w:eastAsia="Times New Roman" w:hAnsi="Arial" w:cs="Arial"/>
          <w:lang w:val="es-ES" w:eastAsia="es-AR"/>
        </w:rPr>
        <w:t>obre el equipo a limpiar y frotar</w:t>
      </w:r>
      <w:r w:rsidR="006C1737" w:rsidRPr="00BD4BBA">
        <w:rPr>
          <w:rFonts w:ascii="Arial" w:eastAsia="Times New Roman" w:hAnsi="Arial" w:cs="Arial"/>
          <w:lang w:val="es-ES" w:eastAsia="es-AR"/>
        </w:rPr>
        <w:t xml:space="preserve"> suavemente la superficie hasta </w:t>
      </w:r>
      <w:r w:rsidR="00A66934">
        <w:rPr>
          <w:rFonts w:ascii="Arial" w:eastAsia="Times New Roman" w:hAnsi="Arial" w:cs="Arial"/>
          <w:lang w:val="es-ES" w:eastAsia="es-AR"/>
        </w:rPr>
        <w:t xml:space="preserve">quitar </w:t>
      </w:r>
      <w:r w:rsidR="006C1737" w:rsidRPr="00BD4BBA">
        <w:rPr>
          <w:rFonts w:ascii="Arial" w:eastAsia="Times New Roman" w:hAnsi="Arial" w:cs="Arial"/>
          <w:lang w:val="es-ES" w:eastAsia="es-AR"/>
        </w:rPr>
        <w:t xml:space="preserve">las manchas </w:t>
      </w:r>
      <w:r w:rsidR="00BD4BBA">
        <w:rPr>
          <w:rFonts w:ascii="Arial" w:eastAsia="Times New Roman" w:hAnsi="Arial" w:cs="Arial"/>
          <w:lang w:val="es-ES" w:eastAsia="es-AR"/>
        </w:rPr>
        <w:t>que se encuentran en el equipo.</w:t>
      </w:r>
    </w:p>
    <w:p w:rsidR="00BD4BBA" w:rsidRPr="00BD4BBA" w:rsidRDefault="00BD4BBA" w:rsidP="00BD4BBA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BD4BBA" w:rsidRPr="00BD4BBA" w:rsidRDefault="002C5B9E" w:rsidP="00BD4BB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Retirar con la franela los restos de suciedad.</w:t>
      </w:r>
      <w:r w:rsidRPr="002C5B9E">
        <w:rPr>
          <w:rFonts w:ascii="Arial" w:eastAsia="Times New Roman" w:hAnsi="Arial" w:cs="Arial"/>
          <w:lang w:val="es-ES" w:eastAsia="es-AR"/>
        </w:rPr>
        <w:t xml:space="preserve"> </w:t>
      </w:r>
      <w:r>
        <w:rPr>
          <w:rFonts w:ascii="Arial" w:eastAsia="Times New Roman" w:hAnsi="Arial" w:cs="Arial"/>
          <w:lang w:val="es-ES" w:eastAsia="es-AR"/>
        </w:rPr>
        <w:t>Enjuagar</w:t>
      </w:r>
      <w:r w:rsidRPr="00BD4BBA">
        <w:rPr>
          <w:rFonts w:ascii="Arial" w:eastAsia="Times New Roman" w:hAnsi="Arial" w:cs="Arial"/>
          <w:lang w:val="es-ES" w:eastAsia="es-AR"/>
        </w:rPr>
        <w:t xml:space="preserve"> la franela en el balde </w:t>
      </w:r>
      <w:r>
        <w:rPr>
          <w:rFonts w:ascii="Arial" w:eastAsia="Times New Roman" w:hAnsi="Arial" w:cs="Arial"/>
          <w:lang w:val="es-ES" w:eastAsia="es-AR"/>
        </w:rPr>
        <w:t xml:space="preserve"> y repetir</w:t>
      </w:r>
      <w:r w:rsidR="006C1737" w:rsidRPr="00BD4BBA">
        <w:rPr>
          <w:rFonts w:ascii="Arial" w:eastAsia="Times New Roman" w:hAnsi="Arial" w:cs="Arial"/>
          <w:lang w:val="es-ES" w:eastAsia="es-AR"/>
        </w:rPr>
        <w:t xml:space="preserve"> la operación hasta que salga totalmente toda</w:t>
      </w:r>
      <w:r>
        <w:rPr>
          <w:rFonts w:ascii="Arial" w:eastAsia="Times New Roman" w:hAnsi="Arial" w:cs="Arial"/>
          <w:lang w:val="es-ES" w:eastAsia="es-AR"/>
        </w:rPr>
        <w:t xml:space="preserve"> la crema sucia</w:t>
      </w:r>
      <w:r w:rsidR="00BD4BBA">
        <w:rPr>
          <w:rFonts w:ascii="Arial" w:eastAsia="Times New Roman" w:hAnsi="Arial" w:cs="Arial"/>
          <w:lang w:val="es-ES" w:eastAsia="es-AR"/>
        </w:rPr>
        <w:t>.</w:t>
      </w:r>
    </w:p>
    <w:p w:rsidR="00BD4BBA" w:rsidRPr="00BD4BBA" w:rsidRDefault="00BD4BBA" w:rsidP="00BD4BBA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BD4BBA" w:rsidRPr="00BD4BBA" w:rsidRDefault="002C5B9E" w:rsidP="00BD4BB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A</w:t>
      </w:r>
      <w:r w:rsidR="006C1737" w:rsidRPr="00BD4BBA">
        <w:rPr>
          <w:rFonts w:ascii="Arial" w:eastAsia="Times New Roman" w:hAnsi="Arial" w:cs="Arial"/>
          <w:lang w:val="es-ES" w:eastAsia="es-AR"/>
        </w:rPr>
        <w:t>plica</w:t>
      </w:r>
      <w:r>
        <w:rPr>
          <w:rFonts w:ascii="Arial" w:eastAsia="Times New Roman" w:hAnsi="Arial" w:cs="Arial"/>
          <w:lang w:val="es-ES" w:eastAsia="es-AR"/>
        </w:rPr>
        <w:t>r el producto sobre los</w:t>
      </w:r>
      <w:r w:rsidR="006C1737" w:rsidRPr="00BD4BBA">
        <w:rPr>
          <w:rFonts w:ascii="Arial" w:eastAsia="Times New Roman" w:hAnsi="Arial" w:cs="Arial"/>
          <w:lang w:val="es-ES" w:eastAsia="es-AR"/>
        </w:rPr>
        <w:t xml:space="preserve"> equipo</w:t>
      </w:r>
      <w:r>
        <w:rPr>
          <w:rFonts w:ascii="Arial" w:eastAsia="Times New Roman" w:hAnsi="Arial" w:cs="Arial"/>
          <w:lang w:val="es-ES" w:eastAsia="es-AR"/>
        </w:rPr>
        <w:t>s de comunicación,</w:t>
      </w:r>
      <w:r w:rsidR="006C1737" w:rsidRPr="00BD4BBA">
        <w:rPr>
          <w:rFonts w:ascii="Arial" w:eastAsia="Times New Roman" w:hAnsi="Arial" w:cs="Arial"/>
          <w:lang w:val="es-ES" w:eastAsia="es-AR"/>
        </w:rPr>
        <w:t xml:space="preserve"> </w:t>
      </w:r>
      <w:r>
        <w:rPr>
          <w:rFonts w:ascii="Arial" w:eastAsia="Times New Roman" w:hAnsi="Arial" w:cs="Arial"/>
          <w:lang w:val="es-ES" w:eastAsia="es-AR"/>
        </w:rPr>
        <w:t>c</w:t>
      </w:r>
      <w:r w:rsidR="006C1737" w:rsidRPr="00BD4BBA">
        <w:rPr>
          <w:rFonts w:ascii="Arial" w:eastAsia="Times New Roman" w:hAnsi="Arial" w:cs="Arial"/>
          <w:lang w:val="es-ES" w:eastAsia="es-AR"/>
        </w:rPr>
        <w:t>omo teléfonos, intercomunicadores, consolas, teclados, e</w:t>
      </w:r>
      <w:r w:rsidR="00D97883">
        <w:rPr>
          <w:rFonts w:ascii="Arial" w:eastAsia="Times New Roman" w:hAnsi="Arial" w:cs="Arial"/>
          <w:lang w:val="es-ES" w:eastAsia="es-AR"/>
        </w:rPr>
        <w:t>tc. Tener en cuenta que la espuma</w:t>
      </w:r>
      <w:r w:rsidR="006C1737" w:rsidRPr="00BD4BBA">
        <w:rPr>
          <w:rFonts w:ascii="Arial" w:eastAsia="Times New Roman" w:hAnsi="Arial" w:cs="Arial"/>
          <w:lang w:val="es-ES" w:eastAsia="es-AR"/>
        </w:rPr>
        <w:t xml:space="preserve"> limpiadora no ingrese a las ranuras</w:t>
      </w:r>
      <w:r w:rsidR="00BD4BBA">
        <w:rPr>
          <w:rFonts w:ascii="Arial" w:eastAsia="Times New Roman" w:hAnsi="Arial" w:cs="Arial"/>
          <w:lang w:val="es-ES" w:eastAsia="es-AR"/>
        </w:rPr>
        <w:t xml:space="preserve"> de los auriculares o teclados.</w:t>
      </w:r>
    </w:p>
    <w:p w:rsidR="00BD4BBA" w:rsidRPr="00BD4BBA" w:rsidRDefault="00BD4BBA" w:rsidP="00BD4BBA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BD4BBA" w:rsidRPr="00BD4BBA" w:rsidRDefault="006C1737" w:rsidP="00BD4BB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 w:rsidRPr="00BD4BBA">
        <w:rPr>
          <w:rFonts w:ascii="Arial" w:eastAsia="Times New Roman" w:hAnsi="Arial" w:cs="Arial"/>
          <w:lang w:val="es-ES" w:eastAsia="es-AR"/>
        </w:rPr>
        <w:t>Luego se saca lust</w:t>
      </w:r>
      <w:r w:rsidR="00BD4BBA">
        <w:rPr>
          <w:rFonts w:ascii="Arial" w:eastAsia="Times New Roman" w:hAnsi="Arial" w:cs="Arial"/>
          <w:lang w:val="es-ES" w:eastAsia="es-AR"/>
        </w:rPr>
        <w:t>re suavemente con una franela. </w:t>
      </w:r>
    </w:p>
    <w:p w:rsidR="00BD4BBA" w:rsidRPr="00BD4BBA" w:rsidRDefault="00BD4BBA" w:rsidP="00BD4BBA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6C1737" w:rsidRPr="00BB6C30" w:rsidRDefault="006C1737" w:rsidP="00BD4BB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 w:rsidRPr="00BD4BBA">
        <w:rPr>
          <w:rFonts w:ascii="Arial" w:eastAsia="Times New Roman" w:hAnsi="Arial" w:cs="Arial"/>
          <w:lang w:val="es-ES" w:eastAsia="es-AR"/>
        </w:rPr>
        <w:t>Se recomienda dar un mantenimiento semanal, para evitar su deterioro y mal aspecto</w:t>
      </w:r>
      <w:r w:rsidR="006A6ADA" w:rsidRPr="00BD4BBA">
        <w:rPr>
          <w:rFonts w:ascii="Arial" w:eastAsia="Times New Roman" w:hAnsi="Arial" w:cs="Arial"/>
          <w:lang w:val="es-ES" w:eastAsia="es-AR"/>
        </w:rPr>
        <w:t>.</w:t>
      </w:r>
    </w:p>
    <w:p w:rsidR="00BB6C30" w:rsidRPr="00BB6C30" w:rsidRDefault="00BB6C30" w:rsidP="00BB6C30">
      <w:pPr>
        <w:pStyle w:val="Prrafodelista"/>
        <w:rPr>
          <w:rFonts w:ascii="Arial" w:hAnsi="Arial" w:cs="Arial"/>
          <w:b/>
        </w:rPr>
      </w:pPr>
    </w:p>
    <w:p w:rsidR="00BB6C30" w:rsidRPr="00BD4BBA" w:rsidRDefault="00BB6C30" w:rsidP="00BB6C30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BB6C30" w:rsidRPr="00BB6C30" w:rsidRDefault="00BB6C30" w:rsidP="00BB6C3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BB6C30">
        <w:rPr>
          <w:rFonts w:ascii="Arial" w:hAnsi="Arial" w:cs="Arial"/>
          <w:b/>
        </w:rPr>
        <w:t>Controles:</w:t>
      </w:r>
    </w:p>
    <w:p w:rsidR="00BB6C30" w:rsidRDefault="00BB6C30" w:rsidP="00BB6C30">
      <w:pPr>
        <w:jc w:val="both"/>
        <w:rPr>
          <w:rFonts w:ascii="Arial" w:hAnsi="Arial" w:cs="Arial"/>
        </w:rPr>
      </w:pPr>
    </w:p>
    <w:p w:rsidR="00BB6C30" w:rsidRPr="00A17666" w:rsidRDefault="00BB6C30" w:rsidP="00BB6C30">
      <w:pPr>
        <w:jc w:val="both"/>
        <w:rPr>
          <w:rFonts w:ascii="Arial" w:hAnsi="Arial" w:cs="Arial"/>
        </w:rPr>
      </w:pPr>
      <w:r w:rsidRPr="00A17666">
        <w:rPr>
          <w:rFonts w:ascii="Arial" w:hAnsi="Arial" w:cs="Arial"/>
        </w:rPr>
        <w:t>Los controles</w:t>
      </w:r>
      <w:r>
        <w:rPr>
          <w:rFonts w:ascii="Arial" w:hAnsi="Arial" w:cs="Arial"/>
        </w:rPr>
        <w:t xml:space="preserve"> que se ejecutan</w:t>
      </w:r>
      <w:r w:rsidRPr="00A17666">
        <w:rPr>
          <w:rFonts w:ascii="Arial" w:hAnsi="Arial" w:cs="Arial"/>
        </w:rPr>
        <w:t xml:space="preserve"> son sensoriales.</w:t>
      </w:r>
    </w:p>
    <w:p w:rsidR="00BB6C30" w:rsidRPr="00E775EE" w:rsidRDefault="00BB6C30" w:rsidP="00BB6C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Autocontrol: El O</w:t>
      </w:r>
      <w:r w:rsidRPr="00E775EE">
        <w:rPr>
          <w:rFonts w:ascii="Arial" w:hAnsi="Arial" w:cs="Arial"/>
        </w:rPr>
        <w:t>perario mismo</w:t>
      </w:r>
      <w:r>
        <w:rPr>
          <w:rFonts w:ascii="Arial" w:hAnsi="Arial" w:cs="Arial"/>
        </w:rPr>
        <w:t xml:space="preserve"> chequea </w:t>
      </w:r>
      <w:r w:rsidRPr="00E775EE">
        <w:rPr>
          <w:rFonts w:ascii="Arial" w:hAnsi="Arial" w:cs="Arial"/>
        </w:rPr>
        <w:t xml:space="preserve">en cada </w:t>
      </w:r>
      <w:r>
        <w:rPr>
          <w:rFonts w:ascii="Arial" w:hAnsi="Arial" w:cs="Arial"/>
        </w:rPr>
        <w:t xml:space="preserve">limpieza o repaso </w:t>
      </w:r>
      <w:r w:rsidRPr="00E775EE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resultado de las operaciones</w:t>
      </w:r>
      <w:r w:rsidRPr="00E775EE">
        <w:rPr>
          <w:rFonts w:ascii="Arial" w:hAnsi="Arial" w:cs="Arial"/>
        </w:rPr>
        <w:t xml:space="preserve">. </w:t>
      </w:r>
    </w:p>
    <w:p w:rsidR="00BB6C30" w:rsidRDefault="00BB6C30" w:rsidP="00BB6C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Control: </w:t>
      </w:r>
      <w:r w:rsidRPr="00E775EE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E</w:t>
      </w:r>
      <w:r w:rsidRPr="00E775EE">
        <w:rPr>
          <w:rFonts w:ascii="Arial" w:hAnsi="Arial" w:cs="Arial"/>
        </w:rPr>
        <w:t xml:space="preserve">ncargado controla </w:t>
      </w:r>
      <w:r>
        <w:rPr>
          <w:rFonts w:ascii="Arial" w:hAnsi="Arial" w:cs="Arial"/>
        </w:rPr>
        <w:t xml:space="preserve">periódicamente </w:t>
      </w:r>
      <w:r w:rsidRPr="00E775EE">
        <w:rPr>
          <w:rFonts w:ascii="Arial" w:hAnsi="Arial" w:cs="Arial"/>
        </w:rPr>
        <w:t>el resu</w:t>
      </w:r>
      <w:r>
        <w:rPr>
          <w:rFonts w:ascii="Arial" w:hAnsi="Arial" w:cs="Arial"/>
        </w:rPr>
        <w:t xml:space="preserve">ltado de la limpieza de </w:t>
      </w:r>
      <w:r w:rsidR="008C2273">
        <w:rPr>
          <w:rFonts w:ascii="Arial" w:hAnsi="Arial" w:cs="Arial"/>
        </w:rPr>
        <w:t>equipos electrónicos</w:t>
      </w:r>
      <w:r>
        <w:rPr>
          <w:rFonts w:ascii="Arial" w:hAnsi="Arial" w:cs="Arial"/>
        </w:rPr>
        <w:t xml:space="preserve"> y registra en el formulario Control diario 1 o Control diario 2 según el tamaño del servicio.</w:t>
      </w:r>
    </w:p>
    <w:p w:rsidR="00BB6C30" w:rsidRDefault="00BB6C30" w:rsidP="00BB6C30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BB6C30" w:rsidRPr="00E775EE" w:rsidTr="00E87534">
        <w:trPr>
          <w:jc w:val="center"/>
        </w:trPr>
        <w:tc>
          <w:tcPr>
            <w:tcW w:w="8644" w:type="dxa"/>
          </w:tcPr>
          <w:p w:rsidR="00BB6C30" w:rsidRPr="00E775EE" w:rsidRDefault="00BB6C30" w:rsidP="00E87534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E775EE">
              <w:rPr>
                <w:rFonts w:ascii="Arial" w:hAnsi="Arial" w:cs="Arial"/>
                <w:b/>
                <w:u w:val="single"/>
              </w:rPr>
              <w:lastRenderedPageBreak/>
              <w:t>Importante</w:t>
            </w:r>
          </w:p>
          <w:p w:rsidR="00BB6C30" w:rsidRPr="00E775EE" w:rsidRDefault="00BB6C30" w:rsidP="00E87534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</w:rPr>
            </w:pPr>
            <w:r w:rsidRPr="00E775EE">
              <w:rPr>
                <w:rFonts w:ascii="Arial" w:hAnsi="Arial" w:cs="Arial"/>
              </w:rPr>
              <w:t xml:space="preserve">Al operar en el servicio, </w:t>
            </w:r>
            <w:r>
              <w:rPr>
                <w:rFonts w:ascii="Arial" w:hAnsi="Arial" w:cs="Arial"/>
              </w:rPr>
              <w:t>es muy importante preservar</w:t>
            </w:r>
            <w:r w:rsidRPr="00E775EE">
              <w:rPr>
                <w:rFonts w:ascii="Arial" w:hAnsi="Arial" w:cs="Arial"/>
              </w:rPr>
              <w:t xml:space="preserve"> los bienes del cliente con los que tomamos contacto. En caso de deterioros accidentales avisar al encargado de turno. </w:t>
            </w:r>
          </w:p>
        </w:tc>
      </w:tr>
    </w:tbl>
    <w:p w:rsidR="00BB6C30" w:rsidRDefault="00BB6C30" w:rsidP="00BB6C30">
      <w:pPr>
        <w:rPr>
          <w:rFonts w:ascii="Arial" w:hAnsi="Arial" w:cs="Arial"/>
        </w:rPr>
      </w:pPr>
    </w:p>
    <w:p w:rsidR="00BB6C30" w:rsidRPr="001F593F" w:rsidRDefault="00BB6C30" w:rsidP="00BB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 w:rsidRPr="001F593F">
        <w:rPr>
          <w:rFonts w:ascii="Arial" w:hAnsi="Arial" w:cs="Arial"/>
          <w:b/>
          <w:u w:val="single"/>
        </w:rPr>
        <w:t>Importante</w:t>
      </w:r>
    </w:p>
    <w:p w:rsidR="00BB6C30" w:rsidRDefault="00BB6C30" w:rsidP="00BB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En todo momento, mantener la discreción con la documentación del cliente.</w:t>
      </w:r>
    </w:p>
    <w:p w:rsidR="00BB6C30" w:rsidRDefault="00BB6C30" w:rsidP="00BB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BB6C30" w:rsidRDefault="00BB6C30" w:rsidP="00BB6C30">
      <w:pPr>
        <w:pStyle w:val="Textoindependiente"/>
        <w:spacing w:after="0"/>
        <w:ind w:left="360"/>
        <w:jc w:val="both"/>
        <w:rPr>
          <w:rFonts w:ascii="Arial" w:hAnsi="Arial" w:cs="Arial"/>
          <w:bCs/>
          <w:sz w:val="22"/>
          <w:szCs w:val="22"/>
          <w:u w:val="single"/>
        </w:rPr>
      </w:pPr>
    </w:p>
    <w:p w:rsidR="00BB6C30" w:rsidRPr="003337F4" w:rsidRDefault="00BB6C30" w:rsidP="00BB6C30">
      <w:pPr>
        <w:pStyle w:val="Textoindependiente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3337F4">
        <w:rPr>
          <w:rFonts w:ascii="Arial" w:hAnsi="Arial" w:cs="Arial"/>
          <w:b/>
          <w:bCs/>
          <w:sz w:val="22"/>
          <w:szCs w:val="22"/>
        </w:rPr>
        <w:t>Modificaciones</w:t>
      </w:r>
      <w:r w:rsidRPr="003337F4">
        <w:rPr>
          <w:rFonts w:ascii="Arial" w:hAnsi="Arial" w:cs="Arial"/>
          <w:bCs/>
          <w:sz w:val="22"/>
          <w:szCs w:val="22"/>
        </w:rPr>
        <w:t>:</w:t>
      </w:r>
    </w:p>
    <w:p w:rsidR="00BB6C30" w:rsidRDefault="00BB6C30" w:rsidP="00BB6C30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BB6C30" w:rsidRPr="003337F4" w:rsidRDefault="00BB6C30" w:rsidP="00BB6C30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1"/>
        <w:gridCol w:w="1428"/>
        <w:gridCol w:w="4079"/>
      </w:tblGrid>
      <w:tr w:rsidR="00BB6C30" w:rsidRPr="003337F4" w:rsidTr="00E87534">
        <w:trPr>
          <w:trHeight w:val="522"/>
        </w:trPr>
        <w:tc>
          <w:tcPr>
            <w:tcW w:w="335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C30" w:rsidRPr="003337F4" w:rsidRDefault="00BB6C30" w:rsidP="00E87534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Ubicación</w:t>
            </w:r>
          </w:p>
        </w:tc>
        <w:tc>
          <w:tcPr>
            <w:tcW w:w="14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C30" w:rsidRPr="003337F4" w:rsidRDefault="00BB6C30" w:rsidP="00E87534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1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BB6C30" w:rsidRPr="003337F4" w:rsidRDefault="00BB6C30" w:rsidP="00E87534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BB6C30" w:rsidRPr="003337F4" w:rsidTr="00E87534">
        <w:trPr>
          <w:trHeight w:val="1003"/>
        </w:trPr>
        <w:tc>
          <w:tcPr>
            <w:tcW w:w="335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B6C30" w:rsidRPr="003337F4" w:rsidRDefault="00BB6C30" w:rsidP="00E87534">
            <w:pPr>
              <w:pStyle w:val="Textoindependiente3"/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B6C30" w:rsidRPr="003337F4" w:rsidRDefault="00BB6C30" w:rsidP="00E87534">
            <w:pPr>
              <w:pStyle w:val="Textoindependiente3"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6C30" w:rsidRPr="003337F4" w:rsidRDefault="00BB6C30" w:rsidP="00E87534">
            <w:pPr>
              <w:pStyle w:val="Textoindependiente3"/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B6C30" w:rsidRPr="003337F4" w:rsidRDefault="00BB6C30" w:rsidP="00BB6C30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B6C30" w:rsidRPr="003337F4" w:rsidRDefault="00BB6C30" w:rsidP="00BB6C30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889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5"/>
        <w:gridCol w:w="4445"/>
      </w:tblGrid>
      <w:tr w:rsidR="00BB6C30" w:rsidRPr="003337F4" w:rsidTr="00E87534">
        <w:trPr>
          <w:cantSplit/>
          <w:trHeight w:hRule="exact" w:val="1361"/>
        </w:trPr>
        <w:tc>
          <w:tcPr>
            <w:tcW w:w="4253" w:type="dxa"/>
            <w:tcBorders>
              <w:top w:val="double" w:sz="4" w:space="0" w:color="808080"/>
              <w:left w:val="doub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B6C30" w:rsidRPr="003337F4" w:rsidRDefault="00BB6C30" w:rsidP="00611F53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Elaboró: </w:t>
            </w:r>
            <w:r w:rsidR="00611F53">
              <w:rPr>
                <w:rFonts w:ascii="Arial" w:hAnsi="Arial" w:cs="Arial"/>
                <w:bCs/>
              </w:rPr>
              <w:t xml:space="preserve">Gestión Integral – </w:t>
            </w:r>
            <w:proofErr w:type="spellStart"/>
            <w:r w:rsidR="00611F53">
              <w:rPr>
                <w:rFonts w:ascii="Arial" w:hAnsi="Arial" w:cs="Arial"/>
                <w:bCs/>
              </w:rPr>
              <w:t>Amilcar</w:t>
            </w:r>
            <w:proofErr w:type="spellEnd"/>
            <w:r w:rsidR="00611F5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611F53">
              <w:rPr>
                <w:rFonts w:ascii="Arial" w:hAnsi="Arial" w:cs="Arial"/>
                <w:bCs/>
              </w:rPr>
              <w:t>Felix</w:t>
            </w:r>
            <w:proofErr w:type="spellEnd"/>
          </w:p>
        </w:tc>
        <w:tc>
          <w:tcPr>
            <w:tcW w:w="4253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double" w:sz="4" w:space="0" w:color="808080"/>
            </w:tcBorders>
            <w:hideMark/>
          </w:tcPr>
          <w:p w:rsidR="00611F53" w:rsidRDefault="00BB6C30" w:rsidP="00E87534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Revisó: </w:t>
            </w:r>
          </w:p>
          <w:p w:rsidR="00611F53" w:rsidRDefault="00611F53" w:rsidP="00E87534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Supervisor – Jorge Rubí</w:t>
            </w:r>
          </w:p>
          <w:p w:rsidR="00BB6C30" w:rsidRPr="003337F4" w:rsidRDefault="00BB6C30" w:rsidP="00E87534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Supervisor – Hugo Díaz </w:t>
            </w:r>
          </w:p>
        </w:tc>
      </w:tr>
      <w:tr w:rsidR="00BB6C30" w:rsidRPr="003337F4" w:rsidTr="00E87534">
        <w:trPr>
          <w:cantSplit/>
          <w:trHeight w:hRule="exact" w:val="1361"/>
        </w:trPr>
        <w:tc>
          <w:tcPr>
            <w:tcW w:w="4253" w:type="dxa"/>
            <w:tcBorders>
              <w:top w:val="single" w:sz="4" w:space="0" w:color="808080"/>
              <w:left w:val="double" w:sz="4" w:space="0" w:color="808080"/>
              <w:bottom w:val="double" w:sz="4" w:space="0" w:color="808080"/>
              <w:right w:val="single" w:sz="4" w:space="0" w:color="808080"/>
            </w:tcBorders>
            <w:hideMark/>
          </w:tcPr>
          <w:p w:rsidR="00BB6C30" w:rsidRPr="003337F4" w:rsidRDefault="00BB6C30" w:rsidP="00611F53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Aprobó: </w:t>
            </w:r>
            <w:r w:rsidR="00611F53">
              <w:rPr>
                <w:rFonts w:ascii="Arial" w:hAnsi="Arial" w:cs="Arial"/>
                <w:bCs/>
              </w:rPr>
              <w:t>Gerente</w:t>
            </w:r>
            <w:r w:rsidRPr="003337F4">
              <w:rPr>
                <w:rFonts w:ascii="Arial" w:hAnsi="Arial" w:cs="Arial"/>
                <w:bCs/>
              </w:rPr>
              <w:t xml:space="preserve"> General – </w:t>
            </w:r>
            <w:proofErr w:type="spellStart"/>
            <w:r w:rsidR="00611F53">
              <w:rPr>
                <w:rFonts w:ascii="Arial" w:hAnsi="Arial" w:cs="Arial"/>
                <w:bCs/>
              </w:rPr>
              <w:t>Amilcar</w:t>
            </w:r>
            <w:proofErr w:type="spellEnd"/>
            <w:r w:rsidR="00611F5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611F53">
              <w:rPr>
                <w:rFonts w:ascii="Arial" w:hAnsi="Arial" w:cs="Arial"/>
                <w:bCs/>
              </w:rPr>
              <w:t>Felix</w:t>
            </w:r>
            <w:proofErr w:type="spellEnd"/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BB6C30" w:rsidRPr="003337F4" w:rsidRDefault="00BB6C30" w:rsidP="00611F53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Fecha de aprobación: </w:t>
            </w:r>
            <w:r w:rsidR="00611F53">
              <w:rPr>
                <w:rFonts w:ascii="Arial" w:hAnsi="Arial" w:cs="Arial"/>
                <w:bCs/>
              </w:rPr>
              <w:t>0</w:t>
            </w:r>
            <w:r w:rsidRPr="003337F4">
              <w:rPr>
                <w:rFonts w:ascii="Arial" w:hAnsi="Arial" w:cs="Arial"/>
                <w:bCs/>
              </w:rPr>
              <w:t>2</w:t>
            </w:r>
            <w:r w:rsidR="00611F53">
              <w:rPr>
                <w:rFonts w:ascii="Arial" w:hAnsi="Arial" w:cs="Arial"/>
                <w:bCs/>
              </w:rPr>
              <w:t>/04/2012</w:t>
            </w:r>
            <w:r w:rsidRPr="003337F4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BB6C30" w:rsidRDefault="00BB6C30" w:rsidP="00BB6C30">
      <w:pPr>
        <w:jc w:val="both"/>
        <w:rPr>
          <w:rFonts w:ascii="Arial" w:hAnsi="Arial" w:cs="Arial"/>
        </w:rPr>
      </w:pPr>
    </w:p>
    <w:p w:rsidR="00611F53" w:rsidRDefault="00611F53" w:rsidP="00611F53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before="120" w:after="6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IMPORTANTE</w:t>
      </w:r>
      <w:r>
        <w:rPr>
          <w:rFonts w:ascii="Arial" w:hAnsi="Arial" w:cs="Arial"/>
          <w:b/>
          <w:bCs/>
        </w:rPr>
        <w:t>:</w:t>
      </w:r>
    </w:p>
    <w:p w:rsidR="00611F53" w:rsidRDefault="00611F53" w:rsidP="00611F53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La impresión en papel del presente documento conforma una “</w:t>
      </w:r>
      <w:r>
        <w:rPr>
          <w:rFonts w:ascii="Arial" w:hAnsi="Arial" w:cs="Arial"/>
          <w:b/>
          <w:bCs/>
          <w:iCs/>
        </w:rPr>
        <w:t>COPIA NO CONTROLADA”.</w:t>
      </w:r>
    </w:p>
    <w:p w:rsidR="00611F53" w:rsidRDefault="00611F53" w:rsidP="00611F53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Es responsabilidad del lector asegurarse de que la versión en papel corresponda a la vigente, consultando la fecha de aprobación de la versión disponible en la red.</w:t>
      </w:r>
    </w:p>
    <w:p w:rsidR="00611F53" w:rsidRDefault="00611F53" w:rsidP="00611F53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</w:p>
    <w:p w:rsidR="00BB6C30" w:rsidRPr="009403D7" w:rsidRDefault="00611F53" w:rsidP="00611F53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</w:pPr>
      <w:r>
        <w:rPr>
          <w:rFonts w:ascii="Arial" w:hAnsi="Arial" w:cs="Arial"/>
          <w:bCs/>
          <w:iCs/>
        </w:rPr>
        <w:t xml:space="preserve">Documento impreso el: </w:t>
      </w:r>
      <w:r w:rsidR="00A75D77">
        <w:rPr>
          <w:rFonts w:ascii="Arial" w:hAnsi="Arial" w:cs="Arial"/>
          <w:bCs/>
          <w:iCs/>
        </w:rPr>
        <w:fldChar w:fldCharType="begin"/>
      </w:r>
      <w:r>
        <w:rPr>
          <w:rFonts w:ascii="Arial" w:hAnsi="Arial" w:cs="Arial"/>
          <w:bCs/>
          <w:iCs/>
        </w:rPr>
        <w:instrText xml:space="preserve"> TIME \@ "dd/MM/yyyy" </w:instrText>
      </w:r>
      <w:r w:rsidR="00A75D77">
        <w:rPr>
          <w:rFonts w:ascii="Arial" w:hAnsi="Arial" w:cs="Arial"/>
          <w:bCs/>
          <w:iCs/>
        </w:rPr>
        <w:fldChar w:fldCharType="separate"/>
      </w:r>
      <w:r w:rsidR="00A159CD">
        <w:rPr>
          <w:rFonts w:ascii="Arial" w:hAnsi="Arial" w:cs="Arial"/>
          <w:bCs/>
          <w:iCs/>
          <w:noProof/>
        </w:rPr>
        <w:t>26/02/2016</w:t>
      </w:r>
      <w:r w:rsidR="00A75D77">
        <w:rPr>
          <w:rFonts w:ascii="Arial" w:hAnsi="Arial" w:cs="Arial"/>
          <w:bCs/>
          <w:iCs/>
        </w:rPr>
        <w:fldChar w:fldCharType="end"/>
      </w:r>
    </w:p>
    <w:p w:rsidR="00BB6C30" w:rsidRPr="006A6ADA" w:rsidRDefault="00BB6C30"/>
    <w:sectPr w:rsidR="00BB6C30" w:rsidRPr="006A6ADA" w:rsidSect="004A5BA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B4" w:rsidRDefault="00505FB4" w:rsidP="006A6ADA">
      <w:pPr>
        <w:spacing w:after="0" w:line="240" w:lineRule="auto"/>
      </w:pPr>
      <w:r>
        <w:separator/>
      </w:r>
    </w:p>
  </w:endnote>
  <w:endnote w:type="continuationSeparator" w:id="0">
    <w:p w:rsidR="00505FB4" w:rsidRDefault="00505FB4" w:rsidP="006A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B4" w:rsidRDefault="00505FB4" w:rsidP="006A6ADA">
      <w:pPr>
        <w:spacing w:after="0" w:line="240" w:lineRule="auto"/>
      </w:pPr>
      <w:r>
        <w:separator/>
      </w:r>
    </w:p>
  </w:footnote>
  <w:footnote w:type="continuationSeparator" w:id="0">
    <w:p w:rsidR="00505FB4" w:rsidRDefault="00505FB4" w:rsidP="006A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8"/>
      <w:gridCol w:w="5400"/>
      <w:gridCol w:w="1696"/>
    </w:tblGrid>
    <w:tr w:rsidR="006A6ADA" w:rsidTr="00F32287">
      <w:trPr>
        <w:trHeight w:val="567"/>
      </w:trPr>
      <w:tc>
        <w:tcPr>
          <w:tcW w:w="1548" w:type="dxa"/>
          <w:vMerge w:val="restart"/>
        </w:tcPr>
        <w:p w:rsidR="006A6ADA" w:rsidRDefault="006A6ADA" w:rsidP="00F32287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793750" cy="802005"/>
                <wp:effectExtent l="1905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:rsidR="006A6ADA" w:rsidRPr="007E7295" w:rsidRDefault="00611F53" w:rsidP="00611F53">
          <w:pPr>
            <w:pStyle w:val="Encabezado"/>
            <w:jc w:val="center"/>
            <w:rPr>
              <w:b/>
              <w:color w:val="0000FF"/>
              <w:sz w:val="28"/>
              <w:szCs w:val="28"/>
            </w:rPr>
          </w:pPr>
          <w:r>
            <w:rPr>
              <w:b/>
              <w:color w:val="0000FF"/>
              <w:sz w:val="28"/>
              <w:szCs w:val="28"/>
            </w:rPr>
            <w:t>Sistema de G</w:t>
          </w:r>
          <w:r w:rsidR="006A6ADA" w:rsidRPr="007E7295">
            <w:rPr>
              <w:b/>
              <w:color w:val="0000FF"/>
              <w:sz w:val="28"/>
              <w:szCs w:val="28"/>
            </w:rPr>
            <w:t xml:space="preserve">estión </w:t>
          </w:r>
          <w:r>
            <w:rPr>
              <w:b/>
              <w:color w:val="0000FF"/>
              <w:sz w:val="28"/>
              <w:szCs w:val="28"/>
            </w:rPr>
            <w:t>Integral</w:t>
          </w:r>
        </w:p>
      </w:tc>
      <w:tc>
        <w:tcPr>
          <w:tcW w:w="1696" w:type="dxa"/>
          <w:vAlign w:val="center"/>
        </w:tcPr>
        <w:p w:rsidR="006A6ADA" w:rsidRDefault="006A6ADA" w:rsidP="00F32287">
          <w:pPr>
            <w:pStyle w:val="Encabezado"/>
            <w:jc w:val="center"/>
          </w:pPr>
          <w:r>
            <w:t>Rev-00</w:t>
          </w:r>
          <w:r w:rsidR="00611F53">
            <w:t>1</w:t>
          </w:r>
        </w:p>
      </w:tc>
    </w:tr>
    <w:tr w:rsidR="006A6ADA" w:rsidTr="00F32287">
      <w:trPr>
        <w:trHeight w:val="567"/>
      </w:trPr>
      <w:tc>
        <w:tcPr>
          <w:tcW w:w="1548" w:type="dxa"/>
          <w:vMerge/>
        </w:tcPr>
        <w:p w:rsidR="006A6ADA" w:rsidRDefault="006A6ADA" w:rsidP="00F32287">
          <w:pPr>
            <w:pStyle w:val="Encabezado"/>
          </w:pPr>
        </w:p>
      </w:tc>
      <w:tc>
        <w:tcPr>
          <w:tcW w:w="5400" w:type="dxa"/>
          <w:vAlign w:val="center"/>
        </w:tcPr>
        <w:p w:rsidR="006A6ADA" w:rsidRPr="007E7295" w:rsidRDefault="006A6ADA" w:rsidP="00A66934">
          <w:pPr>
            <w:pStyle w:val="Encabezado"/>
            <w:jc w:val="center"/>
            <w:rPr>
              <w:b/>
              <w:color w:val="0000FF"/>
              <w:sz w:val="28"/>
              <w:szCs w:val="28"/>
            </w:rPr>
          </w:pPr>
          <w:r w:rsidRPr="007E7295">
            <w:rPr>
              <w:b/>
              <w:color w:val="0000FF"/>
              <w:sz w:val="28"/>
              <w:szCs w:val="28"/>
            </w:rPr>
            <w:t xml:space="preserve">Instructivo para limpieza de </w:t>
          </w:r>
          <w:r w:rsidR="00A66934">
            <w:rPr>
              <w:b/>
              <w:color w:val="0000FF"/>
              <w:sz w:val="28"/>
              <w:szCs w:val="28"/>
            </w:rPr>
            <w:t>instrumentos electrónicos</w:t>
          </w:r>
        </w:p>
      </w:tc>
      <w:tc>
        <w:tcPr>
          <w:tcW w:w="1696" w:type="dxa"/>
          <w:vAlign w:val="center"/>
        </w:tcPr>
        <w:p w:rsidR="006A6ADA" w:rsidRDefault="00BB6C30" w:rsidP="00F32287">
          <w:pPr>
            <w:pStyle w:val="Encabezado"/>
            <w:jc w:val="center"/>
          </w:pPr>
          <w:r>
            <w:t>O-009</w:t>
          </w:r>
        </w:p>
      </w:tc>
    </w:tr>
  </w:tbl>
  <w:p w:rsidR="006A6ADA" w:rsidRDefault="006A6A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822D9"/>
    <w:multiLevelType w:val="multilevel"/>
    <w:tmpl w:val="2F4CDAF0"/>
    <w:lvl w:ilvl="0">
      <w:start w:val="5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1" w15:restartNumberingAfterBreak="0">
    <w:nsid w:val="31AC54AF"/>
    <w:multiLevelType w:val="multilevel"/>
    <w:tmpl w:val="2B34C0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45651B"/>
    <w:multiLevelType w:val="multilevel"/>
    <w:tmpl w:val="EF4C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16FFC"/>
    <w:multiLevelType w:val="multilevel"/>
    <w:tmpl w:val="DF80C374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4" w15:restartNumberingAfterBreak="0">
    <w:nsid w:val="7EAC5D98"/>
    <w:multiLevelType w:val="multilevel"/>
    <w:tmpl w:val="17183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37"/>
    <w:rsid w:val="00014162"/>
    <w:rsid w:val="00043916"/>
    <w:rsid w:val="000D5889"/>
    <w:rsid w:val="00141D44"/>
    <w:rsid w:val="0017586F"/>
    <w:rsid w:val="002C5B9E"/>
    <w:rsid w:val="004A5BAB"/>
    <w:rsid w:val="004B79E9"/>
    <w:rsid w:val="00505FB4"/>
    <w:rsid w:val="005175D8"/>
    <w:rsid w:val="00611F53"/>
    <w:rsid w:val="006A6ADA"/>
    <w:rsid w:val="006C1737"/>
    <w:rsid w:val="007D6887"/>
    <w:rsid w:val="008214DE"/>
    <w:rsid w:val="008C2273"/>
    <w:rsid w:val="009576A0"/>
    <w:rsid w:val="00982528"/>
    <w:rsid w:val="00A159CD"/>
    <w:rsid w:val="00A66934"/>
    <w:rsid w:val="00A75D77"/>
    <w:rsid w:val="00AE1FD7"/>
    <w:rsid w:val="00B96D3F"/>
    <w:rsid w:val="00BB6C30"/>
    <w:rsid w:val="00BD4BBA"/>
    <w:rsid w:val="00CC2842"/>
    <w:rsid w:val="00CF57C5"/>
    <w:rsid w:val="00D97883"/>
    <w:rsid w:val="00E04938"/>
    <w:rsid w:val="00E36F6D"/>
    <w:rsid w:val="00E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64A3151-AE0B-4049-9126-9BD336A0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5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C1737"/>
    <w:rPr>
      <w:strike w:val="0"/>
      <w:dstrike w:val="0"/>
      <w:color w:val="002596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6C1737"/>
    <w:rPr>
      <w:b/>
      <w:bCs/>
    </w:rPr>
  </w:style>
  <w:style w:type="character" w:customStyle="1" w:styleId="nolink4">
    <w:name w:val="nolink4"/>
    <w:basedOn w:val="Fuentedeprrafopredeter"/>
    <w:rsid w:val="006C1737"/>
    <w:rPr>
      <w:strike w:val="0"/>
      <w:dstrike w:val="0"/>
      <w:color w:val="505050"/>
      <w:sz w:val="19"/>
      <w:szCs w:val="19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6A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ADA"/>
  </w:style>
  <w:style w:type="paragraph" w:styleId="Piedepgina">
    <w:name w:val="footer"/>
    <w:basedOn w:val="Normal"/>
    <w:link w:val="PiedepginaCar"/>
    <w:unhideWhenUsed/>
    <w:rsid w:val="006A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A6ADA"/>
  </w:style>
  <w:style w:type="paragraph" w:styleId="Textodeglobo">
    <w:name w:val="Balloon Text"/>
    <w:basedOn w:val="Normal"/>
    <w:link w:val="TextodegloboCar"/>
    <w:uiPriority w:val="99"/>
    <w:semiHidden/>
    <w:unhideWhenUsed/>
    <w:rsid w:val="006A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A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6ADA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BB6C3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6C3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BB6C3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B6C30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unhideWhenUsed/>
    <w:rsid w:val="00611F53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11F5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814">
              <w:marLeft w:val="0"/>
              <w:marRight w:val="31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241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Ezequiel Ontivero</cp:lastModifiedBy>
  <cp:revision>2</cp:revision>
  <dcterms:created xsi:type="dcterms:W3CDTF">2016-02-26T18:33:00Z</dcterms:created>
  <dcterms:modified xsi:type="dcterms:W3CDTF">2016-02-26T18:33:00Z</dcterms:modified>
</cp:coreProperties>
</file>