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All, welcome, this will be our hub of operations.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Prankster (date)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 who we taking down first?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Sabu (date)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My vote is the FBI.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Sentinel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Politicians? Sick of their lying…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0V3RR1D3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Global corporations? Their control is ridiculous.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 due time. In due time.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All, welcome Artemis, he’s a network expert and will be useful in future operations. I’ve shared the necessary insurance file and have received his keys.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Hey! Happy to join. I’m an assistant to the regional manager at a network security company and know a lot about networks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Sentinel (date)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0V3RR1D3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suh dude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Prankster (date)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Any update on who we’re going after?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Sabu (date)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Let’s go after Sony…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 have a target in mind, going to do some updating to our end, and then we’ll talk about targets.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POIJWEF:OJISF:OIJSDF*@#$* I GOT FIRED. THAT UNGRATEFUL COMPANY FIRED ME.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AFTER ALL THE WORK I’VE DONE FOR THEM AND THEY LET ME GO. GAH.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Sentinel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WHATT?!?! They give reason?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Downsizing! I was the assistant regional manager and they fired me!!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Prankster (date)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Weren’t you the assistant to the regional manager?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Same thing…ugh, what do I do, I don’t have any job leads and they took everything from me. I’m already in debt…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Sentinel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You could get back at them….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 do have a way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Sabu (date)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If you get information, release it to the media, give it to us, hide it in stage…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Artemis (date)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wish me luck. todays the day. going to get back at them.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0V3RR1D3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you’ve got it. ur doing the right thing.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I’ve moved our hub and migrated all of our data to a more secure system. Message me to get access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Prankster (date)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Woo! More secure!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Sheperd (date)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Artemis are you there? You've gone out of contact... Reauthenticate by sending me the word "collective" after you signed and encrypted it with your key pair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