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98AD" w14:textId="0AE0E6C8" w:rsidR="003A1C95" w:rsidRDefault="003A1C95">
      <w:pPr>
        <w:rPr>
          <w:lang w:val="es-MX"/>
        </w:rPr>
      </w:pPr>
      <w:r>
        <w:rPr>
          <w:lang w:val="es-MX"/>
        </w:rPr>
        <w:t xml:space="preserve">Módulos </w:t>
      </w:r>
    </w:p>
    <w:p w14:paraId="5A5D5AC7" w14:textId="31A22469" w:rsidR="00FB775E" w:rsidRDefault="00B069EC">
      <w:pPr>
        <w:rPr>
          <w:lang w:val="es-MX"/>
        </w:rPr>
      </w:pPr>
      <w:r w:rsidRPr="00B069EC">
        <w:rPr>
          <w:lang w:val="es-MX"/>
        </w:rPr>
        <w:t>Sesión 1 de 6 - Introducción a la Investigación Clínica</w:t>
      </w:r>
    </w:p>
    <w:p w14:paraId="021A09E2" w14:textId="331C796D" w:rsidR="003A1C95" w:rsidRDefault="003A1C95" w:rsidP="00B069EC">
      <w:pPr>
        <w:rPr>
          <w:lang w:val="es-MX"/>
        </w:rPr>
      </w:pPr>
      <w:r w:rsidRPr="00B069EC">
        <w:rPr>
          <w:lang w:val="es-MX"/>
        </w:rPr>
        <w:t xml:space="preserve">Sesión </w:t>
      </w:r>
      <w:r>
        <w:rPr>
          <w:lang w:val="es-MX"/>
        </w:rPr>
        <w:t>2</w:t>
      </w:r>
      <w:r w:rsidRPr="00B069EC">
        <w:rPr>
          <w:lang w:val="es-MX"/>
        </w:rPr>
        <w:t xml:space="preserve"> de 6 </w:t>
      </w:r>
      <w:r>
        <w:rPr>
          <w:lang w:val="es-MX"/>
        </w:rPr>
        <w:t xml:space="preserve">- </w:t>
      </w:r>
      <w:r w:rsidRPr="003A1C95">
        <w:rPr>
          <w:lang w:val="es-MX"/>
        </w:rPr>
        <w:t>De la teoría a la práctica: Las fases del desarrollo clínico</w:t>
      </w:r>
    </w:p>
    <w:p w14:paraId="22AAAD1D" w14:textId="28CEF85A" w:rsidR="003A1C95" w:rsidRDefault="003A1C95" w:rsidP="00B069EC">
      <w:pPr>
        <w:rPr>
          <w:lang w:val="es-MX"/>
        </w:rPr>
      </w:pPr>
      <w:r>
        <w:rPr>
          <w:lang w:val="es-MX"/>
        </w:rPr>
        <w:t xml:space="preserve">Sesión 3 de 6 - </w:t>
      </w:r>
      <w:r w:rsidRPr="003A1C95">
        <w:rPr>
          <w:lang w:val="es-MX"/>
        </w:rPr>
        <w:t>Regulación en Estudios Clínicos</w:t>
      </w:r>
    </w:p>
    <w:p w14:paraId="5572A591" w14:textId="6C6900CE" w:rsidR="003A1C95" w:rsidRDefault="003A1C95" w:rsidP="00B069EC">
      <w:pPr>
        <w:rPr>
          <w:lang w:val="es-MX"/>
        </w:rPr>
      </w:pPr>
      <w:r>
        <w:rPr>
          <w:lang w:val="es-MX"/>
        </w:rPr>
        <w:t xml:space="preserve">Sesión 4 de 6 - </w:t>
      </w:r>
      <w:r w:rsidRPr="003A1C95">
        <w:rPr>
          <w:lang w:val="es-MX"/>
        </w:rPr>
        <w:t>Ética en Investigación Clínica</w:t>
      </w:r>
    </w:p>
    <w:p w14:paraId="443175BB" w14:textId="5B422176" w:rsidR="003A1C95" w:rsidRDefault="003A1C95" w:rsidP="00B069EC">
      <w:pPr>
        <w:rPr>
          <w:lang w:val="es-MX"/>
        </w:rPr>
      </w:pPr>
      <w:r>
        <w:rPr>
          <w:lang w:val="es-MX"/>
        </w:rPr>
        <w:t>Sesión 5 de 6 -</w:t>
      </w:r>
      <w:r w:rsidRPr="003A1C95">
        <w:rPr>
          <w:lang w:val="es-MX"/>
        </w:rPr>
        <w:t xml:space="preserve"> </w:t>
      </w:r>
      <w:r w:rsidRPr="003A1C95">
        <w:rPr>
          <w:lang w:val="es-MX"/>
        </w:rPr>
        <w:t>Buenas Prácticas Clínicas, Documentos Esenciales y Buenas Prácticas de Documentación.</w:t>
      </w:r>
    </w:p>
    <w:p w14:paraId="3A436422" w14:textId="76EDF95F" w:rsidR="003A1C95" w:rsidRDefault="003A1C95" w:rsidP="00B069EC">
      <w:pPr>
        <w:rPr>
          <w:lang w:val="es-MX"/>
        </w:rPr>
      </w:pPr>
      <w:r>
        <w:rPr>
          <w:lang w:val="es-MX"/>
        </w:rPr>
        <w:t xml:space="preserve">Sesión </w:t>
      </w:r>
      <w:r w:rsidR="000E4D27">
        <w:rPr>
          <w:lang w:val="es-MX"/>
        </w:rPr>
        <w:t>6</w:t>
      </w:r>
      <w:r>
        <w:rPr>
          <w:lang w:val="es-MX"/>
        </w:rPr>
        <w:t xml:space="preserve"> de 6 - </w:t>
      </w:r>
      <w:r w:rsidRPr="003A1C95">
        <w:rPr>
          <w:lang w:val="es-MX"/>
        </w:rPr>
        <w:t>El campo laboral de la investigación clínica</w:t>
      </w:r>
    </w:p>
    <w:p w14:paraId="64B4612D" w14:textId="77777777" w:rsidR="000E4D27" w:rsidRDefault="000E4D27">
      <w:pPr>
        <w:rPr>
          <w:lang w:val="es-MX"/>
        </w:rPr>
      </w:pPr>
      <w:r>
        <w:rPr>
          <w:lang w:val="es-MX"/>
        </w:rPr>
        <w:br w:type="page"/>
      </w:r>
    </w:p>
    <w:p w14:paraId="441BFD03" w14:textId="5134768A" w:rsidR="003A1C95" w:rsidRDefault="003A1C95" w:rsidP="003A1C95">
      <w:pPr>
        <w:rPr>
          <w:lang w:val="es-MX"/>
        </w:rPr>
      </w:pPr>
      <w:r w:rsidRPr="00B069EC">
        <w:rPr>
          <w:lang w:val="es-MX"/>
        </w:rPr>
        <w:lastRenderedPageBreak/>
        <w:t>Sesión 1 de 6 - Introducción a la Investigación Clínica</w:t>
      </w:r>
    </w:p>
    <w:p w14:paraId="7B8A883F" w14:textId="08C0060F" w:rsidR="00B069EC" w:rsidRPr="00B069EC" w:rsidRDefault="00B069EC" w:rsidP="00B069EC">
      <w:pPr>
        <w:rPr>
          <w:lang w:val="es-MX"/>
        </w:rPr>
      </w:pPr>
      <w:r w:rsidRPr="00B069EC">
        <w:rPr>
          <w:lang w:val="es-MX"/>
        </w:rPr>
        <w:t>OBJETIVO:</w:t>
      </w:r>
      <w:r>
        <w:rPr>
          <w:lang w:val="es-MX"/>
        </w:rPr>
        <w:t xml:space="preserve"> </w:t>
      </w:r>
      <w:r w:rsidRPr="00B069EC">
        <w:rPr>
          <w:lang w:val="es-MX"/>
        </w:rPr>
        <w:t>Brindar a los estudiantes los conocimientos fundamentales para que comprendan qué es la investigación clínica, reconozcan su evolución histórica y expliquen su papel dentro del desarrollo farmacéutico. Este módulo tiene como propósito establecer una base sólida que facilite su futura incursión informada y crítica en el campo de la investigación clínica.</w:t>
      </w:r>
      <w:r w:rsidRPr="00B069EC">
        <w:rPr>
          <w:lang w:val="es-MX"/>
        </w:rPr>
        <w:tab/>
      </w:r>
      <w:r w:rsidRPr="00B069EC">
        <w:rPr>
          <w:lang w:val="es-MX"/>
        </w:rPr>
        <w:tab/>
      </w:r>
      <w:r w:rsidRPr="00B069EC">
        <w:rPr>
          <w:lang w:val="es-MX"/>
        </w:rPr>
        <w:tab/>
      </w:r>
      <w:r w:rsidRPr="00B069EC">
        <w:rPr>
          <w:lang w:val="es-MX"/>
        </w:rPr>
        <w:tab/>
      </w:r>
      <w:r w:rsidRPr="00B069EC">
        <w:rPr>
          <w:lang w:val="es-MX"/>
        </w:rPr>
        <w:tab/>
      </w:r>
    </w:p>
    <w:p w14:paraId="7AA58E50" w14:textId="77777777" w:rsidR="00B069EC" w:rsidRDefault="00B069EC" w:rsidP="00B069EC">
      <w:pPr>
        <w:rPr>
          <w:lang w:val="es-MX"/>
        </w:rPr>
      </w:pPr>
      <w:r w:rsidRPr="00B069EC">
        <w:rPr>
          <w:lang w:val="es-MX"/>
        </w:rPr>
        <w:t>BENEFICIOS:</w:t>
      </w:r>
      <w:r>
        <w:rPr>
          <w:lang w:val="es-MX"/>
        </w:rPr>
        <w:t xml:space="preserve"> </w:t>
      </w:r>
      <w:r w:rsidRPr="00B069EC">
        <w:rPr>
          <w:lang w:val="es-MX"/>
        </w:rPr>
        <w:tab/>
        <w:t>Al finalizar este módulo, los estudiantes serán capaces de comprender qué es la investigación clínica y explicar su relevancia en el desarrollo de nuevos tratamientos dentro de la industria farmacéutica. Asimismo, podrán reconocer su evolución histórica y analizar el impacto que ha tenido en la generación de terapias innovadoras, lo que les permitirá contextualizar la importancia histórica y actual de este campo. Este módulo establecerá los fundamentos necesarios para facilitar la comprensión de los contenidos posteriores, que profundizarán en aspectos técnicos y en los distintos roles profesionales dentro de la investigación clínica.</w:t>
      </w:r>
      <w:r w:rsidRPr="00B069EC">
        <w:rPr>
          <w:lang w:val="es-MX"/>
        </w:rPr>
        <w:tab/>
      </w:r>
    </w:p>
    <w:p w14:paraId="4E6AE758" w14:textId="10FF41C3" w:rsidR="00B069EC" w:rsidRDefault="00B069EC" w:rsidP="00B069EC">
      <w:pPr>
        <w:rPr>
          <w:lang w:val="es-MX"/>
        </w:rPr>
      </w:pPr>
      <w:r>
        <w:rPr>
          <w:lang w:val="es-MX"/>
        </w:rPr>
        <w:t xml:space="preserve">Temas: </w:t>
      </w:r>
    </w:p>
    <w:p w14:paraId="1138B2CD" w14:textId="77777777" w:rsidR="00B069EC" w:rsidRPr="00B069EC" w:rsidRDefault="00B069EC" w:rsidP="00B069EC">
      <w:pPr>
        <w:pStyle w:val="ListParagraph"/>
        <w:numPr>
          <w:ilvl w:val="0"/>
          <w:numId w:val="1"/>
        </w:numPr>
        <w:rPr>
          <w:lang w:val="es-MX"/>
        </w:rPr>
      </w:pPr>
      <w:r w:rsidRPr="00B069EC">
        <w:rPr>
          <w:lang w:val="es-MX"/>
        </w:rPr>
        <w:t>Fases del desarrollo de un medicamento</w:t>
      </w:r>
    </w:p>
    <w:p w14:paraId="0286E22E" w14:textId="77777777" w:rsidR="00B069EC" w:rsidRPr="00B069EC" w:rsidRDefault="00B069EC" w:rsidP="00B069EC">
      <w:pPr>
        <w:pStyle w:val="ListParagraph"/>
        <w:numPr>
          <w:ilvl w:val="0"/>
          <w:numId w:val="1"/>
        </w:numPr>
        <w:rPr>
          <w:lang w:val="es-MX"/>
        </w:rPr>
      </w:pPr>
      <w:r w:rsidRPr="00B069EC">
        <w:rPr>
          <w:lang w:val="es-MX"/>
        </w:rPr>
        <w:t>¿Para qué hacemos investigación clínica?</w:t>
      </w:r>
    </w:p>
    <w:p w14:paraId="05CE76F5" w14:textId="77777777" w:rsidR="00B069EC" w:rsidRPr="00B069EC" w:rsidRDefault="00B069EC" w:rsidP="00B069EC">
      <w:pPr>
        <w:pStyle w:val="ListParagraph"/>
        <w:numPr>
          <w:ilvl w:val="0"/>
          <w:numId w:val="1"/>
        </w:numPr>
        <w:rPr>
          <w:lang w:val="es-MX"/>
        </w:rPr>
      </w:pPr>
      <w:r w:rsidRPr="00B069EC">
        <w:rPr>
          <w:lang w:val="es-MX"/>
        </w:rPr>
        <w:t>¿Qué es la investigación clínica?</w:t>
      </w:r>
    </w:p>
    <w:p w14:paraId="64982FC6" w14:textId="2DA60CC3" w:rsidR="00B069EC" w:rsidRPr="00B069EC" w:rsidRDefault="00B069EC" w:rsidP="00B069EC">
      <w:pPr>
        <w:pStyle w:val="ListParagraph"/>
        <w:numPr>
          <w:ilvl w:val="0"/>
          <w:numId w:val="1"/>
        </w:numPr>
        <w:rPr>
          <w:lang w:val="es-MX"/>
        </w:rPr>
      </w:pPr>
      <w:r w:rsidRPr="00B069EC">
        <w:rPr>
          <w:lang w:val="es-MX"/>
        </w:rPr>
        <w:t>Historia y evolución de la investigación clínica</w:t>
      </w:r>
      <w:r w:rsidRPr="00B069EC">
        <w:rPr>
          <w:lang w:val="es-MX"/>
        </w:rPr>
        <w:tab/>
      </w:r>
      <w:r w:rsidRPr="00B069EC">
        <w:rPr>
          <w:lang w:val="es-MX"/>
        </w:rPr>
        <w:tab/>
      </w:r>
      <w:r w:rsidRPr="00B069EC">
        <w:rPr>
          <w:lang w:val="es-MX"/>
        </w:rPr>
        <w:tab/>
      </w:r>
      <w:r w:rsidRPr="00B069EC">
        <w:rPr>
          <w:lang w:val="es-MX"/>
        </w:rPr>
        <w:tab/>
      </w:r>
    </w:p>
    <w:p w14:paraId="7124D7EC" w14:textId="76E1D850" w:rsidR="00885090" w:rsidRPr="00885090" w:rsidRDefault="000E4D27" w:rsidP="00885090">
      <w:pPr>
        <w:rPr>
          <w:lang w:val="es-MX"/>
        </w:rPr>
      </w:pPr>
      <w:proofErr w:type="spellStart"/>
      <w:r w:rsidRPr="000E4D27">
        <w:rPr>
          <w:b/>
          <w:bCs/>
          <w:i/>
          <w:iCs/>
          <w:lang w:val="es-MX"/>
        </w:rPr>
        <w:t>Copy</w:t>
      </w:r>
      <w:proofErr w:type="spellEnd"/>
      <w:r w:rsidRPr="000E4D27">
        <w:rPr>
          <w:b/>
          <w:bCs/>
          <w:i/>
          <w:iCs/>
          <w:lang w:val="es-MX"/>
        </w:rPr>
        <w:t xml:space="preserve">: </w:t>
      </w:r>
      <w:r w:rsidR="00885090" w:rsidRPr="00885090">
        <w:rPr>
          <w:lang w:val="es-MX"/>
        </w:rPr>
        <w:t>Introducción a la Investigación Clínica</w:t>
      </w:r>
    </w:p>
    <w:p w14:paraId="2D7C733E" w14:textId="77777777" w:rsidR="00885090" w:rsidRPr="00885090" w:rsidRDefault="00885090" w:rsidP="00885090">
      <w:pPr>
        <w:rPr>
          <w:lang w:val="es-MX"/>
        </w:rPr>
      </w:pPr>
      <w:r w:rsidRPr="00885090">
        <w:rPr>
          <w:lang w:val="es-MX"/>
        </w:rPr>
        <w:t>Bienvenido(a) al primer módulo del curso. Aquí comenzamos a construir la base sobre la que se desarrollará todo tu aprendizaje en investigación clínica.</w:t>
      </w:r>
    </w:p>
    <w:p w14:paraId="2004217E" w14:textId="77777777" w:rsidR="00885090" w:rsidRPr="00885090" w:rsidRDefault="00885090" w:rsidP="00885090">
      <w:pPr>
        <w:rPr>
          <w:lang w:val="es-MX"/>
        </w:rPr>
      </w:pPr>
      <w:r w:rsidRPr="00885090">
        <w:rPr>
          <w:lang w:val="es-MX"/>
        </w:rPr>
        <w:t>Este módulo te brindará los conocimientos fundamentales para entender qué es la investigación clínica, cómo ha evolucionado a lo largo del tiempo y por qué desempeña un papel clave en el desarrollo de nuevos tratamientos dentro de la industria farmacéutica.</w:t>
      </w:r>
    </w:p>
    <w:p w14:paraId="35E2D1AE" w14:textId="270AFDC6" w:rsidR="000E4D27" w:rsidRDefault="00885090" w:rsidP="00885090">
      <w:pPr>
        <w:rPr>
          <w:lang w:val="es-MX"/>
        </w:rPr>
      </w:pPr>
      <w:r w:rsidRPr="00885090">
        <w:rPr>
          <w:lang w:val="es-MX"/>
        </w:rPr>
        <w:t>A lo largo de este bloque, exploraremos los hitos históricos que marcaron el rumbo de la investigación clínica y analizaremos su impacto en la medicina moderna. Esto te permitirá comprender el contexto en el que hoy se diseñan y ejecutan los estudios clínicos, y te dará las herramientas para abordar los temas técnicos de los siguientes módulos con una visión crítica e informada.</w:t>
      </w:r>
    </w:p>
    <w:p w14:paraId="6BB64E66" w14:textId="77777777" w:rsidR="000E4D27" w:rsidRDefault="000E4D27">
      <w:pPr>
        <w:rPr>
          <w:lang w:val="es-MX"/>
        </w:rPr>
      </w:pPr>
      <w:r>
        <w:rPr>
          <w:lang w:val="es-MX"/>
        </w:rPr>
        <w:br w:type="page"/>
      </w:r>
    </w:p>
    <w:p w14:paraId="4BEA851B" w14:textId="77777777" w:rsidR="000E4D27" w:rsidRDefault="000E4D27" w:rsidP="000E4D27">
      <w:pPr>
        <w:rPr>
          <w:lang w:val="es-MX"/>
        </w:rPr>
      </w:pPr>
      <w:r>
        <w:rPr>
          <w:lang w:val="es-MX"/>
        </w:rPr>
        <w:lastRenderedPageBreak/>
        <w:t xml:space="preserve">Sesión 4 de 6 - </w:t>
      </w:r>
      <w:r w:rsidRPr="003A1C95">
        <w:rPr>
          <w:lang w:val="es-MX"/>
        </w:rPr>
        <w:t>Ética en Investigación Clínica</w:t>
      </w:r>
    </w:p>
    <w:p w14:paraId="03FA93F0" w14:textId="26DBDB10" w:rsidR="000E4D27" w:rsidRPr="000E4D27" w:rsidRDefault="000E4D27" w:rsidP="000E4D27">
      <w:pPr>
        <w:rPr>
          <w:lang w:val="es-MX"/>
        </w:rPr>
      </w:pPr>
      <w:r w:rsidRPr="000E4D27">
        <w:rPr>
          <w:lang w:val="es-MX"/>
        </w:rPr>
        <w:t>OBJETIVO:</w:t>
      </w:r>
      <w:r>
        <w:rPr>
          <w:lang w:val="es-MX"/>
        </w:rPr>
        <w:t xml:space="preserve"> </w:t>
      </w:r>
      <w:r w:rsidRPr="000E4D27">
        <w:rPr>
          <w:lang w:val="es-MX"/>
        </w:rPr>
        <w:t>Explicar los principios éticos que rigen la investigación en seres humanos y los ensayos clínicos, reconociendo las bases de los lineamientos a nivel internacional y el contexto mexicano. A través del análisis de casos prácticos, los estudiantes identificarán los lineamientos clave y reflexionarán sobre la relevancia de la protección de los participantes en todas las etapas de un estudio clínico, desarrollando una postura ética informada y crítica ante posibles dilemas en el entorno profesional.</w:t>
      </w:r>
      <w:r w:rsidRPr="000E4D27">
        <w:rPr>
          <w:lang w:val="es-MX"/>
        </w:rPr>
        <w:tab/>
      </w:r>
      <w:r w:rsidRPr="000E4D27">
        <w:rPr>
          <w:lang w:val="es-MX"/>
        </w:rPr>
        <w:tab/>
      </w:r>
      <w:r w:rsidRPr="000E4D27">
        <w:rPr>
          <w:lang w:val="es-MX"/>
        </w:rPr>
        <w:tab/>
      </w:r>
      <w:r w:rsidRPr="000E4D27">
        <w:rPr>
          <w:lang w:val="es-MX"/>
        </w:rPr>
        <w:tab/>
      </w:r>
      <w:r w:rsidRPr="000E4D27">
        <w:rPr>
          <w:lang w:val="es-MX"/>
        </w:rPr>
        <w:tab/>
      </w:r>
    </w:p>
    <w:p w14:paraId="56F5AAA0" w14:textId="77777777" w:rsidR="000E4D27" w:rsidRDefault="000E4D27" w:rsidP="000E4D27">
      <w:pPr>
        <w:rPr>
          <w:lang w:val="es-MX"/>
        </w:rPr>
      </w:pPr>
      <w:r w:rsidRPr="000E4D27">
        <w:rPr>
          <w:lang w:val="es-MX"/>
        </w:rPr>
        <w:t>BENEFICIOS:</w:t>
      </w:r>
    </w:p>
    <w:p w14:paraId="3F0A060D" w14:textId="6AB47BC2" w:rsidR="000E4D27" w:rsidRPr="000E4D27" w:rsidRDefault="000E4D27" w:rsidP="000E4D27">
      <w:pPr>
        <w:rPr>
          <w:lang w:val="es-MX"/>
        </w:rPr>
      </w:pPr>
      <w:r w:rsidRPr="000E4D27">
        <w:rPr>
          <w:lang w:val="es-MX"/>
        </w:rPr>
        <w:t xml:space="preserve">Conocer los principios </w:t>
      </w:r>
      <w:r w:rsidRPr="000E4D27">
        <w:rPr>
          <w:rFonts w:ascii="Aptos" w:hAnsi="Aptos" w:cs="Aptos"/>
          <w:lang w:val="es-MX"/>
        </w:rPr>
        <w:t>é</w:t>
      </w:r>
      <w:r w:rsidRPr="000E4D27">
        <w:rPr>
          <w:lang w:val="es-MX"/>
        </w:rPr>
        <w:t>ticos fundamentales que rigen la investigaci</w:t>
      </w:r>
      <w:r w:rsidRPr="000E4D27">
        <w:rPr>
          <w:rFonts w:ascii="Aptos" w:hAnsi="Aptos" w:cs="Aptos"/>
          <w:lang w:val="es-MX"/>
        </w:rPr>
        <w:t>ó</w:t>
      </w:r>
      <w:r w:rsidRPr="000E4D27">
        <w:rPr>
          <w:lang w:val="es-MX"/>
        </w:rPr>
        <w:t>n cl</w:t>
      </w:r>
      <w:r w:rsidRPr="000E4D27">
        <w:rPr>
          <w:rFonts w:ascii="Aptos" w:hAnsi="Aptos" w:cs="Aptos"/>
          <w:lang w:val="es-MX"/>
        </w:rPr>
        <w:t>í</w:t>
      </w:r>
      <w:r w:rsidRPr="000E4D27">
        <w:rPr>
          <w:lang w:val="es-MX"/>
        </w:rPr>
        <w:t>nica a nivel global.</w:t>
      </w:r>
    </w:p>
    <w:p w14:paraId="7E96EC79" w14:textId="69FB59E4" w:rsidR="000E4D27" w:rsidRPr="000E4D27" w:rsidRDefault="000E4D27" w:rsidP="000E4D27">
      <w:pPr>
        <w:rPr>
          <w:lang w:val="es-MX"/>
        </w:rPr>
      </w:pPr>
      <w:r w:rsidRPr="000E4D27">
        <w:rPr>
          <w:lang w:val="es-MX"/>
        </w:rPr>
        <w:t>Comprender la importancia de la protección de los participantes en la investigación clínica.</w:t>
      </w:r>
    </w:p>
    <w:p w14:paraId="7EFAD04B" w14:textId="3E2A6F72" w:rsidR="000E4D27" w:rsidRPr="000E4D27" w:rsidRDefault="000E4D27" w:rsidP="000E4D27">
      <w:pPr>
        <w:rPr>
          <w:lang w:val="es-MX"/>
        </w:rPr>
      </w:pPr>
      <w:r w:rsidRPr="000E4D27">
        <w:rPr>
          <w:lang w:val="es-MX"/>
        </w:rPr>
        <w:t>Identificar los documentos y lineamientos éticos clave, tanto internacionales como aplicables en México.</w:t>
      </w:r>
    </w:p>
    <w:p w14:paraId="7715D4A3" w14:textId="295483BD" w:rsidR="000E4D27" w:rsidRPr="000E4D27" w:rsidRDefault="000E4D27" w:rsidP="000E4D27">
      <w:pPr>
        <w:rPr>
          <w:lang w:val="es-MX"/>
        </w:rPr>
      </w:pPr>
      <w:r w:rsidRPr="000E4D27">
        <w:rPr>
          <w:lang w:val="es-MX"/>
        </w:rPr>
        <w:t>Valorar la importancia de la ética como eje central en la planeación, ejecución y supervisión de estudios clínicos.</w:t>
      </w:r>
    </w:p>
    <w:p w14:paraId="7037C845" w14:textId="5E3483DC" w:rsidR="00B069EC" w:rsidRDefault="000E4D27" w:rsidP="000E4D27">
      <w:pPr>
        <w:rPr>
          <w:lang w:val="es-MX"/>
        </w:rPr>
      </w:pPr>
      <w:r w:rsidRPr="000E4D27">
        <w:rPr>
          <w:lang w:val="es-MX"/>
        </w:rPr>
        <w:t>Desarrollar una conciencia crítica sobre dilemas éticos comunes en el entorno real de la investigación.</w:t>
      </w:r>
    </w:p>
    <w:p w14:paraId="42BDDBE1" w14:textId="3D3607D1" w:rsidR="000E4D27" w:rsidRDefault="000E4D27" w:rsidP="000E4D27">
      <w:pPr>
        <w:rPr>
          <w:lang w:val="es-MX"/>
        </w:rPr>
      </w:pPr>
      <w:r>
        <w:rPr>
          <w:lang w:val="es-MX"/>
        </w:rPr>
        <w:t xml:space="preserve">Temas </w:t>
      </w:r>
    </w:p>
    <w:p w14:paraId="331A5B4B" w14:textId="5B58B169" w:rsidR="000E4D27" w:rsidRDefault="000E4D27" w:rsidP="000E4D27">
      <w:pPr>
        <w:rPr>
          <w:lang w:val="es-MX"/>
        </w:rPr>
      </w:pPr>
      <w:r w:rsidRPr="000E4D27">
        <w:rPr>
          <w:lang w:val="es-MX"/>
        </w:rPr>
        <w:t xml:space="preserve">Errores </w:t>
      </w:r>
      <w:r w:rsidRPr="000E4D27">
        <w:rPr>
          <w:lang w:val="es-MX"/>
        </w:rPr>
        <w:t>éticos</w:t>
      </w:r>
      <w:r w:rsidRPr="000E4D27">
        <w:rPr>
          <w:lang w:val="es-MX"/>
        </w:rPr>
        <w:t xml:space="preserve"> </w:t>
      </w:r>
      <w:r w:rsidRPr="000E4D27">
        <w:rPr>
          <w:lang w:val="es-MX"/>
        </w:rPr>
        <w:t>históricos</w:t>
      </w:r>
      <w:r w:rsidRPr="000E4D27">
        <w:rPr>
          <w:lang w:val="es-MX"/>
        </w:rPr>
        <w:t xml:space="preserve"> en la investigación con seres humanos.</w:t>
      </w:r>
    </w:p>
    <w:p w14:paraId="2D58F281" w14:textId="28666C50" w:rsidR="000E4D27" w:rsidRDefault="000E4D27" w:rsidP="000E4D27">
      <w:pPr>
        <w:rPr>
          <w:lang w:val="es-MX"/>
        </w:rPr>
      </w:pPr>
      <w:r w:rsidRPr="000E4D27">
        <w:rPr>
          <w:lang w:val="es-MX"/>
        </w:rPr>
        <w:t>¿Qué es la ética en investigación en seres humanos y qué hace ética a una investigación?</w:t>
      </w:r>
    </w:p>
    <w:p w14:paraId="759DE83B" w14:textId="078B503B" w:rsidR="000E4D27" w:rsidRDefault="000E4D27" w:rsidP="000E4D27">
      <w:pPr>
        <w:rPr>
          <w:lang w:val="es-MX"/>
        </w:rPr>
      </w:pPr>
      <w:r w:rsidRPr="000E4D27">
        <w:rPr>
          <w:lang w:val="es-MX"/>
        </w:rPr>
        <w:t>Comités de ética y su rol en la protección del sujeto</w:t>
      </w:r>
    </w:p>
    <w:p w14:paraId="1DF8CB67" w14:textId="39CAABB3" w:rsidR="000E4D27" w:rsidRDefault="000E4D27" w:rsidP="000E4D27">
      <w:pPr>
        <w:rPr>
          <w:lang w:val="es-MX"/>
        </w:rPr>
      </w:pPr>
      <w:r w:rsidRPr="000E4D27">
        <w:rPr>
          <w:lang w:val="es-MX"/>
        </w:rPr>
        <w:t>Consentimiento informado como herramienta ética clave de un estudio clínico</w:t>
      </w:r>
    </w:p>
    <w:p w14:paraId="63C97A08" w14:textId="77777777" w:rsidR="003E3629" w:rsidRDefault="003E3629" w:rsidP="000E4D27">
      <w:pPr>
        <w:rPr>
          <w:lang w:val="es-MX"/>
        </w:rPr>
      </w:pPr>
    </w:p>
    <w:p w14:paraId="26C6CF19" w14:textId="2317A8D1" w:rsidR="003E3629" w:rsidRDefault="003E3629" w:rsidP="000E4D27">
      <w:pPr>
        <w:rPr>
          <w:lang w:val="es-MX"/>
        </w:rPr>
      </w:pPr>
      <w:proofErr w:type="spellStart"/>
      <w:r>
        <w:rPr>
          <w:lang w:val="es-MX"/>
        </w:rPr>
        <w:t>Copy</w:t>
      </w:r>
      <w:proofErr w:type="spellEnd"/>
      <w:r>
        <w:rPr>
          <w:lang w:val="es-MX"/>
        </w:rPr>
        <w:t xml:space="preserve">: </w:t>
      </w:r>
    </w:p>
    <w:p w14:paraId="528EA5C2" w14:textId="77777777" w:rsidR="003E3629" w:rsidRPr="003E3629" w:rsidRDefault="003E3629" w:rsidP="003E3629">
      <w:pPr>
        <w:rPr>
          <w:lang w:val="es-MX"/>
        </w:rPr>
      </w:pPr>
      <w:r w:rsidRPr="003E3629">
        <w:rPr>
          <w:lang w:val="es-MX"/>
        </w:rPr>
        <w:t>En esta sesión abordarás los principios éticos que guían la investigación con seres humanos, desde su origen en lineamientos internacionales hasta su aplicación en el contexto mexicano.</w:t>
      </w:r>
    </w:p>
    <w:p w14:paraId="4579F43E" w14:textId="77777777" w:rsidR="003E3629" w:rsidRPr="003E3629" w:rsidRDefault="003E3629" w:rsidP="003E3629">
      <w:pPr>
        <w:rPr>
          <w:lang w:val="es-MX"/>
        </w:rPr>
      </w:pPr>
      <w:r w:rsidRPr="003E3629">
        <w:rPr>
          <w:lang w:val="es-MX"/>
        </w:rPr>
        <w:lastRenderedPageBreak/>
        <w:t>A través del análisis de casos reales, reflexionarás sobre la importancia de proteger a los participantes en cada etapa de un estudio clínico y desarrollarás una postura crítica ante los dilemas éticos que pueden surgir en la práctica profesional.</w:t>
      </w:r>
    </w:p>
    <w:p w14:paraId="729BD685" w14:textId="77777777" w:rsidR="003E3629" w:rsidRPr="003E3629" w:rsidRDefault="003E3629" w:rsidP="003E3629">
      <w:pPr>
        <w:rPr>
          <w:lang w:val="es-MX"/>
        </w:rPr>
      </w:pPr>
      <w:r w:rsidRPr="003E3629">
        <w:rPr>
          <w:lang w:val="es-MX"/>
        </w:rPr>
        <w:t>Esta sesión es clave para comprender que, más allá de los protocolos, la ética es el eje que sostiene la integridad de toda la industria de la investigación clínica.</w:t>
      </w:r>
    </w:p>
    <w:p w14:paraId="61FC9CDC" w14:textId="77777777" w:rsidR="003E3629" w:rsidRPr="00B069EC" w:rsidRDefault="003E3629" w:rsidP="000E4D27">
      <w:pPr>
        <w:rPr>
          <w:lang w:val="es-MX"/>
        </w:rPr>
      </w:pPr>
    </w:p>
    <w:sectPr w:rsidR="003E3629" w:rsidRPr="00B0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13E4"/>
    <w:multiLevelType w:val="hybridMultilevel"/>
    <w:tmpl w:val="8D06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7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EC"/>
    <w:rsid w:val="000E4D27"/>
    <w:rsid w:val="003A1C95"/>
    <w:rsid w:val="003E3629"/>
    <w:rsid w:val="0056287F"/>
    <w:rsid w:val="008833EE"/>
    <w:rsid w:val="00885090"/>
    <w:rsid w:val="009938A6"/>
    <w:rsid w:val="00B069EC"/>
    <w:rsid w:val="00F769B8"/>
    <w:rsid w:val="00F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98D4"/>
  <w15:chartTrackingRefBased/>
  <w15:docId w15:val="{DD5836DE-897C-441C-9AB4-34539C65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B8"/>
    <w:pPr>
      <w:keepNext/>
      <w:keepLines/>
      <w:spacing w:before="360" w:after="80" w:line="259" w:lineRule="auto"/>
      <w:outlineLvl w:val="0"/>
    </w:pPr>
    <w:rPr>
      <w:rFonts w:ascii="Arial" w:eastAsiaTheme="majorEastAsia" w:hAnsi="Arial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B8"/>
    <w:rPr>
      <w:rFonts w:ascii="Arial" w:eastAsiaTheme="majorEastAsia" w:hAnsi="Arial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Chiquete</dc:creator>
  <cp:keywords/>
  <dc:description/>
  <cp:lastModifiedBy>Jesús Chiquete</cp:lastModifiedBy>
  <cp:revision>1</cp:revision>
  <dcterms:created xsi:type="dcterms:W3CDTF">2025-06-22T23:52:00Z</dcterms:created>
  <dcterms:modified xsi:type="dcterms:W3CDTF">2025-06-23T00:43:00Z</dcterms:modified>
</cp:coreProperties>
</file>