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6447E63" w14:textId="24DA55CB" w:rsidR="006C60D6" w:rsidRDefault="002437E2">
      <w:r>
        <w:t>Being Baptist</w:t>
      </w:r>
      <w:r w:rsidR="00597046">
        <w:t xml:space="preserve"> Acts 18</w:t>
      </w:r>
      <w:r w:rsidR="00FF72FE">
        <w:t xml:space="preserve">:24-end 1 </w:t>
      </w:r>
      <w:proofErr w:type="spellStart"/>
      <w:r w:rsidR="00FF72FE">
        <w:t>cor</w:t>
      </w:r>
      <w:proofErr w:type="spellEnd"/>
      <w:r w:rsidR="00FF72FE">
        <w:t xml:space="preserve"> 3:4-11</w:t>
      </w:r>
    </w:p>
    <w:p w14:paraId="23F5FAB5" w14:textId="257B757E" w:rsidR="008F6748" w:rsidRDefault="002437E2" w:rsidP="008F6748">
      <w:r>
        <w:t xml:space="preserve">As we continue our march through the Baptist faith and message we are on the article about “the church”. It’s going to be a little different today because it feels almost more like a history lesson, but it’s a thing we need to talk about as there is a half truth about Baptist history that has begun to rear its ugly head again lately. Especially in north </w:t>
      </w:r>
      <w:proofErr w:type="spellStart"/>
      <w:r>
        <w:t>florida</w:t>
      </w:r>
      <w:proofErr w:type="spellEnd"/>
      <w:r>
        <w:t xml:space="preserve">. We will be spending some time in scripture but bear with me as we talk about the history first. </w:t>
      </w:r>
      <w:r>
        <w:br/>
      </w:r>
      <w:r>
        <w:br/>
        <w:t xml:space="preserve">First the people group of the week. </w:t>
      </w:r>
      <w:r>
        <w:br/>
      </w:r>
      <w:r>
        <w:br/>
      </w:r>
      <w:proofErr w:type="gramStart"/>
      <w:r>
        <w:t>Lets</w:t>
      </w:r>
      <w:proofErr w:type="gramEnd"/>
      <w:r>
        <w:t xml:space="preserve"> open with prayer. </w:t>
      </w:r>
      <w:r>
        <w:br/>
      </w:r>
      <w:r>
        <w:br/>
        <w:t xml:space="preserve">So </w:t>
      </w:r>
      <w:proofErr w:type="spellStart"/>
      <w:r>
        <w:t>Landmarkianism</w:t>
      </w:r>
      <w:proofErr w:type="spellEnd"/>
      <w:r>
        <w:t xml:space="preserve"> says we trace our history as Baptists back to John the Baptist, and that as a result we are not part of the reformation because we never strayed from God and so never needed a reformation. This is all traced back to a guy who wrote a hugely popular book that was based on some research that was… lets call it optimistic. When you read the bible, you must take what it says and let it shape your opinions. If you do that backwards – shape what you think of the bible by your opinions you can end up in dangerous territory. The same is true in any discipline. If you let your opinions bias your science you end up with something other than science. If you let your opinions shape your truth, rather than allowing THE truth to shape your opinions you end up holding to something that isn’t true. </w:t>
      </w:r>
      <w:r>
        <w:br/>
      </w:r>
      <w:r>
        <w:br/>
        <w:t xml:space="preserve">There was a guy – an early </w:t>
      </w:r>
      <w:proofErr w:type="spellStart"/>
      <w:r>
        <w:t>philiosopher</w:t>
      </w:r>
      <w:proofErr w:type="spellEnd"/>
      <w:r>
        <w:t xml:space="preserve"> thousands of years ago that believed everything in the universe was made of fire, and that we were living inside a (not his words, but his idea) rubber </w:t>
      </w:r>
      <w:proofErr w:type="spellStart"/>
      <w:r>
        <w:t>esque</w:t>
      </w:r>
      <w:proofErr w:type="spellEnd"/>
      <w:r>
        <w:t xml:space="preserve">-tire, and the sun, moon and stars were places where the fire of the universe had burned through. Eventually he believed everything would be consumed by the fire. </w:t>
      </w:r>
      <w:r w:rsidR="00803169">
        <w:t xml:space="preserve">As you can tell he really liked fire. He spent a lot of time thinking about fire, and instead of allowing the truth to shape his thinking, he went around telling everyone fire is the start of everything, everything is made of fire and fire will be our doom. Everyone knew that people were not made of fire, that is one of those things that is obvious. What happens when you touch fire? What happens when you touch a person? Its obvious at that point that we aren’t made of fire. So he lived his life in obscurity because in part he took his own thinking and elevated it above what is truth. When you approach any discipline with that, you have problems. In computers, if piece A is broken, but you decide its piece B, it doesn’t matter how many times you replace piece B, or C, or D, if you don’t replace piece A, the broken piece A, its not going to fix the computer. Because the truth is that A is the piece that is broken. Without replacing A, its never going to fix the problem. </w:t>
      </w:r>
      <w:r w:rsidR="00803169">
        <w:br/>
      </w:r>
      <w:r w:rsidR="00803169">
        <w:br/>
      </w:r>
      <w:proofErr w:type="spellStart"/>
      <w:r w:rsidR="00803169">
        <w:t>Landmarkianism</w:t>
      </w:r>
      <w:proofErr w:type="spellEnd"/>
      <w:r w:rsidR="00803169">
        <w:t xml:space="preserve"> does the same thing. The started with the Idea that Baptists maybe had never strayed. So with that idea in mind they tried to warp history to reflect this. They spent thousands of hours doing research and studying groups across a couple thousand years trying to find evidence of a church existing outside the </w:t>
      </w:r>
      <w:proofErr w:type="spellStart"/>
      <w:r w:rsidR="00803169">
        <w:t>catholics</w:t>
      </w:r>
      <w:proofErr w:type="spellEnd"/>
      <w:r w:rsidR="00803169">
        <w:t xml:space="preserve">. They did find some disparate groups here or there. </w:t>
      </w:r>
      <w:r w:rsidR="00CB0391">
        <w:t xml:space="preserve">Groups that rejected this or that teaching of the catholic church. Groups that were vaguely – but not always – baptistic in their practice. That is they dunked people. Frequently that was the only thing in our theology and practice that we shared with a given group. Some of the groups denied basic tenants of the faith, and some did that AND rejected believers baptism. We don’t have time to talk about all of them, but we will talk about the Donatists. The </w:t>
      </w:r>
      <w:proofErr w:type="spellStart"/>
      <w:r w:rsidR="00CB0391">
        <w:t>donatists</w:t>
      </w:r>
      <w:proofErr w:type="spellEnd"/>
      <w:r w:rsidR="00CB0391">
        <w:t xml:space="preserve"> are a group the </w:t>
      </w:r>
      <w:proofErr w:type="spellStart"/>
      <w:r w:rsidR="00CB0391">
        <w:t>Landmarkers</w:t>
      </w:r>
      <w:proofErr w:type="spellEnd"/>
      <w:r w:rsidR="00CB0391">
        <w:t xml:space="preserve"> trace their history through. However the </w:t>
      </w:r>
      <w:proofErr w:type="spellStart"/>
      <w:proofErr w:type="gramStart"/>
      <w:r w:rsidR="00CB0391">
        <w:t>donatists</w:t>
      </w:r>
      <w:proofErr w:type="spellEnd"/>
      <w:proofErr w:type="gramEnd"/>
      <w:r w:rsidR="00CB0391">
        <w:t xml:space="preserve"> were a subset of roman Catholicism for most of their existence. They believed that </w:t>
      </w:r>
      <w:r w:rsidR="00CB0391">
        <w:lastRenderedPageBreak/>
        <w:t xml:space="preserve">tradition, and mans teachings superseded the word of God, they believed that mans efforts were sufficient for the removal of the debt of sin. Notice any problems here? Does that sound like things a Baptist would say? They believed that man could, and was REQUIRED to be perfect in every aspect of his life and in their own power without God’s help. Does that sound like a thing that is possible? In order to be involved in ministry they had to convince other that were in ministry that they were living lives pure and holy in every way free from sin. Basically they had to lie. Anytime a thing starts with lies, you know its trouble. </w:t>
      </w:r>
      <w:r w:rsidR="00F85C9B">
        <w:t xml:space="preserve">According to </w:t>
      </w:r>
      <w:proofErr w:type="spellStart"/>
      <w:r w:rsidR="00F85C9B">
        <w:t>Landmarkianism</w:t>
      </w:r>
      <w:proofErr w:type="spellEnd"/>
      <w:r w:rsidR="00F85C9B">
        <w:t xml:space="preserve"> these </w:t>
      </w:r>
      <w:proofErr w:type="spellStart"/>
      <w:r w:rsidR="00F85C9B">
        <w:t>donatists</w:t>
      </w:r>
      <w:proofErr w:type="spellEnd"/>
      <w:r w:rsidR="00F85C9B">
        <w:t xml:space="preserve"> carried the torch of the true church for nearly 200 years. Do they even look vaguely like us? Well they did read the bible. But the similarities mostly stopped there. The imaginative story told by the </w:t>
      </w:r>
      <w:proofErr w:type="spellStart"/>
      <w:r w:rsidR="00F85C9B">
        <w:t>landmarkers</w:t>
      </w:r>
      <w:proofErr w:type="spellEnd"/>
      <w:r w:rsidR="00F85C9B">
        <w:t xml:space="preserve"> includes a number of groups like this where their story is supported more by hopes and dreams than truth and facts. </w:t>
      </w:r>
      <w:r w:rsidR="00F85C9B">
        <w:br/>
      </w:r>
      <w:r w:rsidR="00F85C9B">
        <w:br/>
        <w:t xml:space="preserve">In fact, there is almost never any link between the groups they drag our history through, and several times the groups hated each other. Frequently they were theologically at war. Yet some how the theory believes on gave birth to the other. Crazy isn’t it? The impossibility of the timeline is not the only issue. </w:t>
      </w:r>
      <w:r w:rsidR="00F85C9B">
        <w:br/>
      </w:r>
      <w:r w:rsidR="00F85C9B">
        <w:br/>
        <w:t xml:space="preserve">Do you remember who I mentioned they credit with the foundation of the church? John the Baptist. But who is the church really based upon? Jesus. Jesus was the stone the builders rejected but that became the corner stone. Jesus did all the work of creating, and redeeming us.  Jesus was the one who set aside big parts of his deity, willingly, came to earth, to be fully God and Fully man, who was born of a virgin. Jesus was the one who lived a perfect and sinless life. Can you imagine getting through puberty </w:t>
      </w:r>
      <w:proofErr w:type="spellStart"/>
      <w:r w:rsidR="00F85C9B">
        <w:t>sin</w:t>
      </w:r>
      <w:r w:rsidR="005916BD">
        <w:t>n</w:t>
      </w:r>
      <w:r w:rsidR="00F85C9B">
        <w:t>lesly</w:t>
      </w:r>
      <w:proofErr w:type="spellEnd"/>
      <w:r w:rsidR="00F85C9B">
        <w:t>? Jesus did.</w:t>
      </w:r>
      <w:r w:rsidR="005916BD">
        <w:t xml:space="preserve"> Jesus was the only one who was able to make the payment God’s holiness and justice demanded for sin, and Jesus paid that through his death on the cross. John the Baptist was a good guy. He was largely obedient. History remembers him in those terms. But what right has John the Baptist to be the foundation of the church? None. </w:t>
      </w:r>
      <w:r w:rsidR="005916BD">
        <w:br/>
      </w:r>
      <w:r w:rsidR="005916BD">
        <w:br/>
        <w:t>Scripture speaks directly to this error in several places – namely acts 18</w:t>
      </w:r>
      <w:r w:rsidR="00172E79">
        <w:t xml:space="preserve"> and 1 </w:t>
      </w:r>
      <w:proofErr w:type="spellStart"/>
      <w:r w:rsidR="00172E79">
        <w:t>cor</w:t>
      </w:r>
      <w:proofErr w:type="spellEnd"/>
      <w:r w:rsidR="00172E79">
        <w:t xml:space="preserve"> 3. </w:t>
      </w:r>
      <w:r w:rsidR="005916BD" w:rsidRPr="00922B3E">
        <w:br/>
      </w:r>
      <w:r w:rsidR="005916BD" w:rsidRPr="00922B3E">
        <w:br/>
        <w:t xml:space="preserve">In acts 18 – </w:t>
      </w:r>
      <w:r w:rsidR="00597046">
        <w:t>lets read it</w:t>
      </w:r>
      <w:r w:rsidR="005916BD" w:rsidRPr="00922B3E">
        <w:t xml:space="preserve"> – but it is the story of a man named Apollos. Not the antagonist of Rocky 2 Apollo creed, but no, a man named Apollos who was a follower of John the Baptist, who showed up at the synagogue and preached what John taught him passionately. So Priscilla and Aquilla heard him speaking and </w:t>
      </w:r>
      <w:r w:rsidR="00172E79" w:rsidRPr="00922B3E">
        <w:t xml:space="preserve">realized what he was teaching </w:t>
      </w:r>
      <w:proofErr w:type="gramStart"/>
      <w:r w:rsidR="00172E79" w:rsidRPr="00922B3E">
        <w:t xml:space="preserve">was </w:t>
      </w:r>
      <w:r w:rsidR="00FF72FE">
        <w:t xml:space="preserve"> inadequate</w:t>
      </w:r>
      <w:proofErr w:type="gramEnd"/>
      <w:r w:rsidR="00FF72FE">
        <w:t xml:space="preserve"> compared to what</w:t>
      </w:r>
      <w:r w:rsidR="00172E79" w:rsidRPr="00922B3E">
        <w:t xml:space="preserve"> Christ taught. SO they pulled him aside and personally discipled him, and sent him out. He is mentioned a few times in relation to his zeal, and persuasiveness. He was functionally a missionary. Point being the foundation laid by John the Baptist – which pointed to Christ was not bad, but it wasn’t the lifesaving Gospel of truth that Jesus gave us. </w:t>
      </w:r>
      <w:r w:rsidR="00172E79" w:rsidRPr="00922B3E">
        <w:br/>
      </w:r>
      <w:r w:rsidR="00172E79" w:rsidRPr="00922B3E">
        <w:br/>
        <w:t xml:space="preserve">The best refutation though comes from 1 </w:t>
      </w:r>
      <w:proofErr w:type="spellStart"/>
      <w:r w:rsidR="00172E79" w:rsidRPr="00922B3E">
        <w:t>corinthians</w:t>
      </w:r>
      <w:proofErr w:type="spellEnd"/>
      <w:r w:rsidR="00172E79" w:rsidRPr="00922B3E">
        <w:t xml:space="preserve"> 3:</w:t>
      </w:r>
      <w:r w:rsidR="00FF72FE">
        <w:t>4-11</w:t>
      </w:r>
      <w:r w:rsidR="00172E79" w:rsidRPr="00922B3E">
        <w:br/>
      </w:r>
      <w:r w:rsidR="00172E79" w:rsidRPr="00922B3E">
        <w:br/>
      </w:r>
      <w:r w:rsidR="00172E79">
        <w:t xml:space="preserve">1 </w:t>
      </w:r>
      <w:proofErr w:type="spellStart"/>
      <w:r w:rsidR="00172E79">
        <w:t>cor</w:t>
      </w:r>
      <w:proofErr w:type="spellEnd"/>
      <w:r w:rsidR="00172E79">
        <w:t xml:space="preserve"> 3:</w:t>
      </w:r>
      <w:r w:rsidR="00FF72FE">
        <w:t>4-</w:t>
      </w:r>
      <w:r w:rsidR="00172E79">
        <w:t>11</w:t>
      </w:r>
      <w:r w:rsidR="00172E79" w:rsidRPr="00922B3E">
        <w:t> </w:t>
      </w:r>
      <w:proofErr w:type="gramStart"/>
      <w:r w:rsidR="00172E79" w:rsidRPr="00922B3E">
        <w:t>For</w:t>
      </w:r>
      <w:proofErr w:type="gramEnd"/>
      <w:r w:rsidR="00172E79" w:rsidRPr="00922B3E">
        <w:t xml:space="preserve"> no one can lay any foundation other than the one already laid, which is Jesus Christ.</w:t>
      </w:r>
      <w:r w:rsidR="00172E79" w:rsidRPr="00922B3E">
        <w:br/>
      </w:r>
      <w:r w:rsidR="00172E79" w:rsidRPr="00922B3E">
        <w:br/>
        <w:t xml:space="preserve">Quite simply Jesus Christ is the foundation of the church. Not Jesus AND Peters teaching, not Jesus and the Pope, not Jesus and tradition, or Jesus and something else. Just Jesus as revealed to us in the word of God we call the bible. Not the bible and other books. Not the bible and mans interpretation of the books. Just the bible, and what it meant when it was written. </w:t>
      </w:r>
      <w:r w:rsidR="00172E79" w:rsidRPr="00922B3E">
        <w:br/>
      </w:r>
      <w:r w:rsidR="00172E79" w:rsidRPr="00922B3E">
        <w:lastRenderedPageBreak/>
        <w:br/>
        <w:t>I</w:t>
      </w:r>
      <w:r w:rsidR="00172E79">
        <w:t xml:space="preserve">n truth our history is a bit more recent. We have roots in the reformation in Geneva Switzerland under John Calvin, and we have roots in the reformation in Germany under Martin Luther. Through Martin Luther and SOME of the anabaptists we recovered a biblical model of baptism, and the gospel. In Calvin and Luther agreed on the gospel, and on grace. They both taught many similar things. Some of the anabaptists traveled to Switzerland, and then to Europe, to the UK, and to America. In America these Calvinistic anabaptists grew and grew. They were evangelistic, they were devoted to the word of God and its teaching, they fought to be as close to the bible in word and deed as they could be.  </w:t>
      </w:r>
      <w:r w:rsidR="00922B3E">
        <w:t xml:space="preserve">The Calvinistic puritans already in America had been preaching the gospel pretty thoroughly. </w:t>
      </w:r>
      <w:r w:rsidR="00922B3E">
        <w:br/>
      </w:r>
      <w:r w:rsidR="00922B3E">
        <w:br/>
        <w:t xml:space="preserve">At the foundation of the Baptist denomination almost every church held to Calvinism, and all of them held to </w:t>
      </w:r>
      <w:proofErr w:type="gramStart"/>
      <w:r w:rsidR="00922B3E">
        <w:t>believers</w:t>
      </w:r>
      <w:proofErr w:type="gramEnd"/>
      <w:r w:rsidR="00922B3E">
        <w:t xml:space="preserve"> baptism. There has been an ebb and flow to our history ever since. When we are closer to scripture we seem to grow, and when we wander and give priority to mans ability we seem to ebb. Right now as a denomination we have been ebbing a bit. But the resurgence of biblical Christianity will see us through. </w:t>
      </w:r>
      <w:r w:rsidR="00922B3E">
        <w:br/>
      </w:r>
      <w:r w:rsidR="00922B3E">
        <w:br/>
        <w:t xml:space="preserve">That’s sort of our history in a nutshell. We are related to most of the reformers, the puritans, and the anabaptists. All of which were very gospel centered, focused on the word of God above all else, and determined to believe what the bible teaches. </w:t>
      </w:r>
      <w:r w:rsidR="00922B3E">
        <w:br/>
      </w:r>
      <w:r w:rsidR="00922B3E">
        <w:br/>
        <w:t xml:space="preserve">We have a number of Baptist Distinctives – at least 7. We hold to biblical authority. The bible is our chief authority in our theology, and </w:t>
      </w:r>
      <w:r w:rsidR="00C518F1">
        <w:t xml:space="preserve">practice. We want to do what the bible teaches, we want to teach what the bible teaches. We want to reflect what the bible says about God and the church. </w:t>
      </w:r>
      <w:r w:rsidR="00C518F1">
        <w:br/>
      </w:r>
      <w:r w:rsidR="00C518F1">
        <w:br/>
        <w:t xml:space="preserve">Second is </w:t>
      </w:r>
      <w:proofErr w:type="gramStart"/>
      <w:r w:rsidR="00C518F1">
        <w:t>believers</w:t>
      </w:r>
      <w:proofErr w:type="gramEnd"/>
      <w:r w:rsidR="00C518F1">
        <w:t xml:space="preserve"> baptism. Lots of other churches baptize basically anyone. Even babies. They say its symbolic of old testament circumcision, but that isn’t the model scripture gives us. The biblical model is that we are first saved by God, and then baptized as an outward sign of an inward change. In other denominations baptizing anyone causes confusion. I’ve met people on the street that say they know they are a Christian because their parents baptized them as kids. I knew a guy whose parents were baptized Lutheran as an example, and they were proud of their certificates of baptism and kept them in a place of prominence. They had never been to church. Did not have a personal relationship with Jesus. Were lost as lost, in fact were antagonistic any time you tried to talk to them about God. But they believed they were Christians because they had those certificates. In addition to being the biblical model, it is also the best practice. It doesn’t lead to people becoming confused like my friends parents. </w:t>
      </w:r>
      <w:r w:rsidR="00C518F1">
        <w:br/>
      </w:r>
      <w:r w:rsidR="00C518F1">
        <w:br/>
        <w:t xml:space="preserve">The third Baptist distinctive is regenerate church membership. In order to join a Baptist church your pastor has to be convinced you are a believer in Jesus Christ. In order to be baptized in a Baptist church your pastor has to be convinced you are a believer in Jesus Christ. </w:t>
      </w:r>
      <w:r w:rsidR="00290B18">
        <w:t>IN other denominations this isn’t so. Anyone can join, anyone can be a member, anyone can vote and shape the future of the denomination. Why would we want people who are currently rebelling against God to have a voice in the shaping of the direction of our denomination?</w:t>
      </w:r>
      <w:r w:rsidR="008F6748">
        <w:t xml:space="preserve"> So </w:t>
      </w:r>
      <w:proofErr w:type="gramStart"/>
      <w:r w:rsidR="008F6748">
        <w:t>its</w:t>
      </w:r>
      <w:proofErr w:type="gramEnd"/>
      <w:r w:rsidR="008F6748">
        <w:t xml:space="preserve"> definitely a blessing that our denomination isn’t lead in the way many others are. </w:t>
      </w:r>
      <w:proofErr w:type="spellStart"/>
      <w:r w:rsidR="008F6748">
        <w:t>Lets</w:t>
      </w:r>
      <w:proofErr w:type="spellEnd"/>
      <w:r w:rsidR="008F6748">
        <w:t xml:space="preserve"> be frank here in every denomination there are lost people. Lost people in the church, lost people as deacons, as elders and so on. There are lost bible college students, lost seminary students, lost folks teaching in bible colleges and seminaries and heaven forbid there are also lost </w:t>
      </w:r>
      <w:r w:rsidR="008F6748">
        <w:lastRenderedPageBreak/>
        <w:t>pastors out there in the world as well. Some of us may have even met one or more of these in our lives. The Baptists actively try to prevent this from happening. It makes us distinct.</w:t>
      </w:r>
    </w:p>
    <w:p w14:paraId="16EF454F" w14:textId="495A4CC1" w:rsidR="00C057A0" w:rsidRPr="002437E2" w:rsidRDefault="008F6748" w:rsidP="00C057A0">
      <w:r>
        <w:br/>
      </w:r>
      <w:r>
        <w:br/>
        <w:t>Fourth is local church autonomy. Many other churches followed the catholic style of top down leadership. One guy or group of guys at the helm, that can dictate what happens to everything downstream. The problem is those same groups are ones that are affected by the previous Baptist distinctive. Once that happens, and a denomination starts living for the world, without this ideal of local church autonomy it’s a lot harder to pull a denomination back from the brink of liberalism. The Methodists were struggling with this at their last denominational meeting. They are at odds with scripture on women pastors, they are at odds with scripture on the issue of homosexuality. They are at odds with scripture on a great deal of issues, and at the root is the issue of the authority of scripture. But because of their top down approach to church polity they have a much greater</w:t>
      </w:r>
      <w:r w:rsidR="00486F78">
        <w:t xml:space="preserve"> degree of difficulty in bringing the denomination back from the edge. </w:t>
      </w:r>
      <w:r w:rsidR="00FA0496">
        <w:t xml:space="preserve">In our denomination we believe in congregational governance. So as the local churches go so go our denominations. As a result the seminaries hold an awful lot of power. As the seminaries go, so go the pastors, and so go the congregations, which then affect the </w:t>
      </w:r>
      <w:proofErr w:type="spellStart"/>
      <w:r w:rsidR="00FA0496">
        <w:t>denomation</w:t>
      </w:r>
      <w:proofErr w:type="spellEnd"/>
      <w:r w:rsidR="00FA0496">
        <w:t xml:space="preserve"> at the annual convention. </w:t>
      </w:r>
      <w:r w:rsidR="00486F78">
        <w:t>This is an area we have neglected for as long as we have been Lakeview</w:t>
      </w:r>
      <w:r w:rsidR="00FA0496">
        <w:t xml:space="preserve"> and something we should change. Every year we have the opportunity to elect messengers to go to the convention, and help shape the course of things for the following year. This is something we should change, we should become involved going forward. </w:t>
      </w:r>
      <w:r w:rsidR="00C057A0">
        <w:br/>
      </w:r>
      <w:r w:rsidR="00C057A0">
        <w:br/>
        <w:t xml:space="preserve">In fact we as a denomination have already been pulled back from the edge once. A few decades ago we started flirting with liberalism. Allowing our biblical stances to be eroded and replaced with what culture said was popular. We had lesbian women training for the pastorate. </w:t>
      </w:r>
      <w:r w:rsidR="00597046">
        <w:t xml:space="preserve">We had people teaching in the seminaries, and in the churches things that were contrary to scripture in every way you can imagine. It was a dark time, but because Godly men stood up for what they believed, in a few short years the entire denomination was pulled back towards orthodoxy. </w:t>
      </w:r>
      <w:r w:rsidR="00FF72FE">
        <w:br/>
      </w:r>
      <w:r w:rsidR="00FF72FE">
        <w:br/>
        <w:t>In our second passage, Paul writes when one says I follow Paul, and another I follow Apollos – are you not mere human beings?</w:t>
      </w:r>
      <w:r w:rsidR="00FF72FE" w:rsidRPr="00FF72FE">
        <w:rPr>
          <w:rStyle w:val="text"/>
        </w:rPr>
        <w:t xml:space="preserve"> </w:t>
      </w:r>
      <w:r w:rsidR="00FF72FE">
        <w:rPr>
          <w:rStyle w:val="text"/>
        </w:rPr>
        <w:t>What, after all, is Apollos? And what is Paul? Only servants, through whom you came to believe—as the Lord has assigned to each his task.</w:t>
      </w:r>
      <w:r w:rsidR="00FF72FE">
        <w:rPr>
          <w:rStyle w:val="text"/>
        </w:rPr>
        <w:br/>
      </w:r>
      <w:r w:rsidR="00FF72FE">
        <w:rPr>
          <w:rStyle w:val="text"/>
        </w:rPr>
        <w:br/>
        <w:t xml:space="preserve">The same is true of our denominations today. What after all is a Baptist, or a Presbyterian, or Apollos or </w:t>
      </w:r>
      <w:proofErr w:type="gramStart"/>
      <w:r w:rsidR="00FF72FE">
        <w:rPr>
          <w:rStyle w:val="text"/>
        </w:rPr>
        <w:t>Paul.</w:t>
      </w:r>
      <w:proofErr w:type="gramEnd"/>
      <w:r w:rsidR="00FF72FE">
        <w:rPr>
          <w:rStyle w:val="text"/>
        </w:rPr>
        <w:t xml:space="preserve"> Just servants through </w:t>
      </w:r>
      <w:proofErr w:type="spellStart"/>
      <w:r w:rsidR="00FF72FE">
        <w:rPr>
          <w:rStyle w:val="text"/>
        </w:rPr>
        <w:t>hom</w:t>
      </w:r>
      <w:proofErr w:type="spellEnd"/>
      <w:r w:rsidR="00FF72FE">
        <w:rPr>
          <w:rStyle w:val="text"/>
        </w:rPr>
        <w:t xml:space="preserve"> you came to believe. We need to be careful not to elevate denomination over being followers of Christ. </w:t>
      </w:r>
      <w:r w:rsidR="0049101A">
        <w:rPr>
          <w:rStyle w:val="text"/>
        </w:rPr>
        <w:br/>
      </w:r>
      <w:r w:rsidR="0049101A">
        <w:rPr>
          <w:rStyle w:val="text"/>
        </w:rPr>
        <w:br/>
        <w:t xml:space="preserve">We need to be careful to not become puffed up, or depressed because of what God does. Sometimes God sends blessings, and sometimes God leads us into the desert. Sometimes there will be standing room only, and sometimes </w:t>
      </w:r>
      <w:proofErr w:type="spellStart"/>
      <w:proofErr w:type="gramStart"/>
      <w:r w:rsidR="0049101A">
        <w:rPr>
          <w:rStyle w:val="text"/>
        </w:rPr>
        <w:t>its</w:t>
      </w:r>
      <w:proofErr w:type="spellEnd"/>
      <w:proofErr w:type="gramEnd"/>
      <w:r w:rsidR="0049101A">
        <w:rPr>
          <w:rStyle w:val="text"/>
        </w:rPr>
        <w:t xml:space="preserve"> just us. So long as we are doing what God wants, the rest is up to God. God brings here whom he wants when he wants for his own reasons. We just have to be faithful to share the gospel with those that do. </w:t>
      </w:r>
      <w:bookmarkStart w:id="0" w:name="_GoBack"/>
      <w:bookmarkEnd w:id="0"/>
      <w:r w:rsidR="00597046">
        <w:br/>
      </w:r>
      <w:r w:rsidR="00597046">
        <w:br/>
        <w:t xml:space="preserve">I had more planned to say, but I don’t think I can finish it in the time remaining, so we will hold off on that, here is a list of verses that I hope you will look up and read in the coming week. </w:t>
      </w:r>
      <w:r w:rsidR="00022333">
        <w:t xml:space="preserve">So </w:t>
      </w:r>
      <w:proofErr w:type="spellStart"/>
      <w:proofErr w:type="gramStart"/>
      <w:r w:rsidR="00022333">
        <w:t>lets</w:t>
      </w:r>
      <w:proofErr w:type="spellEnd"/>
      <w:proofErr w:type="gramEnd"/>
      <w:r w:rsidR="00022333">
        <w:t xml:space="preserve"> close by </w:t>
      </w:r>
      <w:r w:rsidR="00022333">
        <w:lastRenderedPageBreak/>
        <w:t>spending a few minutes in prayer for our denomination. There are issue theological that we are facing, that are infecting the seminaries, that need to be brought to our Lord in prayer. Namely this idea of woke theology. We as a denomination are allowing race to enter into the lens through which we read the bible. Its dangerous</w:t>
      </w:r>
      <w:r w:rsidR="00B17837">
        <w:t xml:space="preserve"> and wrong. It seems from my position to be a growing cancer. </w:t>
      </w:r>
      <w:proofErr w:type="spellStart"/>
      <w:proofErr w:type="gramStart"/>
      <w:r w:rsidR="00B17837">
        <w:t>Lets</w:t>
      </w:r>
      <w:proofErr w:type="spellEnd"/>
      <w:proofErr w:type="gramEnd"/>
      <w:r w:rsidR="00B17837">
        <w:t xml:space="preserve"> pray for God to cut it out, and for all the other needs we have. In fact I’ll open, I need someone to pray in the middle, and someone to close?</w:t>
      </w:r>
    </w:p>
    <w:p w14:paraId="3DAED7D6" w14:textId="7DB6823F" w:rsidR="002437E2" w:rsidRPr="002437E2" w:rsidRDefault="002437E2" w:rsidP="002437E2">
      <w:pPr>
        <w:tabs>
          <w:tab w:val="left" w:pos="2025"/>
        </w:tabs>
      </w:pPr>
    </w:p>
    <w:sectPr w:rsidR="002437E2" w:rsidRPr="002437E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437E2"/>
    <w:rsid w:val="00022333"/>
    <w:rsid w:val="00172E79"/>
    <w:rsid w:val="002437E2"/>
    <w:rsid w:val="00290B18"/>
    <w:rsid w:val="00414E0A"/>
    <w:rsid w:val="00486F78"/>
    <w:rsid w:val="0049101A"/>
    <w:rsid w:val="005916BD"/>
    <w:rsid w:val="00597046"/>
    <w:rsid w:val="00803169"/>
    <w:rsid w:val="008808C0"/>
    <w:rsid w:val="008F6748"/>
    <w:rsid w:val="00922B3E"/>
    <w:rsid w:val="00B17837"/>
    <w:rsid w:val="00C057A0"/>
    <w:rsid w:val="00C518F1"/>
    <w:rsid w:val="00CB0391"/>
    <w:rsid w:val="00F85C9B"/>
    <w:rsid w:val="00FA0496"/>
    <w:rsid w:val="00FF72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0A2824"/>
  <w15:chartTrackingRefBased/>
  <w15:docId w15:val="{CC8A6467-9792-4296-80E7-E7E2AF703A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text">
    <w:name w:val="text"/>
    <w:basedOn w:val="DefaultParagraphFont"/>
    <w:rsid w:val="00FF72F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2238</TotalTime>
  <Pages>5</Pages>
  <Words>2239</Words>
  <Characters>12768</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14978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 Baker</dc:creator>
  <cp:keywords/>
  <dc:description/>
  <cp:lastModifiedBy>Ken Baker</cp:lastModifiedBy>
  <cp:revision>5</cp:revision>
  <dcterms:created xsi:type="dcterms:W3CDTF">2019-07-18T12:59:00Z</dcterms:created>
  <dcterms:modified xsi:type="dcterms:W3CDTF">2019-07-20T15:52:00Z</dcterms:modified>
</cp:coreProperties>
</file>