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816EFF" w14:textId="511ECC53" w:rsidR="0027482C" w:rsidRDefault="008A172D">
      <w:r>
        <w:t>Am I fully Convinced – 14:1-5</w:t>
      </w:r>
      <w:r w:rsidR="00213F30">
        <w:t xml:space="preserve"> (it is before his own master that he stands or falls (</w:t>
      </w:r>
      <w:proofErr w:type="spellStart"/>
      <w:r w:rsidR="00213F30">
        <w:t>esv</w:t>
      </w:r>
      <w:proofErr w:type="spellEnd"/>
      <w:r w:rsidR="00213F30">
        <w:t>)</w:t>
      </w:r>
      <w:r w:rsidR="0005629A">
        <w:br/>
      </w:r>
      <w:r w:rsidR="0005629A">
        <w:br/>
        <w:t xml:space="preserve">I have a quick story about my dog Grace, you guys remember grace? She was one of the best and most </w:t>
      </w:r>
      <w:proofErr w:type="gramStart"/>
      <w:r w:rsidR="0005629A">
        <w:t>hard headed</w:t>
      </w:r>
      <w:proofErr w:type="gramEnd"/>
      <w:r w:rsidR="0005629A">
        <w:t xml:space="preserve"> dogs I’ve ever had. I remember this </w:t>
      </w:r>
      <w:proofErr w:type="gramStart"/>
      <w:r w:rsidR="0005629A">
        <w:t>one time</w:t>
      </w:r>
      <w:proofErr w:type="gramEnd"/>
      <w:r w:rsidR="0005629A">
        <w:t xml:space="preserve"> Grace had been in the trash a lot. Seemed like every day we were having to </w:t>
      </w:r>
      <w:proofErr w:type="gramStart"/>
      <w:r w:rsidR="0005629A">
        <w:t>have a discussion about</w:t>
      </w:r>
      <w:proofErr w:type="gramEnd"/>
      <w:r w:rsidR="0005629A">
        <w:t xml:space="preserve"> her getting in the trash. Gently swat her on the backside with new paper, or flip flops, or whatever was handy. It had been pretty much every day for a week. She KNEW that I didn’t want her to. But in the </w:t>
      </w:r>
      <w:proofErr w:type="gramStart"/>
      <w:r w:rsidR="0005629A">
        <w:t>moment</w:t>
      </w:r>
      <w:proofErr w:type="gramEnd"/>
      <w:r w:rsidR="0005629A">
        <w:t xml:space="preserve"> she chose to do what she wanted, instead of what she knew was right. This one particular time, she knocked the can over, and </w:t>
      </w:r>
      <w:proofErr w:type="spellStart"/>
      <w:r w:rsidR="0005629A">
        <w:t>opie</w:t>
      </w:r>
      <w:proofErr w:type="spellEnd"/>
      <w:r w:rsidR="0005629A">
        <w:t xml:space="preserve"> </w:t>
      </w:r>
      <w:proofErr w:type="spellStart"/>
      <w:r w:rsidR="0005629A">
        <w:t xml:space="preserve">my </w:t>
      </w:r>
      <w:proofErr w:type="gramStart"/>
      <w:r w:rsidR="0005629A">
        <w:t>moms</w:t>
      </w:r>
      <w:proofErr w:type="spellEnd"/>
      <w:proofErr w:type="gramEnd"/>
      <w:r w:rsidR="0005629A">
        <w:t xml:space="preserve"> dog at the time had got in there too. Both of them were going to town on whatever the </w:t>
      </w:r>
      <w:proofErr w:type="gramStart"/>
      <w:r w:rsidR="0005629A">
        <w:t>families</w:t>
      </w:r>
      <w:proofErr w:type="gramEnd"/>
      <w:r w:rsidR="0005629A">
        <w:t xml:space="preserve"> gross leavings had been. </w:t>
      </w:r>
      <w:r w:rsidR="006236AD">
        <w:t xml:space="preserve">I stood there for a minute watching their reflection in a window. </w:t>
      </w:r>
      <w:r w:rsidR="0005629A">
        <w:t xml:space="preserve">Soon as I came through the door and saw it, Grace knew she was in trouble, put her tail between her legs and put herself in her crate. Opie just kept going.  Grace realized her shame, and </w:t>
      </w:r>
      <w:proofErr w:type="spellStart"/>
      <w:r w:rsidR="0005629A">
        <w:t>opie</w:t>
      </w:r>
      <w:proofErr w:type="spellEnd"/>
      <w:r w:rsidR="0005629A">
        <w:t xml:space="preserve"> kept going like a pig in slop. </w:t>
      </w:r>
    </w:p>
    <w:p w14:paraId="238C238D" w14:textId="18FDAFF6" w:rsidR="00CD4C30" w:rsidRDefault="008D734A" w:rsidP="00D82CC0">
      <w:r>
        <w:t xml:space="preserve">               </w:t>
      </w:r>
      <w:r w:rsidR="00213F30">
        <w:t>There are lots of things that can divide us – When to have church, drinking, smoking,</w:t>
      </w:r>
      <w:r w:rsidR="0005629A">
        <w:t xml:space="preserve"> trump, </w:t>
      </w:r>
      <w:proofErr w:type="spellStart"/>
      <w:r w:rsidR="0005629A">
        <w:t>biden</w:t>
      </w:r>
      <w:proofErr w:type="spellEnd"/>
      <w:r w:rsidR="0005629A">
        <w:t>, or anyone else.</w:t>
      </w:r>
      <w:r w:rsidR="00213F30">
        <w:t xml:space="preserve"> </w:t>
      </w:r>
    </w:p>
    <w:p w14:paraId="523C95E3" w14:textId="77777777" w:rsidR="00213F30" w:rsidRDefault="00CD4C30" w:rsidP="00CD4C30">
      <w:pPr>
        <w:ind w:firstLine="720"/>
      </w:pPr>
      <w:r>
        <w:t>Early church divided over food sacrificed to idols.</w:t>
      </w:r>
      <w:r w:rsidR="00D82CC0">
        <w:br/>
        <w:t xml:space="preserve">               So much fear mongering in politics. I’m pretty sure the bible describes politicians in 2tim 3:13</w:t>
      </w:r>
      <w:r w:rsidR="00213F30">
        <w:br/>
      </w:r>
      <w:r w:rsidR="00213F30">
        <w:tab/>
        <w:t>The only thing t</w:t>
      </w:r>
      <w:r w:rsidR="00D82CC0">
        <w:t>hat matters is what God thinks RE our actions, thoughts and beliefs.</w:t>
      </w:r>
      <w:r w:rsidR="00D82CC0">
        <w:br/>
        <w:t xml:space="preserve">               </w:t>
      </w:r>
      <w:r w:rsidR="008D734A">
        <w:t xml:space="preserve">Story about watching grace through the window </w:t>
      </w:r>
      <w:r w:rsidR="00740BFB">
        <w:t>as getting</w:t>
      </w:r>
      <w:r w:rsidR="008D734A">
        <w:t xml:space="preserve"> in the </w:t>
      </w:r>
      <w:proofErr w:type="gramStart"/>
      <w:r w:rsidR="008D734A">
        <w:t>garbage, but</w:t>
      </w:r>
      <w:proofErr w:type="gramEnd"/>
      <w:r w:rsidR="008D734A">
        <w:t xml:space="preserve"> checking first to </w:t>
      </w:r>
      <w:r w:rsidR="008D734A">
        <w:br/>
        <w:t xml:space="preserve">               see if anyone was watching. Grace KNEW I wouldn’t like it, chose to do it any way – punished. </w:t>
      </w:r>
      <w:r w:rsidR="008D734A">
        <w:br/>
        <w:t xml:space="preserve">               Not fully convinced </w:t>
      </w:r>
      <w:r w:rsidR="00740BFB">
        <w:t>it’s</w:t>
      </w:r>
      <w:r w:rsidR="008D734A">
        <w:t xml:space="preserve"> wrong.</w:t>
      </w:r>
      <w:r w:rsidR="00213F30">
        <w:br/>
      </w:r>
      <w:r w:rsidR="00213F30">
        <w:tab/>
        <w:t xml:space="preserve">The bible illuminates God’s thoughts. Scripture is called the cannon – reed – measuring stick. </w:t>
      </w:r>
      <w:r w:rsidR="00213F30">
        <w:br/>
        <w:t xml:space="preserve">               Use it to measure our actions, our thoughts, and beliefs.</w:t>
      </w:r>
      <w:r w:rsidR="00213F30">
        <w:br/>
      </w:r>
      <w:r w:rsidR="00213F30">
        <w:tab/>
      </w:r>
      <w:r w:rsidR="008D734A">
        <w:t>Christian, If you read a scripture, and it doesn’t draw you to the Lord, or convict you, or have |</w:t>
      </w:r>
      <w:r w:rsidR="008D734A">
        <w:br/>
        <w:t xml:space="preserve">               some effect upon you, then perhaps you are not yet fully convinced of Christ!</w:t>
      </w:r>
    </w:p>
    <w:p w14:paraId="794F121C" w14:textId="77777777" w:rsidR="008A172D" w:rsidRDefault="008A172D"/>
    <w:p w14:paraId="6976A48B" w14:textId="77777777" w:rsidR="008A172D" w:rsidRDefault="008A172D">
      <w:r>
        <w:t>Am I Doing this unto the Lord 6-9</w:t>
      </w:r>
      <w:r w:rsidR="008D734A">
        <w:br/>
      </w:r>
      <w:r w:rsidR="008D734A">
        <w:br/>
      </w:r>
      <w:r w:rsidR="008D734A">
        <w:tab/>
        <w:t xml:space="preserve">As we engage in different activities we need to evaluate why </w:t>
      </w:r>
      <w:proofErr w:type="spellStart"/>
      <w:r w:rsidR="008D734A">
        <w:t>were</w:t>
      </w:r>
      <w:proofErr w:type="spellEnd"/>
      <w:r w:rsidR="008D734A">
        <w:t xml:space="preserve"> doing them. </w:t>
      </w:r>
    </w:p>
    <w:p w14:paraId="079369C0" w14:textId="77777777" w:rsidR="008D734A" w:rsidRDefault="008D734A">
      <w:r>
        <w:tab/>
      </w:r>
      <w:r>
        <w:tab/>
        <w:t xml:space="preserve">For I? Notoriety? Acclaim? Money? I is the root of every sin. I want, I don’t want. </w:t>
      </w:r>
      <w:r>
        <w:br/>
      </w:r>
      <w:r>
        <w:tab/>
      </w:r>
      <w:r>
        <w:tab/>
        <w:t>For the Lord?</w:t>
      </w:r>
      <w:r w:rsidR="00740BFB">
        <w:br/>
      </w:r>
      <w:r w:rsidR="00740BFB">
        <w:tab/>
      </w:r>
      <w:r w:rsidR="00740BFB">
        <w:tab/>
        <w:t xml:space="preserve">Grace KNEW I would be displeased, but her motivation wasn’t to please me, but to do </w:t>
      </w:r>
      <w:r w:rsidR="00740BFB">
        <w:br/>
        <w:t xml:space="preserve">                             what she wanted in the moment.</w:t>
      </w:r>
    </w:p>
    <w:p w14:paraId="3D4CAAE4" w14:textId="77777777" w:rsidR="00740BFB" w:rsidRDefault="00740BFB">
      <w:r>
        <w:tab/>
        <w:t xml:space="preserve">When you engage others in political arguments, is your desire to be right, or to see hearts and </w:t>
      </w:r>
      <w:r>
        <w:br/>
        <w:t xml:space="preserve">              minds changed?</w:t>
      </w:r>
      <w:r>
        <w:br/>
      </w:r>
      <w:r>
        <w:tab/>
      </w:r>
      <w:r>
        <w:tab/>
        <w:t xml:space="preserve">When you smoke, or drink, or gamble or any other vice, are you doing so for the Lord? </w:t>
      </w:r>
    </w:p>
    <w:p w14:paraId="4144B2E3" w14:textId="77777777" w:rsidR="00740BFB" w:rsidRDefault="00740BFB">
      <w:r>
        <w:tab/>
      </w:r>
      <w:r>
        <w:tab/>
        <w:t xml:space="preserve">When you criticize others for dress, or anything they may do wrong – is it because you </w:t>
      </w:r>
      <w:r>
        <w:br/>
        <w:t xml:space="preserve">                             are so convinced of the lord and his glory that you can’t hold your tongue? Or for some </w:t>
      </w:r>
      <w:r>
        <w:br/>
        <w:t xml:space="preserve">                             other reason? – Rami and his ball cap. Holly rubbing Sarah’s hand in church. </w:t>
      </w:r>
      <w:r>
        <w:br/>
      </w:r>
      <w:r>
        <w:lastRenderedPageBreak/>
        <w:tab/>
      </w:r>
      <w:r>
        <w:tab/>
        <w:t xml:space="preserve">The criticism they received was allegedly given out of a misplaced sense of doing it for </w:t>
      </w:r>
      <w:r>
        <w:br/>
        <w:t xml:space="preserve">                             the Lord. </w:t>
      </w:r>
    </w:p>
    <w:p w14:paraId="038F81F0" w14:textId="77777777" w:rsidR="00740BFB" w:rsidRDefault="00740BFB">
      <w:r>
        <w:tab/>
      </w:r>
      <w:r>
        <w:tab/>
      </w:r>
      <w:proofErr w:type="spellStart"/>
      <w:r>
        <w:t>Eg</w:t>
      </w:r>
      <w:proofErr w:type="spellEnd"/>
      <w:r>
        <w:t xml:space="preserve"> not being a distraction, and being respectful to the Lord, but in the end did their </w:t>
      </w:r>
      <w:r>
        <w:br/>
        <w:t xml:space="preserve">                             actions glorify God? Or did it drive people away from the Lord? God obviously can </w:t>
      </w:r>
      <w:proofErr w:type="spellStart"/>
      <w:r>
        <w:t xml:space="preserve">over </w:t>
      </w:r>
      <w:r>
        <w:br/>
        <w:t xml:space="preserve">                             come</w:t>
      </w:r>
      <w:proofErr w:type="spellEnd"/>
      <w:r>
        <w:t xml:space="preserve"> that. But as we learned from Jonah, were better off moving with God, than </w:t>
      </w:r>
      <w:r>
        <w:br/>
        <w:t xml:space="preserve">                             against him.</w:t>
      </w:r>
    </w:p>
    <w:p w14:paraId="33789500" w14:textId="77777777" w:rsidR="008A172D" w:rsidRDefault="008A172D">
      <w:r>
        <w:t xml:space="preserve">Will it Stand the Test Before </w:t>
      </w:r>
      <w:proofErr w:type="gramStart"/>
      <w:r>
        <w:t>God  10</w:t>
      </w:r>
      <w:proofErr w:type="gramEnd"/>
      <w:r>
        <w:t>-12</w:t>
      </w:r>
    </w:p>
    <w:p w14:paraId="33F8FF69" w14:textId="77777777" w:rsidR="00CD4C30" w:rsidRDefault="00CD4C30" w:rsidP="00CD4C30">
      <w:pPr>
        <w:ind w:left="720"/>
      </w:pPr>
      <w:r>
        <w:t xml:space="preserve">Grace obviously didn’t know I was watching. I was on the other side of a wall, and watching her </w:t>
      </w:r>
      <w:r>
        <w:br/>
        <w:t xml:space="preserve">reflection in the window. But We know God is always watching. He knows our true motivations better than we can know them ourselves. Grace needs to change her thought process, </w:t>
      </w:r>
      <w:proofErr w:type="spellStart"/>
      <w:r>
        <w:t>its</w:t>
      </w:r>
      <w:proofErr w:type="spellEnd"/>
      <w:r>
        <w:t xml:space="preserve"> not what can I get away with; but what will honor my Master, and what he’s taught me. </w:t>
      </w:r>
      <w:r>
        <w:br/>
      </w:r>
      <w:r>
        <w:br/>
        <w:t>Hay and Stubble: Object lesson at the campground.</w:t>
      </w:r>
    </w:p>
    <w:p w14:paraId="726B33E3" w14:textId="77777777" w:rsidR="00CD4C30" w:rsidRDefault="00CD4C30" w:rsidP="00CD4C30">
      <w:pPr>
        <w:ind w:left="720"/>
      </w:pPr>
      <w:r>
        <w:t>Do those things that matter. Focus on your relationship with God, seeing the lost redeemed, and discipled. Everything else will burn like grass in a fire</w:t>
      </w:r>
    </w:p>
    <w:p w14:paraId="15B27604" w14:textId="77777777" w:rsidR="008A172D" w:rsidRDefault="008A172D" w:rsidP="00CD4C30">
      <w:r>
        <w:t>Will I cause others to stumble. 13-21</w:t>
      </w:r>
      <w:r w:rsidR="00CD4C30">
        <w:t xml:space="preserve"> vs 20 – </w:t>
      </w:r>
      <w:r w:rsidR="00CD4C30" w:rsidRPr="00CD4C30">
        <w:rPr>
          <w:b/>
        </w:rPr>
        <w:t>do not for the sake of food destroy the work of God</w:t>
      </w:r>
      <w:r w:rsidR="00CD4C30">
        <w:t>.</w:t>
      </w:r>
      <w:r w:rsidR="00CD4C30">
        <w:br/>
      </w:r>
      <w:r w:rsidR="00CD4C30">
        <w:tab/>
        <w:t xml:space="preserve">If God doesn’t specifically disprove of an action, if we have liberty to do a thing – there are still </w:t>
      </w:r>
      <w:r w:rsidR="00CD4C30">
        <w:br/>
        <w:t xml:space="preserve">              times we ought to abstain.</w:t>
      </w:r>
    </w:p>
    <w:p w14:paraId="7A66362A" w14:textId="77777777" w:rsidR="00CD4C30" w:rsidRDefault="00CD4C30" w:rsidP="00CD4C30">
      <w:r>
        <w:tab/>
        <w:t xml:space="preserve">Someone else is struggling with a thing – then abstain. Food sacrificed to idols is an example </w:t>
      </w:r>
      <w:r>
        <w:br/>
        <w:t xml:space="preserve">              Paul gives. Some people were really worked up, and thought the sky was falling. </w:t>
      </w:r>
    </w:p>
    <w:p w14:paraId="3E38EABC" w14:textId="77777777" w:rsidR="00F177CD" w:rsidRDefault="00CD4C30" w:rsidP="00CD4C30">
      <w:r>
        <w:tab/>
        <w:t xml:space="preserve">God had declared all food clean to Peter. </w:t>
      </w:r>
      <w:r w:rsidR="00F177CD">
        <w:t xml:space="preserve">Even food served to Idols. </w:t>
      </w:r>
    </w:p>
    <w:p w14:paraId="28920358" w14:textId="77777777" w:rsidR="00F177CD" w:rsidRDefault="00F177CD" w:rsidP="00F177CD">
      <w:r>
        <w:tab/>
        <w:t xml:space="preserve">Grace, by her example, caused </w:t>
      </w:r>
      <w:proofErr w:type="spellStart"/>
      <w:r>
        <w:t>opie</w:t>
      </w:r>
      <w:proofErr w:type="spellEnd"/>
      <w:r>
        <w:t xml:space="preserve"> to get in trouble as well. She got in the trash, and Opie</w:t>
      </w:r>
      <w:r>
        <w:br/>
        <w:t xml:space="preserve">               joined right in.</w:t>
      </w:r>
    </w:p>
    <w:p w14:paraId="049700AB" w14:textId="006935F9" w:rsidR="00F177CD" w:rsidRDefault="00F177CD" w:rsidP="00F177CD">
      <w:r>
        <w:tab/>
        <w:t xml:space="preserve">This is the classic scripture used to argue against Christians drinking. You may not be an </w:t>
      </w:r>
      <w:r>
        <w:br/>
        <w:t xml:space="preserve">               alcoholic, but we have alcoholics in our midst, and so while it may not be a sin for you to drink, </w:t>
      </w:r>
      <w:r>
        <w:br/>
        <w:t xml:space="preserve">               that alcoholic would be sinning to pick that bottle back up. So in deference to the weaker </w:t>
      </w:r>
      <w:r>
        <w:br/>
        <w:t xml:space="preserve">               brother, don’t eat or serve them meat sacrificed to idols. Don’t drink or endorse drinking in any </w:t>
      </w:r>
      <w:r>
        <w:br/>
        <w:t xml:space="preserve">               kind of way that might give them reason to drink again. </w:t>
      </w:r>
      <w:r w:rsidR="006236AD">
        <w:t xml:space="preserve">I have a few cousins I’d never touch a bottle in front of. One passed on a few years back, </w:t>
      </w:r>
      <w:proofErr w:type="spellStart"/>
      <w:r w:rsidR="006236AD">
        <w:t>larry</w:t>
      </w:r>
      <w:proofErr w:type="spellEnd"/>
      <w:r w:rsidR="006236AD">
        <w:t xml:space="preserve">, who was addicted to anything he could get his hands on. There were times though when he was trying </w:t>
      </w:r>
      <w:proofErr w:type="gramStart"/>
      <w:r w:rsidR="006236AD">
        <w:t>really hard</w:t>
      </w:r>
      <w:proofErr w:type="gramEnd"/>
      <w:r w:rsidR="006236AD">
        <w:t xml:space="preserve"> to be sober, and during those times it would have been sinful for me to drink with, or in view of </w:t>
      </w:r>
      <w:proofErr w:type="spellStart"/>
      <w:r w:rsidR="006236AD">
        <w:t>larry</w:t>
      </w:r>
      <w:proofErr w:type="spellEnd"/>
      <w:r w:rsidR="006236AD">
        <w:t xml:space="preserve">. </w:t>
      </w:r>
    </w:p>
    <w:p w14:paraId="30014E5A" w14:textId="77777777" w:rsidR="00F177CD" w:rsidRDefault="00F177CD" w:rsidP="00F177CD">
      <w:r>
        <w:tab/>
        <w:t xml:space="preserve">The same can be said of the two stories I shared a minute ago. Holly was being a sweet little </w:t>
      </w:r>
      <w:r>
        <w:br/>
        <w:t xml:space="preserve">               sister, and trying to ease her sister pain in a very unobtrusive and discrete way. I was behind </w:t>
      </w:r>
      <w:r>
        <w:br/>
        <w:t xml:space="preserve">               them and didn’t see it. Did the </w:t>
      </w:r>
      <w:proofErr w:type="spellStart"/>
      <w:r>
        <w:t>womans</w:t>
      </w:r>
      <w:proofErr w:type="spellEnd"/>
      <w:r>
        <w:t xml:space="preserve"> condemnation of “distracting actions” during the </w:t>
      </w:r>
      <w:r>
        <w:br/>
        <w:t xml:space="preserve">               service draw either one closer to the Lord? Certainly not. Other than becoming a sermon </w:t>
      </w:r>
      <w:r>
        <w:br/>
        <w:t xml:space="preserve">               illustration, what Good did she accomplish?</w:t>
      </w:r>
    </w:p>
    <w:p w14:paraId="3D27AF4F" w14:textId="77777777" w:rsidR="00F177CD" w:rsidRDefault="00F177CD" w:rsidP="00F177CD">
      <w:r>
        <w:lastRenderedPageBreak/>
        <w:tab/>
        <w:t xml:space="preserve">The same is true of the man who scolded Rami for the hat. The rejection he felt in that moment </w:t>
      </w:r>
      <w:r>
        <w:br/>
        <w:t xml:space="preserve">               was forever burned into his memory. What good was accomplished? Did it draw him closer to </w:t>
      </w:r>
      <w:r>
        <w:br/>
        <w:t xml:space="preserve">               the Lord? Certainly not! So consider your actions. </w:t>
      </w:r>
    </w:p>
    <w:p w14:paraId="367D30A8" w14:textId="77777777" w:rsidR="00F177CD" w:rsidRDefault="00F177CD" w:rsidP="00F177CD">
      <w:r>
        <w:tab/>
        <w:t xml:space="preserve">If I share that on </w:t>
      </w:r>
      <w:proofErr w:type="spellStart"/>
      <w:r>
        <w:t>facebook</w:t>
      </w:r>
      <w:proofErr w:type="spellEnd"/>
      <w:r>
        <w:t xml:space="preserve">, how does that better reflect God? If I tell that story, is that meeting </w:t>
      </w:r>
      <w:r>
        <w:br/>
        <w:t xml:space="preserve">              my need for attention, or will it bring glory and honor to God? </w:t>
      </w:r>
      <w:r w:rsidR="000C0CD6">
        <w:t xml:space="preserve">Will it draw people closer to the </w:t>
      </w:r>
      <w:r w:rsidR="000C0CD6">
        <w:br/>
        <w:t xml:space="preserve">              Lord? Or could it be a stumbling block?</w:t>
      </w:r>
    </w:p>
    <w:p w14:paraId="3DA3F20F" w14:textId="77777777" w:rsidR="006236AD" w:rsidRDefault="000C0CD6" w:rsidP="006236AD">
      <w:r>
        <w:tab/>
        <w:t xml:space="preserve">The only kind of stumbling block I want to be is the kind that keeps people out of hell. </w:t>
      </w:r>
      <w:r w:rsidR="006236AD">
        <w:t xml:space="preserve">Like Charles Spurgeon wrote: </w:t>
      </w:r>
    </w:p>
    <w:p w14:paraId="7BC07764" w14:textId="5F0113E1" w:rsidR="000C0CD6" w:rsidRDefault="006236AD" w:rsidP="006236AD">
      <w:r>
        <w:t xml:space="preserve">“If sinners be damned, at least let them leap to Hell over our dead bodies. And if they perish, let them perish with our arms wrapped about their knees, imploring them to stay. If Hell must be filled, let it be filled in the teeth of our exertions, and let not one go unwarned and </w:t>
      </w:r>
      <w:proofErr w:type="spellStart"/>
      <w:r>
        <w:t>unprayed</w:t>
      </w:r>
      <w:proofErr w:type="spellEnd"/>
      <w:r>
        <w:t xml:space="preserve"> for.”</w:t>
      </w:r>
      <w:r>
        <w:br/>
      </w:r>
      <w:r>
        <w:br/>
        <w:t xml:space="preserve">In our </w:t>
      </w:r>
      <w:proofErr w:type="spellStart"/>
      <w:r>
        <w:t>mens</w:t>
      </w:r>
      <w:proofErr w:type="spellEnd"/>
      <w:r>
        <w:t xml:space="preserve"> bible study Thursday night Nik Ripken was writing about how there are only two teams. There is our Lords team, and our Lord’s </w:t>
      </w:r>
      <w:proofErr w:type="gramStart"/>
      <w:r>
        <w:t>enemies</w:t>
      </w:r>
      <w:proofErr w:type="gramEnd"/>
      <w:r>
        <w:t xml:space="preserve"> team. Which team do you play for? If our </w:t>
      </w:r>
      <w:proofErr w:type="gramStart"/>
      <w:r>
        <w:t>enemies</w:t>
      </w:r>
      <w:proofErr w:type="gramEnd"/>
      <w:r>
        <w:t xml:space="preserve"> goal is to keep Christians from sharing the gospel, then not sharing the gospel</w:t>
      </w:r>
      <w:r w:rsidR="00611F63">
        <w:t xml:space="preserve"> is following his plans. Its playing for the team of the enemy of our savior and our soul. </w:t>
      </w:r>
      <w:r w:rsidR="00611F63">
        <w:br/>
      </w:r>
      <w:r w:rsidR="00611F63">
        <w:br/>
        <w:t xml:space="preserve">Last week our verse </w:t>
      </w:r>
      <w:proofErr w:type="gramStart"/>
      <w:r w:rsidR="00611F63">
        <w:t>said</w:t>
      </w:r>
      <w:proofErr w:type="gramEnd"/>
      <w:r w:rsidR="00611F63">
        <w:t xml:space="preserve"> “choose this day whom you will serve”. Whether </w:t>
      </w:r>
      <w:proofErr w:type="spellStart"/>
      <w:r w:rsidR="00611F63">
        <w:t>youre</w:t>
      </w:r>
      <w:proofErr w:type="spellEnd"/>
      <w:r w:rsidR="00611F63">
        <w:t xml:space="preserve"> sharing the gospel or not – and honestly that’s between you and God – should tell you everything you need to know about which team you’re playing for. Which team you’re serving. Our Lord’s team, or his </w:t>
      </w:r>
      <w:proofErr w:type="gramStart"/>
      <w:r w:rsidR="00611F63">
        <w:t>enemies</w:t>
      </w:r>
      <w:proofErr w:type="gramEnd"/>
      <w:r w:rsidR="00611F63">
        <w:t xml:space="preserve"> team. </w:t>
      </w:r>
      <w:r w:rsidR="00611F63">
        <w:br/>
      </w:r>
      <w:r w:rsidR="00611F63">
        <w:br/>
      </w:r>
      <w:r w:rsidR="00611F63">
        <w:t xml:space="preserve">“If sinners be damned, at least let them leap to Hell over our dead bodies. And if they perish, let them perish with our arms wrapped about their knees, imploring them to stay. If Hell must be filled, let it be filled in the teeth of our exertions, and let not one go unwarned and </w:t>
      </w:r>
      <w:proofErr w:type="spellStart"/>
      <w:r w:rsidR="00611F63">
        <w:t>unprayed</w:t>
      </w:r>
      <w:proofErr w:type="spellEnd"/>
      <w:r w:rsidR="00611F63">
        <w:t xml:space="preserve"> for.”</w:t>
      </w:r>
      <w:r w:rsidR="00611F63">
        <w:br/>
      </w:r>
    </w:p>
    <w:p w14:paraId="21B139C8" w14:textId="01DC737A" w:rsidR="000C0CD6" w:rsidRDefault="00611F63" w:rsidP="00F177CD">
      <w:r>
        <w:t xml:space="preserve">In a related note </w:t>
      </w:r>
      <w:r w:rsidR="006236AD">
        <w:t xml:space="preserve">There has been some talk about us being small, and the natural expansion and contraction that happens in any church; and I want to speak to that. </w:t>
      </w:r>
      <w:r w:rsidR="000C0CD6">
        <w:t xml:space="preserve">I don’t care how big we are, I care that we tell people about Jesus. If we’ve done that, and are doing that, we are a success. </w:t>
      </w:r>
      <w:r w:rsidR="006236AD">
        <w:t xml:space="preserve">If we are being obedient to God in that then we are successful. </w:t>
      </w:r>
      <w:proofErr w:type="spellStart"/>
      <w:r w:rsidR="006236AD">
        <w:t>Its</w:t>
      </w:r>
      <w:proofErr w:type="spellEnd"/>
      <w:r w:rsidR="006236AD">
        <w:t xml:space="preserve"> up to God to draw people to church. Whoever is here today, is here because God drew them here</w:t>
      </w:r>
      <w:r>
        <w:t xml:space="preserve"> for a purpose. Maybe that purpose is to start sharing the gospel with folks. Maybe that purpose is to hear and respond to the gospel. </w:t>
      </w:r>
      <w:r w:rsidR="006236AD">
        <w:br/>
      </w:r>
      <w:r w:rsidR="006236AD">
        <w:br/>
      </w:r>
    </w:p>
    <w:p w14:paraId="27026A46" w14:textId="275BA414" w:rsidR="000C0CD6" w:rsidRDefault="000C0CD6" w:rsidP="00F177CD">
      <w:proofErr w:type="gramStart"/>
      <w:r>
        <w:t>So</w:t>
      </w:r>
      <w:proofErr w:type="gramEnd"/>
      <w:r>
        <w:t xml:space="preserve"> as we close, are you fully convinced of the Lord? If the Lord were to return tonight, and we were standing in the presence of God – the one who holds our molecules together. The one who created the heavens and the earth. The God so big he is everywhere at once. Knows everything at once. The one who knows every thought you’ve ever had, and every thought you are having right now. There is no way to hide who you truly are from God – he KNOWS you. If he were to return tonight, and he were to ask you why he should let you into his heaven, would you be able to say because his son Jesus Christ saved you? If not, then that is the first step. Believe in Jesus, and you can have eternal life. Put your faith in Jesus, and you can spend eternity with him in Heaven. </w:t>
      </w:r>
      <w:r w:rsidR="00611F63">
        <w:br/>
      </w:r>
    </w:p>
    <w:sectPr w:rsidR="000C0C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172D"/>
    <w:rsid w:val="0005629A"/>
    <w:rsid w:val="000C0CD6"/>
    <w:rsid w:val="00213F30"/>
    <w:rsid w:val="0027482C"/>
    <w:rsid w:val="00611F63"/>
    <w:rsid w:val="006236AD"/>
    <w:rsid w:val="00740BFB"/>
    <w:rsid w:val="008A172D"/>
    <w:rsid w:val="008D734A"/>
    <w:rsid w:val="00CD4C30"/>
    <w:rsid w:val="00D82CC0"/>
    <w:rsid w:val="00F177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FEA01"/>
  <w15:chartTrackingRefBased/>
  <w15:docId w15:val="{93244114-5BE4-4954-B406-E24807322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9383857">
      <w:bodyDiv w:val="1"/>
      <w:marLeft w:val="0"/>
      <w:marRight w:val="0"/>
      <w:marTop w:val="0"/>
      <w:marBottom w:val="0"/>
      <w:divBdr>
        <w:top w:val="none" w:sz="0" w:space="0" w:color="auto"/>
        <w:left w:val="none" w:sz="0" w:space="0" w:color="auto"/>
        <w:bottom w:val="none" w:sz="0" w:space="0" w:color="auto"/>
        <w:right w:val="none" w:sz="0" w:space="0" w:color="auto"/>
      </w:divBdr>
      <w:divsChild>
        <w:div w:id="7118538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314</TotalTime>
  <Pages>3</Pages>
  <Words>1390</Words>
  <Characters>7923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2</cp:revision>
  <dcterms:created xsi:type="dcterms:W3CDTF">2016-01-15T15:21:00Z</dcterms:created>
  <dcterms:modified xsi:type="dcterms:W3CDTF">2024-02-10T21:46:00Z</dcterms:modified>
</cp:coreProperties>
</file>