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FFBEE" w14:textId="1F43AF2A" w:rsidR="00C53E3B" w:rsidRPr="00C53E3B" w:rsidRDefault="00C53E3B" w:rsidP="00C53E3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S</w:t>
      </w:r>
      <w:r w:rsidRPr="00C53E3B">
        <w:rPr>
          <w:rFonts w:ascii="Times New Roman" w:eastAsia="Times New Roman" w:hAnsi="Times New Roman" w:cs="Times New Roman"/>
          <w:b/>
          <w:bCs/>
          <w:kern w:val="36"/>
          <w:sz w:val="48"/>
          <w:szCs w:val="48"/>
          <w14:ligatures w14:val="none"/>
        </w:rPr>
        <w:t>ermon: A Life as a Blank Check</w:t>
      </w:r>
    </w:p>
    <w:p w14:paraId="62732034" w14:textId="02A3AF09" w:rsidR="00C53E3B" w:rsidRPr="00C53E3B" w:rsidRDefault="00C53E3B" w:rsidP="00C53E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3E3B">
        <w:rPr>
          <w:rFonts w:ascii="Times New Roman" w:eastAsia="Times New Roman" w:hAnsi="Times New Roman" w:cs="Times New Roman"/>
          <w:b/>
          <w:bCs/>
          <w:kern w:val="0"/>
          <w:sz w:val="36"/>
          <w:szCs w:val="36"/>
          <w14:ligatures w14:val="none"/>
        </w:rPr>
        <w:t>Opening Call and Hook</w:t>
      </w:r>
    </w:p>
    <w:p w14:paraId="2DB6C397" w14:textId="5C7E9867"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 xml:space="preserve">If you have brought your Bible—and I hope you have—go ahead and open to our passage in Romans 9 this morning. Open to Romans 9:14–18. For context, the verse just before our passage says, </w:t>
      </w:r>
      <w:r w:rsidRPr="00C53E3B">
        <w:rPr>
          <w:rFonts w:ascii="Times New Roman" w:eastAsia="Times New Roman" w:hAnsi="Times New Roman" w:cs="Times New Roman"/>
          <w:i/>
          <w:iCs/>
          <w:kern w:val="0"/>
          <w14:ligatures w14:val="none"/>
        </w:rPr>
        <w:t>“Jacob I loved, but Esau I hated” (v.13).</w:t>
      </w:r>
    </w:p>
    <w:p w14:paraId="06C017D4" w14:textId="7FA980BB"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 xml:space="preserve">While you are turning there, I want to give you a little peek into our men’s Bible study on Thursday nights. We have been working through the book </w:t>
      </w:r>
      <w:r w:rsidRPr="00C53E3B">
        <w:rPr>
          <w:rFonts w:ascii="Times New Roman" w:eastAsia="Times New Roman" w:hAnsi="Times New Roman" w:cs="Times New Roman"/>
          <w:i/>
          <w:iCs/>
          <w:kern w:val="0"/>
          <w14:ligatures w14:val="none"/>
        </w:rPr>
        <w:t>Radical</w:t>
      </w:r>
      <w:r w:rsidRPr="00C53E3B">
        <w:rPr>
          <w:rFonts w:ascii="Times New Roman" w:eastAsia="Times New Roman" w:hAnsi="Times New Roman" w:cs="Times New Roman"/>
          <w:kern w:val="0"/>
          <w14:ligatures w14:val="none"/>
        </w:rPr>
        <w:t xml:space="preserve"> by David Platt, and one image has stayed with me: as Christians, every single one of us—</w:t>
      </w:r>
      <w:proofErr w:type="gramStart"/>
      <w:r w:rsidRPr="00C53E3B">
        <w:rPr>
          <w:rFonts w:ascii="Times New Roman" w:eastAsia="Times New Roman" w:hAnsi="Times New Roman" w:cs="Times New Roman"/>
          <w:kern w:val="0"/>
          <w14:ligatures w14:val="none"/>
        </w:rPr>
        <w:t>all of</w:t>
      </w:r>
      <w:proofErr w:type="gramEnd"/>
      <w:r w:rsidRPr="00C53E3B">
        <w:rPr>
          <w:rFonts w:ascii="Times New Roman" w:eastAsia="Times New Roman" w:hAnsi="Times New Roman" w:cs="Times New Roman"/>
          <w:kern w:val="0"/>
          <w14:ligatures w14:val="none"/>
        </w:rPr>
        <w:t xml:space="preserve"> our lives—are blank checks made out to God. There is no one here too young, or too old, too homeless, too comfortable, or too far gone for God to use.</w:t>
      </w:r>
    </w:p>
    <w:p w14:paraId="5A8E1E53" w14:textId="24BC8A8F"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 xml:space="preserve">You’ve heard me tell the story of my aunt Judy. She felt God calling her to missions, and she prayed the words of Isaiah 6: </w:t>
      </w:r>
      <w:r w:rsidRPr="00C53E3B">
        <w:rPr>
          <w:rFonts w:ascii="Times New Roman" w:eastAsia="Times New Roman" w:hAnsi="Times New Roman" w:cs="Times New Roman"/>
          <w:i/>
          <w:iCs/>
          <w:kern w:val="0"/>
          <w14:ligatures w14:val="none"/>
        </w:rPr>
        <w:t>“Here I am, send me.”</w:t>
      </w:r>
      <w:r w:rsidRPr="00C53E3B">
        <w:rPr>
          <w:rFonts w:ascii="Times New Roman" w:eastAsia="Times New Roman" w:hAnsi="Times New Roman" w:cs="Times New Roman"/>
          <w:kern w:val="0"/>
          <w14:ligatures w14:val="none"/>
        </w:rPr>
        <w:t xml:space="preserve"> But soon after, trauma broke her mind, and she was diagnosed with schizophrenia. Through a string of God-ordained events, she ended up in Spanish Harlem, living among the mentally ill. She entered as a patient but became a missionary—caring for the very people she lived with, sharing Christ in one of the darkest places. And after her death, when we went through her things, we found big black garbage bags filled—literally hundreds and hundreds of letters—from people thanking her for introducing them to Jesus.</w:t>
      </w:r>
    </w:p>
    <w:p w14:paraId="1D2A66FB" w14:textId="701C56C1"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Judy’s life was a blank check in God’s hands. Poured out to the last drop—and not a single drop of her lifeblood was wasted.</w:t>
      </w:r>
    </w:p>
    <w:p w14:paraId="441E7176" w14:textId="0A391CE8"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That’s what God wants us to wrestle with in Romans 9: if our lives belong to God, He has the right to spend them however He wills. Sometimes He spends them in ways that look to us like triumph. Other times He spends them in ways that look to us like tragedy. But either way, because of His great love for us, and because of His glory, He is just, and He is merciful.</w:t>
      </w:r>
    </w:p>
    <w:p w14:paraId="4025250D" w14:textId="4C16AE3F"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 xml:space="preserve">And yet here’s the question that rises in our sin-darkened hearts: Isn’t that unfair? Isn’t that unjust? If God chooses Jacob and not Esau, if He raises Pharaoh to display His glory, if He spends Judy’s life in a psychiatric ward or Charlie Kirk’s life in a martyr’s death, isn’t that cruel? And Nik Ripken, after watching the cost of following Christ all over the world, put it even more bluntly: </w:t>
      </w:r>
      <w:r w:rsidRPr="00C53E3B">
        <w:rPr>
          <w:rFonts w:ascii="Times New Roman" w:eastAsia="Times New Roman" w:hAnsi="Times New Roman" w:cs="Times New Roman"/>
          <w:i/>
          <w:iCs/>
          <w:kern w:val="0"/>
          <w14:ligatures w14:val="none"/>
        </w:rPr>
        <w:t>“Is Jesus even worth it?”</w:t>
      </w:r>
    </w:p>
    <w:p w14:paraId="032672F1" w14:textId="1D27890C"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That’s exactly the question Paul takes up in Romans 9:14–18. And this morning we are going to listen to his answer.</w:t>
      </w:r>
    </w:p>
    <w:p w14:paraId="229CB79C" w14:textId="13D1B5F2"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Let’s read the Book, and then we’ll talk to the Author.</w:t>
      </w:r>
      <w:r>
        <w:rPr>
          <w:rFonts w:ascii="Times New Roman" w:eastAsia="Times New Roman" w:hAnsi="Times New Roman" w:cs="Times New Roman"/>
          <w:kern w:val="0"/>
          <w14:ligatures w14:val="none"/>
        </w:rPr>
        <w:br/>
      </w:r>
      <w:r w:rsidRPr="00C53E3B">
        <w:rPr>
          <w:rFonts w:ascii="Times New Roman" w:eastAsia="Times New Roman" w:hAnsi="Times New Roman" w:cs="Times New Roman"/>
          <w:b/>
          <w:bCs/>
          <w:kern w:val="0"/>
          <w:sz w:val="36"/>
          <w:szCs w:val="36"/>
          <w14:ligatures w14:val="none"/>
        </w:rPr>
        <w:t>Reading the Passage (Romans 9:13–18)</w:t>
      </w:r>
    </w:p>
    <w:p w14:paraId="750DBFB7" w14:textId="2F9DD191"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i/>
          <w:iCs/>
          <w:kern w:val="0"/>
          <w14:ligatures w14:val="none"/>
        </w:rPr>
        <w:lastRenderedPageBreak/>
        <w:t xml:space="preserve">“As it is written, ‘Jacob I loved, but Esau I hated.’ What shall we say then? Is there injustice on God’s part? By no means! For he says to Moses, ‘I will have mercy on whom I have mercy, and I will have compassion on whom I have compassion.’ </w:t>
      </w:r>
      <w:proofErr w:type="gramStart"/>
      <w:r w:rsidRPr="00C53E3B">
        <w:rPr>
          <w:rFonts w:ascii="Times New Roman" w:eastAsia="Times New Roman" w:hAnsi="Times New Roman" w:cs="Times New Roman"/>
          <w:i/>
          <w:iCs/>
          <w:kern w:val="0"/>
          <w14:ligatures w14:val="none"/>
        </w:rPr>
        <w:t>So</w:t>
      </w:r>
      <w:proofErr w:type="gramEnd"/>
      <w:r w:rsidRPr="00C53E3B">
        <w:rPr>
          <w:rFonts w:ascii="Times New Roman" w:eastAsia="Times New Roman" w:hAnsi="Times New Roman" w:cs="Times New Roman"/>
          <w:i/>
          <w:iCs/>
          <w:kern w:val="0"/>
          <w14:ligatures w14:val="none"/>
        </w:rPr>
        <w:t xml:space="preserve"> then it depends not on human will or exertion, but on God, who has mercy. For the Scripture says to Pharaoh, ‘For this very purpose I have raised you up, that I might show my power in you, and that my name might be proclaimed in all the earth.’ </w:t>
      </w:r>
      <w:proofErr w:type="gramStart"/>
      <w:r w:rsidRPr="00C53E3B">
        <w:rPr>
          <w:rFonts w:ascii="Times New Roman" w:eastAsia="Times New Roman" w:hAnsi="Times New Roman" w:cs="Times New Roman"/>
          <w:i/>
          <w:iCs/>
          <w:kern w:val="0"/>
          <w14:ligatures w14:val="none"/>
        </w:rPr>
        <w:t>So</w:t>
      </w:r>
      <w:proofErr w:type="gramEnd"/>
      <w:r w:rsidRPr="00C53E3B">
        <w:rPr>
          <w:rFonts w:ascii="Times New Roman" w:eastAsia="Times New Roman" w:hAnsi="Times New Roman" w:cs="Times New Roman"/>
          <w:i/>
          <w:iCs/>
          <w:kern w:val="0"/>
          <w14:ligatures w14:val="none"/>
        </w:rPr>
        <w:t xml:space="preserve"> then he has mercy on whomever he wills, and he hardens whomever he wills.”</w:t>
      </w:r>
    </w:p>
    <w:p w14:paraId="052B3B17" w14:textId="547D821D" w:rsidR="00C53E3B" w:rsidRPr="00C53E3B" w:rsidRDefault="00C53E3B" w:rsidP="00C53E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3E3B">
        <w:rPr>
          <w:rFonts w:ascii="Times New Roman" w:eastAsia="Times New Roman" w:hAnsi="Times New Roman" w:cs="Times New Roman"/>
          <w:b/>
          <w:bCs/>
          <w:kern w:val="0"/>
          <w:sz w:val="36"/>
          <w:szCs w:val="36"/>
          <w14:ligatures w14:val="none"/>
        </w:rPr>
        <w:t>Point I — God Is Never Unjust (Romans 9:14–15)</w:t>
      </w:r>
    </w:p>
    <w:p w14:paraId="53B524CD" w14:textId="6DF57596"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i/>
          <w:iCs/>
          <w:kern w:val="0"/>
          <w14:ligatures w14:val="none"/>
        </w:rPr>
        <w:t>“What shall we say then? Is there injustice on God’s part? By no means! For he says to Moses, ‘I will have mercy on whom I have mercy, and I will have compassion on whom I have compassion.’”</w:t>
      </w:r>
    </w:p>
    <w:p w14:paraId="42FE75E1" w14:textId="7CAD00A3"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Let’s pause and ask the question: Do any of us deserve mercy?</w:t>
      </w:r>
    </w:p>
    <w:p w14:paraId="277095E9" w14:textId="13FE64E1"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 xml:space="preserve">Paul knows what’s coming. He has just finished saying God chose Jacob over Esau before they were born, before they had done anything good or bad. And the natural response is, </w:t>
      </w:r>
      <w:r w:rsidRPr="00C53E3B">
        <w:rPr>
          <w:rFonts w:ascii="Times New Roman" w:eastAsia="Times New Roman" w:hAnsi="Times New Roman" w:cs="Times New Roman"/>
          <w:i/>
          <w:iCs/>
          <w:kern w:val="0"/>
          <w14:ligatures w14:val="none"/>
        </w:rPr>
        <w:t>“That’s not fair! That’s unjust!”</w:t>
      </w:r>
      <w:r w:rsidRPr="00C53E3B">
        <w:rPr>
          <w:rFonts w:ascii="Times New Roman" w:eastAsia="Times New Roman" w:hAnsi="Times New Roman" w:cs="Times New Roman"/>
          <w:kern w:val="0"/>
          <w14:ligatures w14:val="none"/>
        </w:rPr>
        <w:t xml:space="preserve"> Maybe you’ve felt that in your heart—if God chooses, doesn’t that make Him unfair?</w:t>
      </w:r>
    </w:p>
    <w:p w14:paraId="51A1871C" w14:textId="2170C25D"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 xml:space="preserve">And like every passage in Scripture, Paul doesn’t dodge the hard parts. He names it and pushes in: </w:t>
      </w:r>
      <w:r w:rsidRPr="00C53E3B">
        <w:rPr>
          <w:rFonts w:ascii="Times New Roman" w:eastAsia="Times New Roman" w:hAnsi="Times New Roman" w:cs="Times New Roman"/>
          <w:i/>
          <w:iCs/>
          <w:kern w:val="0"/>
          <w14:ligatures w14:val="none"/>
        </w:rPr>
        <w:t>“What shall we say then? Is there injustice on God’s part?”</w:t>
      </w:r>
      <w:r w:rsidRPr="00C53E3B">
        <w:rPr>
          <w:rFonts w:ascii="Times New Roman" w:eastAsia="Times New Roman" w:hAnsi="Times New Roman" w:cs="Times New Roman"/>
          <w:kern w:val="0"/>
          <w14:ligatures w14:val="none"/>
        </w:rPr>
        <w:t xml:space="preserve"> And then he answers with the strongest denial possible in the Greek language: </w:t>
      </w:r>
      <w:proofErr w:type="spellStart"/>
      <w:r w:rsidRPr="00C53E3B">
        <w:rPr>
          <w:rFonts w:ascii="Times New Roman" w:eastAsia="Times New Roman" w:hAnsi="Times New Roman" w:cs="Times New Roman"/>
          <w:i/>
          <w:iCs/>
          <w:kern w:val="0"/>
          <w14:ligatures w14:val="none"/>
        </w:rPr>
        <w:t>mē</w:t>
      </w:r>
      <w:proofErr w:type="spellEnd"/>
      <w:r w:rsidRPr="00C53E3B">
        <w:rPr>
          <w:rFonts w:ascii="Times New Roman" w:eastAsia="Times New Roman" w:hAnsi="Times New Roman" w:cs="Times New Roman"/>
          <w:i/>
          <w:iCs/>
          <w:kern w:val="0"/>
          <w14:ligatures w14:val="none"/>
        </w:rPr>
        <w:t xml:space="preserve"> </w:t>
      </w:r>
      <w:proofErr w:type="spellStart"/>
      <w:proofErr w:type="gramStart"/>
      <w:r w:rsidRPr="00C53E3B">
        <w:rPr>
          <w:rFonts w:ascii="Times New Roman" w:eastAsia="Times New Roman" w:hAnsi="Times New Roman" w:cs="Times New Roman"/>
          <w:i/>
          <w:iCs/>
          <w:kern w:val="0"/>
          <w14:ligatures w14:val="none"/>
        </w:rPr>
        <w:t>genoito</w:t>
      </w:r>
      <w:proofErr w:type="spellEnd"/>
      <w:r w:rsidRPr="00C53E3B">
        <w:rPr>
          <w:rFonts w:ascii="Times New Roman" w:eastAsia="Times New Roman" w:hAnsi="Times New Roman" w:cs="Times New Roman"/>
          <w:i/>
          <w:iCs/>
          <w:kern w:val="0"/>
          <w14:ligatures w14:val="none"/>
        </w:rPr>
        <w:t>!</w:t>
      </w:r>
      <w:r w:rsidRPr="00C53E3B">
        <w:rPr>
          <w:rFonts w:ascii="Times New Roman" w:eastAsia="Times New Roman" w:hAnsi="Times New Roman" w:cs="Times New Roman"/>
          <w:kern w:val="0"/>
          <w14:ligatures w14:val="none"/>
        </w:rPr>
        <w:t>—</w:t>
      </w:r>
      <w:proofErr w:type="gramEnd"/>
      <w:r w:rsidRPr="00C53E3B">
        <w:rPr>
          <w:rFonts w:ascii="Times New Roman" w:eastAsia="Times New Roman" w:hAnsi="Times New Roman" w:cs="Times New Roman"/>
          <w:kern w:val="0"/>
          <w14:ligatures w14:val="none"/>
        </w:rPr>
        <w:t xml:space="preserve">“By no means! Absolutely not! Perish the thought!” It’s the same phrase he used back in Romans 6 when someone asked, </w:t>
      </w:r>
      <w:r w:rsidRPr="00C53E3B">
        <w:rPr>
          <w:rFonts w:ascii="Times New Roman" w:eastAsia="Times New Roman" w:hAnsi="Times New Roman" w:cs="Times New Roman"/>
          <w:i/>
          <w:iCs/>
          <w:kern w:val="0"/>
          <w14:ligatures w14:val="none"/>
        </w:rPr>
        <w:t>“Shall we continue in sin that grace may abound?”</w:t>
      </w:r>
      <w:r w:rsidRPr="00C53E3B">
        <w:rPr>
          <w:rFonts w:ascii="Times New Roman" w:eastAsia="Times New Roman" w:hAnsi="Times New Roman" w:cs="Times New Roman"/>
          <w:kern w:val="0"/>
          <w14:ligatures w14:val="none"/>
        </w:rPr>
        <w:t xml:space="preserve"> By no means! Paul slams the door shut on the thought that God could ever be unjust.</w:t>
      </w:r>
    </w:p>
    <w:p w14:paraId="08344EE6" w14:textId="7DDD2D38" w:rsidR="00C53E3B" w:rsidRPr="00C53E3B" w:rsidRDefault="00C53E3B" w:rsidP="00C53E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3E3B">
        <w:rPr>
          <w:rFonts w:ascii="Times New Roman" w:eastAsia="Times New Roman" w:hAnsi="Times New Roman" w:cs="Times New Roman"/>
          <w:b/>
          <w:bCs/>
          <w:kern w:val="0"/>
          <w:sz w:val="27"/>
          <w:szCs w:val="27"/>
          <w14:ligatures w14:val="none"/>
        </w:rPr>
        <w:t>The Justice of God Defined</w:t>
      </w:r>
    </w:p>
    <w:p w14:paraId="39AD5EF0" w14:textId="291CA978"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Why can’t God be unjust? Think of it this way: God is love—the perfect embodiment of love. God is truth—the perfect embodiment of truth. There is no truth outside of Him. And so, God is justice—the standard of justice. He cannot contradict His own nature.</w:t>
      </w:r>
    </w:p>
    <w:p w14:paraId="20B9E2BB" w14:textId="4B9E1844"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 xml:space="preserve">And not one of us deserves God’s mercy, or love, or grace, or forgiveness. Do you remember when we walked through Romans 1 and talked about the wrath of God? We said then that what is truly shocking is not that God </w:t>
      </w:r>
      <w:proofErr w:type="gramStart"/>
      <w:r w:rsidRPr="00C53E3B">
        <w:rPr>
          <w:rFonts w:ascii="Times New Roman" w:eastAsia="Times New Roman" w:hAnsi="Times New Roman" w:cs="Times New Roman"/>
          <w:kern w:val="0"/>
          <w14:ligatures w14:val="none"/>
        </w:rPr>
        <w:t>judges</w:t>
      </w:r>
      <w:proofErr w:type="gramEnd"/>
      <w:r w:rsidRPr="00C53E3B">
        <w:rPr>
          <w:rFonts w:ascii="Times New Roman" w:eastAsia="Times New Roman" w:hAnsi="Times New Roman" w:cs="Times New Roman"/>
          <w:kern w:val="0"/>
          <w14:ligatures w14:val="none"/>
        </w:rPr>
        <w:t xml:space="preserve"> sinners, but that He saves them at all. Wrath is what we deserve. Wrath is justice. That’s why Paul cannot even entertain the idea that God is unjust. Justice would mean we are all condemned already. Romans 6:23 says it plainly: </w:t>
      </w:r>
      <w:r w:rsidRPr="00C53E3B">
        <w:rPr>
          <w:rFonts w:ascii="Times New Roman" w:eastAsia="Times New Roman" w:hAnsi="Times New Roman" w:cs="Times New Roman"/>
          <w:i/>
          <w:iCs/>
          <w:kern w:val="0"/>
          <w14:ligatures w14:val="none"/>
        </w:rPr>
        <w:t xml:space="preserve">“The </w:t>
      </w:r>
      <w:proofErr w:type="gramStart"/>
      <w:r w:rsidRPr="00C53E3B">
        <w:rPr>
          <w:rFonts w:ascii="Times New Roman" w:eastAsia="Times New Roman" w:hAnsi="Times New Roman" w:cs="Times New Roman"/>
          <w:i/>
          <w:iCs/>
          <w:kern w:val="0"/>
          <w14:ligatures w14:val="none"/>
        </w:rPr>
        <w:t>wages</w:t>
      </w:r>
      <w:proofErr w:type="gramEnd"/>
      <w:r w:rsidRPr="00C53E3B">
        <w:rPr>
          <w:rFonts w:ascii="Times New Roman" w:eastAsia="Times New Roman" w:hAnsi="Times New Roman" w:cs="Times New Roman"/>
          <w:i/>
          <w:iCs/>
          <w:kern w:val="0"/>
          <w14:ligatures w14:val="none"/>
        </w:rPr>
        <w:t xml:space="preserve"> of sin is death.”</w:t>
      </w:r>
      <w:r w:rsidRPr="00C53E3B">
        <w:rPr>
          <w:rFonts w:ascii="Times New Roman" w:eastAsia="Times New Roman" w:hAnsi="Times New Roman" w:cs="Times New Roman"/>
          <w:kern w:val="0"/>
          <w14:ligatures w14:val="none"/>
        </w:rPr>
        <w:t xml:space="preserve"> If God gave us what we were due, we would all be crushed under His wrath this very moment. Even the best of us richly deserves to spend eternity drinking down the cup of God’s wrath for our sins.</w:t>
      </w:r>
    </w:p>
    <w:p w14:paraId="12DEF5A7" w14:textId="0B15C0F9"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53E3B">
        <w:rPr>
          <w:rFonts w:ascii="Times New Roman" w:eastAsia="Times New Roman" w:hAnsi="Times New Roman" w:cs="Times New Roman"/>
          <w:kern w:val="0"/>
          <w14:ligatures w14:val="none"/>
        </w:rPr>
        <w:t>So</w:t>
      </w:r>
      <w:proofErr w:type="gramEnd"/>
      <w:r w:rsidRPr="00C53E3B">
        <w:rPr>
          <w:rFonts w:ascii="Times New Roman" w:eastAsia="Times New Roman" w:hAnsi="Times New Roman" w:cs="Times New Roman"/>
          <w:kern w:val="0"/>
          <w14:ligatures w14:val="none"/>
        </w:rPr>
        <w:t xml:space="preserve"> here’s the Bible’s logic: if God condemns a sinner, that’s justice. If He saves a sinner, that’s mercy. But there is no scenario in which God is unjust. If He condemned the whole world, He </w:t>
      </w:r>
      <w:r w:rsidRPr="00C53E3B">
        <w:rPr>
          <w:rFonts w:ascii="Times New Roman" w:eastAsia="Times New Roman" w:hAnsi="Times New Roman" w:cs="Times New Roman"/>
          <w:kern w:val="0"/>
          <w14:ligatures w14:val="none"/>
        </w:rPr>
        <w:lastRenderedPageBreak/>
        <w:t xml:space="preserve">would be righteous. If He saves some, He is still righteous—and merciful on top of it. Augustine put it well: </w:t>
      </w:r>
      <w:r w:rsidRPr="00C53E3B">
        <w:rPr>
          <w:rFonts w:ascii="Times New Roman" w:eastAsia="Times New Roman" w:hAnsi="Times New Roman" w:cs="Times New Roman"/>
          <w:i/>
          <w:iCs/>
          <w:kern w:val="0"/>
          <w14:ligatures w14:val="none"/>
        </w:rPr>
        <w:t>“God is not unjust in not giving mercy; for mercy is owed to no one.”</w:t>
      </w:r>
    </w:p>
    <w:p w14:paraId="48E4E584" w14:textId="5C98C2E2"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 xml:space="preserve">Ephesians 2 says it clearly: </w:t>
      </w:r>
      <w:r w:rsidRPr="00C53E3B">
        <w:rPr>
          <w:rFonts w:ascii="Times New Roman" w:eastAsia="Times New Roman" w:hAnsi="Times New Roman" w:cs="Times New Roman"/>
          <w:i/>
          <w:iCs/>
          <w:kern w:val="0"/>
          <w14:ligatures w14:val="none"/>
        </w:rPr>
        <w:t>“For by grace you have been saved through faith. And this is not your own doing; it is the gift of God, not a result of works, so that no one may boast.”</w:t>
      </w:r>
      <w:r w:rsidRPr="00C53E3B">
        <w:rPr>
          <w:rFonts w:ascii="Times New Roman" w:eastAsia="Times New Roman" w:hAnsi="Times New Roman" w:cs="Times New Roman"/>
          <w:kern w:val="0"/>
          <w14:ligatures w14:val="none"/>
        </w:rPr>
        <w:t xml:space="preserve"> The moment mercy is </w:t>
      </w:r>
      <w:proofErr w:type="gramStart"/>
      <w:r w:rsidRPr="00C53E3B">
        <w:rPr>
          <w:rFonts w:ascii="Times New Roman" w:eastAsia="Times New Roman" w:hAnsi="Times New Roman" w:cs="Times New Roman"/>
          <w:kern w:val="0"/>
          <w14:ligatures w14:val="none"/>
        </w:rPr>
        <w:t>owed,</w:t>
      </w:r>
      <w:proofErr w:type="gramEnd"/>
      <w:r w:rsidRPr="00C53E3B">
        <w:rPr>
          <w:rFonts w:ascii="Times New Roman" w:eastAsia="Times New Roman" w:hAnsi="Times New Roman" w:cs="Times New Roman"/>
          <w:kern w:val="0"/>
          <w14:ligatures w14:val="none"/>
        </w:rPr>
        <w:t xml:space="preserve"> it stops being mercy and becomes wages. No—mercy is always undeserved, always free, always sovereign.</w:t>
      </w:r>
    </w:p>
    <w:p w14:paraId="64A2C5A9" w14:textId="6B793B4E" w:rsidR="00C53E3B" w:rsidRPr="00C53E3B" w:rsidRDefault="00C53E3B" w:rsidP="00C53E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3E3B">
        <w:rPr>
          <w:rFonts w:ascii="Times New Roman" w:eastAsia="Times New Roman" w:hAnsi="Times New Roman" w:cs="Times New Roman"/>
          <w:b/>
          <w:bCs/>
          <w:kern w:val="0"/>
          <w:sz w:val="27"/>
          <w:szCs w:val="27"/>
          <w14:ligatures w14:val="none"/>
        </w:rPr>
        <w:t>Mercy, Not Merit</w:t>
      </w:r>
    </w:p>
    <w:p w14:paraId="5257B67C" w14:textId="24E50C0F"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 xml:space="preserve">That’s why Paul runs straight to Exodus 33. Remember the story? Israel had just bowed before a golden calf. God threatened to destroy them, and Moses pleaded for their lives. And what did God say? </w:t>
      </w:r>
      <w:r w:rsidRPr="00C53E3B">
        <w:rPr>
          <w:rFonts w:ascii="Times New Roman" w:eastAsia="Times New Roman" w:hAnsi="Times New Roman" w:cs="Times New Roman"/>
          <w:i/>
          <w:iCs/>
          <w:kern w:val="0"/>
          <w14:ligatures w14:val="none"/>
        </w:rPr>
        <w:t>“I will have mercy on whom I have mercy, and I will have compassion on whom I have compassion.”</w:t>
      </w:r>
    </w:p>
    <w:p w14:paraId="56096585" w14:textId="020C6482"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Israel deserved destruction. They had earned wrath. But God showed mercy—not because of their works, not because of Moses’ eloquence, but because of His sovereign will.</w:t>
      </w:r>
    </w:p>
    <w:p w14:paraId="2B3269FD" w14:textId="30788686"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 xml:space="preserve">John Piper comments: </w:t>
      </w:r>
      <w:r w:rsidRPr="00C53E3B">
        <w:rPr>
          <w:rFonts w:ascii="Times New Roman" w:eastAsia="Times New Roman" w:hAnsi="Times New Roman" w:cs="Times New Roman"/>
          <w:i/>
          <w:iCs/>
          <w:kern w:val="0"/>
          <w14:ligatures w14:val="none"/>
        </w:rPr>
        <w:t>“Mercy is not constrained to be mercy to all. If it were, it would no longer be mercy, but obligation.”</w:t>
      </w:r>
    </w:p>
    <w:p w14:paraId="7E6F41E0" w14:textId="1ACD9E79" w:rsidR="00C53E3B" w:rsidRPr="00C53E3B" w:rsidRDefault="00C53E3B" w:rsidP="00C53E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3E3B">
        <w:rPr>
          <w:rFonts w:ascii="Times New Roman" w:eastAsia="Times New Roman" w:hAnsi="Times New Roman" w:cs="Times New Roman"/>
          <w:b/>
          <w:bCs/>
          <w:kern w:val="0"/>
          <w:sz w:val="27"/>
          <w:szCs w:val="27"/>
          <w14:ligatures w14:val="none"/>
        </w:rPr>
        <w:t>Illustration 1: Judy and Nik Ripken—A Blank Check Cashed in Mercy</w:t>
      </w:r>
    </w:p>
    <w:p w14:paraId="4C15D37F" w14:textId="5D453FA1"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This takes us back to where we started. My aunt Judy did not serve Christ because she had it all together. By human standards, her diagnosis would have disqualified her. And yet, God chose to pour mercy through her weakness. Hundreds of letters, hundreds of lives touched by Jesus—not because Judy was strong, but because God was merciful. She entered Spanish Harlem as broken clay, but the Potter fashioned her into a vessel of honor.</w:t>
      </w:r>
    </w:p>
    <w:p w14:paraId="7A417787" w14:textId="44A6DBC1"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 xml:space="preserve">Nik Ripken has seen the same truth. He’s met men and women who were beaten, imprisoned, mocked, even killed for Christ, yet they testified with one voice: </w:t>
      </w:r>
      <w:r w:rsidRPr="00C53E3B">
        <w:rPr>
          <w:rFonts w:ascii="Times New Roman" w:eastAsia="Times New Roman" w:hAnsi="Times New Roman" w:cs="Times New Roman"/>
          <w:i/>
          <w:iCs/>
          <w:kern w:val="0"/>
          <w14:ligatures w14:val="none"/>
        </w:rPr>
        <w:t>“Anything less than hell is mercy.”</w:t>
      </w:r>
      <w:r w:rsidRPr="00C53E3B">
        <w:rPr>
          <w:rFonts w:ascii="Times New Roman" w:eastAsia="Times New Roman" w:hAnsi="Times New Roman" w:cs="Times New Roman"/>
          <w:kern w:val="0"/>
          <w14:ligatures w14:val="none"/>
        </w:rPr>
        <w:t xml:space="preserve"> They understood that blank check reality: God has the right to spend us however He wills. And when He spends us, it is never cruelty. It is mercy and purpose.</w:t>
      </w:r>
    </w:p>
    <w:p w14:paraId="01A78F91" w14:textId="504953E7"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 xml:space="preserve">And Ripken himself lived it. On Easter morning in Nairobi, he watched his 16-year-old son die from a sudden asthma attack. He asked the questions we all would: </w:t>
      </w:r>
      <w:r w:rsidRPr="00C53E3B">
        <w:rPr>
          <w:rFonts w:ascii="Times New Roman" w:eastAsia="Times New Roman" w:hAnsi="Times New Roman" w:cs="Times New Roman"/>
          <w:i/>
          <w:iCs/>
          <w:kern w:val="0"/>
          <w14:ligatures w14:val="none"/>
        </w:rPr>
        <w:t>“How could God allow this? Was this punishment? Had we failed?”</w:t>
      </w:r>
      <w:r w:rsidRPr="00C53E3B">
        <w:rPr>
          <w:rFonts w:ascii="Times New Roman" w:eastAsia="Times New Roman" w:hAnsi="Times New Roman" w:cs="Times New Roman"/>
          <w:kern w:val="0"/>
          <w14:ligatures w14:val="none"/>
        </w:rPr>
        <w:t xml:space="preserve"> And in that grief, he looked to the cross. He realized that if the Father could watch His </w:t>
      </w:r>
      <w:proofErr w:type="gramStart"/>
      <w:r w:rsidRPr="00C53E3B">
        <w:rPr>
          <w:rFonts w:ascii="Times New Roman" w:eastAsia="Times New Roman" w:hAnsi="Times New Roman" w:cs="Times New Roman"/>
          <w:kern w:val="0"/>
          <w14:ligatures w14:val="none"/>
        </w:rPr>
        <w:t>own</w:t>
      </w:r>
      <w:proofErr w:type="gramEnd"/>
      <w:r w:rsidRPr="00C53E3B">
        <w:rPr>
          <w:rFonts w:ascii="Times New Roman" w:eastAsia="Times New Roman" w:hAnsi="Times New Roman" w:cs="Times New Roman"/>
          <w:kern w:val="0"/>
          <w14:ligatures w14:val="none"/>
        </w:rPr>
        <w:t xml:space="preserve"> Son </w:t>
      </w:r>
      <w:proofErr w:type="gramStart"/>
      <w:r w:rsidRPr="00C53E3B">
        <w:rPr>
          <w:rFonts w:ascii="Times New Roman" w:eastAsia="Times New Roman" w:hAnsi="Times New Roman" w:cs="Times New Roman"/>
          <w:kern w:val="0"/>
          <w14:ligatures w14:val="none"/>
        </w:rPr>
        <w:t>suffer</w:t>
      </w:r>
      <w:proofErr w:type="gramEnd"/>
      <w:r w:rsidRPr="00C53E3B">
        <w:rPr>
          <w:rFonts w:ascii="Times New Roman" w:eastAsia="Times New Roman" w:hAnsi="Times New Roman" w:cs="Times New Roman"/>
          <w:kern w:val="0"/>
          <w14:ligatures w14:val="none"/>
        </w:rPr>
        <w:t xml:space="preserve"> and die—and if crucifixion was not the end of the story but the prelude to resurrection—then his son’s death was not the end of the story either. Ripken wrote: </w:t>
      </w:r>
      <w:r w:rsidRPr="00C53E3B">
        <w:rPr>
          <w:rFonts w:ascii="Times New Roman" w:eastAsia="Times New Roman" w:hAnsi="Times New Roman" w:cs="Times New Roman"/>
          <w:i/>
          <w:iCs/>
          <w:kern w:val="0"/>
          <w14:ligatures w14:val="none"/>
        </w:rPr>
        <w:t xml:space="preserve">“The crucifixion by man was a prelude to the resurrection by the </w:t>
      </w:r>
      <w:proofErr w:type="gramStart"/>
      <w:r w:rsidRPr="00C53E3B">
        <w:rPr>
          <w:rFonts w:ascii="Times New Roman" w:eastAsia="Times New Roman" w:hAnsi="Times New Roman" w:cs="Times New Roman"/>
          <w:i/>
          <w:iCs/>
          <w:kern w:val="0"/>
          <w14:ligatures w14:val="none"/>
        </w:rPr>
        <w:t>Father</w:t>
      </w:r>
      <w:proofErr w:type="gramEnd"/>
      <w:r w:rsidRPr="00C53E3B">
        <w:rPr>
          <w:rFonts w:ascii="Times New Roman" w:eastAsia="Times New Roman" w:hAnsi="Times New Roman" w:cs="Times New Roman"/>
          <w:i/>
          <w:iCs/>
          <w:kern w:val="0"/>
          <w14:ligatures w14:val="none"/>
        </w:rPr>
        <w:t>.”</w:t>
      </w:r>
      <w:r w:rsidRPr="00C53E3B">
        <w:rPr>
          <w:rFonts w:ascii="Times New Roman" w:eastAsia="Times New Roman" w:hAnsi="Times New Roman" w:cs="Times New Roman"/>
          <w:kern w:val="0"/>
          <w14:ligatures w14:val="none"/>
        </w:rPr>
        <w:t xml:space="preserve"> That truth sustained him. Suffering was not the final verdict.</w:t>
      </w:r>
    </w:p>
    <w:p w14:paraId="26E6998C" w14:textId="315D6C39" w:rsidR="00C53E3B" w:rsidRPr="00C53E3B" w:rsidRDefault="00C53E3B" w:rsidP="00C53E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3E3B">
        <w:rPr>
          <w:rFonts w:ascii="Times New Roman" w:eastAsia="Times New Roman" w:hAnsi="Times New Roman" w:cs="Times New Roman"/>
          <w:b/>
          <w:bCs/>
          <w:kern w:val="0"/>
          <w:sz w:val="27"/>
          <w:szCs w:val="27"/>
          <w14:ligatures w14:val="none"/>
        </w:rPr>
        <w:t>Application for Point I</w:t>
      </w:r>
      <w:r>
        <w:rPr>
          <w:rFonts w:ascii="Times New Roman" w:eastAsia="Times New Roman" w:hAnsi="Times New Roman" w:cs="Times New Roman"/>
          <w:b/>
          <w:bCs/>
          <w:kern w:val="0"/>
          <w:sz w:val="27"/>
          <w:szCs w:val="27"/>
          <w14:ligatures w14:val="none"/>
        </w:rPr>
        <w:br/>
      </w:r>
      <w:r w:rsidRPr="00C53E3B">
        <w:rPr>
          <w:rFonts w:ascii="Times New Roman" w:eastAsia="Times New Roman" w:hAnsi="Times New Roman" w:cs="Times New Roman"/>
          <w:kern w:val="0"/>
          <w14:ligatures w14:val="none"/>
        </w:rPr>
        <w:t xml:space="preserve">So when life feels unfair, </w:t>
      </w:r>
      <w:proofErr w:type="gramStart"/>
      <w:r w:rsidRPr="00C53E3B">
        <w:rPr>
          <w:rFonts w:ascii="Times New Roman" w:eastAsia="Times New Roman" w:hAnsi="Times New Roman" w:cs="Times New Roman"/>
          <w:kern w:val="0"/>
          <w14:ligatures w14:val="none"/>
        </w:rPr>
        <w:t>remember:</w:t>
      </w:r>
      <w:proofErr w:type="gramEnd"/>
      <w:r w:rsidRPr="00C53E3B">
        <w:rPr>
          <w:rFonts w:ascii="Times New Roman" w:eastAsia="Times New Roman" w:hAnsi="Times New Roman" w:cs="Times New Roman"/>
          <w:kern w:val="0"/>
          <w14:ligatures w14:val="none"/>
        </w:rPr>
        <w:t xml:space="preserve"> fairness would be if God left you dead in your trespasses and sins. Mercy is what woke you up. Every breath you breathe as a Christian is mercy, not injustice.</w:t>
      </w:r>
    </w:p>
    <w:p w14:paraId="779D4488" w14:textId="77777777"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p>
    <w:p w14:paraId="2A9587A6" w14:textId="070F5572"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53E3B">
        <w:rPr>
          <w:rFonts w:ascii="Times New Roman" w:eastAsia="Times New Roman" w:hAnsi="Times New Roman" w:cs="Times New Roman"/>
          <w:kern w:val="0"/>
          <w14:ligatures w14:val="none"/>
        </w:rPr>
        <w:t>So</w:t>
      </w:r>
      <w:proofErr w:type="gramEnd"/>
      <w:r w:rsidRPr="00C53E3B">
        <w:rPr>
          <w:rFonts w:ascii="Times New Roman" w:eastAsia="Times New Roman" w:hAnsi="Times New Roman" w:cs="Times New Roman"/>
          <w:kern w:val="0"/>
          <w14:ligatures w14:val="none"/>
        </w:rPr>
        <w:t xml:space="preserve"> when you cry, </w:t>
      </w:r>
      <w:r w:rsidRPr="00C53E3B">
        <w:rPr>
          <w:rFonts w:ascii="Times New Roman" w:eastAsia="Times New Roman" w:hAnsi="Times New Roman" w:cs="Times New Roman"/>
          <w:i/>
          <w:iCs/>
          <w:kern w:val="0"/>
          <w14:ligatures w14:val="none"/>
        </w:rPr>
        <w:t>“Why me?”</w:t>
      </w:r>
      <w:r w:rsidRPr="00C53E3B">
        <w:rPr>
          <w:rFonts w:ascii="Times New Roman" w:eastAsia="Times New Roman" w:hAnsi="Times New Roman" w:cs="Times New Roman"/>
          <w:kern w:val="0"/>
          <w14:ligatures w14:val="none"/>
        </w:rPr>
        <w:t xml:space="preserve">—remind yourself: </w:t>
      </w:r>
      <w:r w:rsidRPr="00C53E3B">
        <w:rPr>
          <w:rFonts w:ascii="Times New Roman" w:eastAsia="Times New Roman" w:hAnsi="Times New Roman" w:cs="Times New Roman"/>
          <w:i/>
          <w:iCs/>
          <w:kern w:val="0"/>
          <w14:ligatures w14:val="none"/>
        </w:rPr>
        <w:t>“If I were receiving what I deserve, I’d be dead and gone. Mercy is what woke me up.”</w:t>
      </w:r>
    </w:p>
    <w:p w14:paraId="1D9D57D1" w14:textId="724DBD12"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And don’t accuse God of injustice for choosing Jacob and not Esau. The greater scandal is not that God doesn’t save everyone—the greater scandal is that He saves anyone at all.</w:t>
      </w:r>
    </w:p>
    <w:p w14:paraId="55DE7E1D" w14:textId="2B5B4065"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53E3B">
        <w:rPr>
          <w:rFonts w:ascii="Times New Roman" w:eastAsia="Times New Roman" w:hAnsi="Times New Roman" w:cs="Times New Roman"/>
          <w:kern w:val="0"/>
          <w14:ligatures w14:val="none"/>
        </w:rPr>
        <w:t>So</w:t>
      </w:r>
      <w:proofErr w:type="gramEnd"/>
      <w:r w:rsidRPr="00C53E3B">
        <w:rPr>
          <w:rFonts w:ascii="Times New Roman" w:eastAsia="Times New Roman" w:hAnsi="Times New Roman" w:cs="Times New Roman"/>
          <w:kern w:val="0"/>
          <w14:ligatures w14:val="none"/>
        </w:rPr>
        <w:t xml:space="preserve"> if you think God owes you—or your kids—mercy, you’ve misunderstood mercy. He owes you justice. What you need, and what He offers, is grace. Cry out for it, because He delights to give it.</w:t>
      </w:r>
    </w:p>
    <w:p w14:paraId="1B541B36" w14:textId="37696580"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53E3B">
        <w:rPr>
          <w:rFonts w:ascii="Times New Roman" w:eastAsia="Times New Roman" w:hAnsi="Times New Roman" w:cs="Times New Roman"/>
          <w:kern w:val="0"/>
          <w14:ligatures w14:val="none"/>
        </w:rPr>
        <w:t>So</w:t>
      </w:r>
      <w:proofErr w:type="gramEnd"/>
      <w:r w:rsidRPr="00C53E3B">
        <w:rPr>
          <w:rFonts w:ascii="Times New Roman" w:eastAsia="Times New Roman" w:hAnsi="Times New Roman" w:cs="Times New Roman"/>
          <w:kern w:val="0"/>
          <w14:ligatures w14:val="none"/>
        </w:rPr>
        <w:t xml:space="preserve"> Paul shuts the door firmly: </w:t>
      </w:r>
      <w:r w:rsidRPr="00C53E3B">
        <w:rPr>
          <w:rFonts w:ascii="Times New Roman" w:eastAsia="Times New Roman" w:hAnsi="Times New Roman" w:cs="Times New Roman"/>
          <w:i/>
          <w:iCs/>
          <w:kern w:val="0"/>
          <w14:ligatures w14:val="none"/>
        </w:rPr>
        <w:t>“Is there injustice on God’s part?” By no means!</w:t>
      </w:r>
      <w:r w:rsidRPr="00C53E3B">
        <w:rPr>
          <w:rFonts w:ascii="Times New Roman" w:eastAsia="Times New Roman" w:hAnsi="Times New Roman" w:cs="Times New Roman"/>
          <w:kern w:val="0"/>
          <w14:ligatures w14:val="none"/>
        </w:rPr>
        <w:t xml:space="preserve"> The only reason anyone in this room is still breathing, and is not condemned already, is not because God was somehow unfair—but because He was merciful.</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Pr="00C53E3B">
        <w:rPr>
          <w:rFonts w:ascii="Times New Roman" w:eastAsia="Times New Roman" w:hAnsi="Times New Roman" w:cs="Times New Roman"/>
          <w:b/>
          <w:bCs/>
          <w:kern w:val="0"/>
          <w:sz w:val="36"/>
          <w:szCs w:val="36"/>
          <w14:ligatures w14:val="none"/>
        </w:rPr>
        <w:t>Point II — God’s Mercy Is Not Owed, But Freely Given (Romans 9:16–17)</w:t>
      </w:r>
    </w:p>
    <w:p w14:paraId="3B7BA816" w14:textId="6167A901"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i/>
          <w:iCs/>
          <w:kern w:val="0"/>
          <w14:ligatures w14:val="none"/>
        </w:rPr>
        <w:t>“</w:t>
      </w:r>
      <w:proofErr w:type="gramStart"/>
      <w:r w:rsidRPr="00C53E3B">
        <w:rPr>
          <w:rFonts w:ascii="Times New Roman" w:eastAsia="Times New Roman" w:hAnsi="Times New Roman" w:cs="Times New Roman"/>
          <w:i/>
          <w:iCs/>
          <w:kern w:val="0"/>
          <w14:ligatures w14:val="none"/>
        </w:rPr>
        <w:t>So</w:t>
      </w:r>
      <w:proofErr w:type="gramEnd"/>
      <w:r w:rsidRPr="00C53E3B">
        <w:rPr>
          <w:rFonts w:ascii="Times New Roman" w:eastAsia="Times New Roman" w:hAnsi="Times New Roman" w:cs="Times New Roman"/>
          <w:i/>
          <w:iCs/>
          <w:kern w:val="0"/>
          <w14:ligatures w14:val="none"/>
        </w:rPr>
        <w:t xml:space="preserve"> then it depends not on human will or exertion, but on God, who has mercy. For the Scripture says to Pharaoh, ‘For this very purpose I have raised you up, that I might show my power in you, and that my name might be proclaimed in all the earth.’”</w:t>
      </w:r>
    </w:p>
    <w:p w14:paraId="2D5C2DE8" w14:textId="60CB6C78"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 xml:space="preserve">Paul drives the point home even further. If mercy is not injustice, then where does it come from? He answers in verse 16: </w:t>
      </w:r>
      <w:r w:rsidRPr="00C53E3B">
        <w:rPr>
          <w:rFonts w:ascii="Times New Roman" w:eastAsia="Times New Roman" w:hAnsi="Times New Roman" w:cs="Times New Roman"/>
          <w:i/>
          <w:iCs/>
          <w:kern w:val="0"/>
          <w14:ligatures w14:val="none"/>
        </w:rPr>
        <w:t>“It depends not on human will or exertion, but on God, who has mercy.”</w:t>
      </w:r>
    </w:p>
    <w:p w14:paraId="45EF4589" w14:textId="770D2104"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Do you hear that? Salvation doesn’t rest on your willpower or effort. Not on your decision, your strength, your heritage, or your resolve. If it did, we would all be lost. Mercy rests only in the loving hands of God.</w:t>
      </w:r>
    </w:p>
    <w:p w14:paraId="739B464D" w14:textId="4DB88619"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 xml:space="preserve">This is humbling, isn’t it? It undercuts our pride completely. It means that not one person in heaven will say, </w:t>
      </w:r>
      <w:r w:rsidRPr="00C53E3B">
        <w:rPr>
          <w:rFonts w:ascii="Times New Roman" w:eastAsia="Times New Roman" w:hAnsi="Times New Roman" w:cs="Times New Roman"/>
          <w:i/>
          <w:iCs/>
          <w:kern w:val="0"/>
          <w14:ligatures w14:val="none"/>
        </w:rPr>
        <w:t>“I got myself here.”</w:t>
      </w:r>
      <w:r w:rsidRPr="00C53E3B">
        <w:rPr>
          <w:rFonts w:ascii="Times New Roman" w:eastAsia="Times New Roman" w:hAnsi="Times New Roman" w:cs="Times New Roman"/>
          <w:kern w:val="0"/>
          <w14:ligatures w14:val="none"/>
        </w:rPr>
        <w:t xml:space="preserve"> Every saint in glory will say the same thing: </w:t>
      </w:r>
      <w:r w:rsidRPr="00C53E3B">
        <w:rPr>
          <w:rFonts w:ascii="Times New Roman" w:eastAsia="Times New Roman" w:hAnsi="Times New Roman" w:cs="Times New Roman"/>
          <w:i/>
          <w:iCs/>
          <w:kern w:val="0"/>
          <w14:ligatures w14:val="none"/>
        </w:rPr>
        <w:t>“I’m here only by the grace and mercy of Almighty God.”</w:t>
      </w:r>
    </w:p>
    <w:p w14:paraId="34D03909" w14:textId="3AFD3949" w:rsidR="00C53E3B" w:rsidRPr="00C53E3B" w:rsidRDefault="00C53E3B" w:rsidP="00C53E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3E3B">
        <w:rPr>
          <w:rFonts w:ascii="Times New Roman" w:eastAsia="Times New Roman" w:hAnsi="Times New Roman" w:cs="Times New Roman"/>
          <w:b/>
          <w:bCs/>
          <w:kern w:val="0"/>
          <w:sz w:val="27"/>
          <w:szCs w:val="27"/>
          <w14:ligatures w14:val="none"/>
        </w:rPr>
        <w:t>Pharaoh as the Example</w:t>
      </w:r>
    </w:p>
    <w:p w14:paraId="41A57FA1" w14:textId="1F8B74F2"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 xml:space="preserve">As if that weren’t already enough, Paul brings up Pharaoh so we can delve deeper: </w:t>
      </w:r>
      <w:r w:rsidRPr="00C53E3B">
        <w:rPr>
          <w:rFonts w:ascii="Times New Roman" w:eastAsia="Times New Roman" w:hAnsi="Times New Roman" w:cs="Times New Roman"/>
          <w:i/>
          <w:iCs/>
          <w:kern w:val="0"/>
          <w14:ligatures w14:val="none"/>
        </w:rPr>
        <w:t>“For this very purpose I have raised you up, that I might show my power in you, and that my name might be proclaimed in all the earth.”</w:t>
      </w:r>
    </w:p>
    <w:p w14:paraId="5E996A3D" w14:textId="21A05C85"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Think about that: Pharaoh—the most powerful man on earth at the time—was raised up by God, not to display his own glory, but to become a stage for God’s glory. Every plague, every refusal, every hardening of heart only magnified the power of God when He split the sea and brought His people out.</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br/>
      </w:r>
      <w:r w:rsidRPr="00C53E3B">
        <w:rPr>
          <w:rFonts w:ascii="Times New Roman" w:eastAsia="Times New Roman" w:hAnsi="Times New Roman" w:cs="Times New Roman"/>
          <w:kern w:val="0"/>
          <w14:ligatures w14:val="none"/>
        </w:rPr>
        <w:lastRenderedPageBreak/>
        <w:t>Pharaoh thought he was sovereign; in reality, he was a stagehand. Every plague, every refusal, every hardening became the dark backdrop for God’s power so that His name would be proclaimed in all the earth.</w:t>
      </w:r>
    </w:p>
    <w:p w14:paraId="598D8277" w14:textId="200A192F"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And Paul says God did that so His name would be proclaimed in all the earth. Do you see the missionary heart even in judgment? God’s purpose was global worship. Pharaoh’s hardness became the backdrop for God’s mercy to Israel—and that mercy was meant to reverberate through all the nations.</w:t>
      </w:r>
    </w:p>
    <w:p w14:paraId="4EBF159C" w14:textId="3E74E2C3" w:rsidR="00C53E3B" w:rsidRPr="00C53E3B" w:rsidRDefault="00C53E3B" w:rsidP="00C53E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3E3B">
        <w:rPr>
          <w:rFonts w:ascii="Times New Roman" w:eastAsia="Times New Roman" w:hAnsi="Times New Roman" w:cs="Times New Roman"/>
          <w:b/>
          <w:bCs/>
          <w:kern w:val="0"/>
          <w:sz w:val="27"/>
          <w:szCs w:val="27"/>
          <w14:ligatures w14:val="none"/>
        </w:rPr>
        <w:t>Illustration 2: Paul’s Damascus Road—A Hardened Heart Melted by Mercy</w:t>
      </w:r>
    </w:p>
    <w:p w14:paraId="6A28D9DA" w14:textId="252C1FA5"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 xml:space="preserve">Paul raises the hardest objection: </w:t>
      </w:r>
      <w:r w:rsidRPr="00C53E3B">
        <w:rPr>
          <w:rFonts w:ascii="Times New Roman" w:eastAsia="Times New Roman" w:hAnsi="Times New Roman" w:cs="Times New Roman"/>
          <w:i/>
          <w:iCs/>
          <w:kern w:val="0"/>
          <w14:ligatures w14:val="none"/>
        </w:rPr>
        <w:t>“Why does He still find fault? For who can resist His will?”</w:t>
      </w:r>
      <w:r w:rsidRPr="00C53E3B">
        <w:rPr>
          <w:rFonts w:ascii="Times New Roman" w:eastAsia="Times New Roman" w:hAnsi="Times New Roman" w:cs="Times New Roman"/>
          <w:kern w:val="0"/>
          <w14:ligatures w14:val="none"/>
        </w:rPr>
        <w:t xml:space="preserve"> And if anyone could have raised that objection, it was Paul himself.</w:t>
      </w:r>
    </w:p>
    <w:p w14:paraId="2B653A57" w14:textId="28C6B763"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Remember his story? Saul of Tarsus, breathing threats and murder, ravaging the church, dragging men and women to prison. His will was set against Christ. His exertion was spent in opposing the gospel. He was a vessel of wrath if ever there was one—hardened, resistant, a Pharisee’s Pharisee with blood on his hands.</w:t>
      </w:r>
    </w:p>
    <w:p w14:paraId="5D985E33" w14:textId="6A761E83"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 xml:space="preserve">And yet on the </w:t>
      </w:r>
      <w:proofErr w:type="gramStart"/>
      <w:r w:rsidRPr="00C53E3B">
        <w:rPr>
          <w:rFonts w:ascii="Times New Roman" w:eastAsia="Times New Roman" w:hAnsi="Times New Roman" w:cs="Times New Roman"/>
          <w:kern w:val="0"/>
          <w14:ligatures w14:val="none"/>
        </w:rPr>
        <w:t>Damascus road</w:t>
      </w:r>
      <w:proofErr w:type="gramEnd"/>
      <w:r w:rsidRPr="00C53E3B">
        <w:rPr>
          <w:rFonts w:ascii="Times New Roman" w:eastAsia="Times New Roman" w:hAnsi="Times New Roman" w:cs="Times New Roman"/>
          <w:kern w:val="0"/>
          <w14:ligatures w14:val="none"/>
        </w:rPr>
        <w:t xml:space="preserve">, God stopped him in his tracks. A light from heaven flashed, and a voice thundered: </w:t>
      </w:r>
      <w:r w:rsidRPr="00C53E3B">
        <w:rPr>
          <w:rFonts w:ascii="Times New Roman" w:eastAsia="Times New Roman" w:hAnsi="Times New Roman" w:cs="Times New Roman"/>
          <w:i/>
          <w:iCs/>
          <w:kern w:val="0"/>
          <w14:ligatures w14:val="none"/>
        </w:rPr>
        <w:t>“Saul, Saul, why are you persecuting me?”</w:t>
      </w:r>
      <w:r w:rsidRPr="00C53E3B">
        <w:rPr>
          <w:rFonts w:ascii="Times New Roman" w:eastAsia="Times New Roman" w:hAnsi="Times New Roman" w:cs="Times New Roman"/>
          <w:kern w:val="0"/>
          <w14:ligatures w14:val="none"/>
        </w:rPr>
        <w:t xml:space="preserve"> (Acts 9:4). Saul wasn’t looking for Jesus—Jesus came looking for him. He wasn’t resisting mildly—he was resisting violently. And yet God showed him mercy.</w:t>
      </w:r>
    </w:p>
    <w:p w14:paraId="1A568428" w14:textId="507D87B7"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 xml:space="preserve">When Paul says, </w:t>
      </w:r>
      <w:r w:rsidRPr="00C53E3B">
        <w:rPr>
          <w:rFonts w:ascii="Times New Roman" w:eastAsia="Times New Roman" w:hAnsi="Times New Roman" w:cs="Times New Roman"/>
          <w:i/>
          <w:iCs/>
          <w:kern w:val="0"/>
          <w14:ligatures w14:val="none"/>
        </w:rPr>
        <w:t>“Who are you, O man, to answer back to God?”</w:t>
      </w:r>
      <w:r w:rsidRPr="00C53E3B">
        <w:rPr>
          <w:rFonts w:ascii="Times New Roman" w:eastAsia="Times New Roman" w:hAnsi="Times New Roman" w:cs="Times New Roman"/>
          <w:kern w:val="0"/>
          <w14:ligatures w14:val="none"/>
        </w:rPr>
        <w:t xml:space="preserve"> he isn’t just quoting theology. He is speaking from experience. He had no claim on God’s mercy. No one was more unworthy, more resistant, more guilty. And yet God had mercy. Paul would later write, </w:t>
      </w:r>
      <w:r w:rsidRPr="00C53E3B">
        <w:rPr>
          <w:rFonts w:ascii="Times New Roman" w:eastAsia="Times New Roman" w:hAnsi="Times New Roman" w:cs="Times New Roman"/>
          <w:i/>
          <w:iCs/>
          <w:kern w:val="0"/>
          <w14:ligatures w14:val="none"/>
        </w:rPr>
        <w:t>“I received mercy for this reason, that in me, as the foremost, Jesus Christ might display his perfect patience”</w:t>
      </w:r>
      <w:r w:rsidRPr="00C53E3B">
        <w:rPr>
          <w:rFonts w:ascii="Times New Roman" w:eastAsia="Times New Roman" w:hAnsi="Times New Roman" w:cs="Times New Roman"/>
          <w:kern w:val="0"/>
          <w14:ligatures w14:val="none"/>
        </w:rPr>
        <w:t xml:space="preserve"> (1 Tim. 1:16).</w:t>
      </w:r>
    </w:p>
    <w:p w14:paraId="428B368B" w14:textId="7ACC688B"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Paul’s life is proof that no one is too far gone, no heart too hard, no enemy too entrenched, for the mercy of God to break in. He went from clay cracked with rage to a vessel of honor, carrying the gospel to the ends of the earth. Salvation does not depend on human will or exertion, but on God who has mercy. Paul knew that firsthand—he was reshaped from an enemy into an apostle, his hardness not a barrier but a billboard for God’s power.</w:t>
      </w:r>
    </w:p>
    <w:p w14:paraId="4560FBE8" w14:textId="0ED3A060" w:rsidR="00C53E3B" w:rsidRPr="00C53E3B" w:rsidRDefault="00C53E3B" w:rsidP="00C53E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3E3B">
        <w:rPr>
          <w:rFonts w:ascii="Times New Roman" w:eastAsia="Times New Roman" w:hAnsi="Times New Roman" w:cs="Times New Roman"/>
          <w:b/>
          <w:bCs/>
          <w:kern w:val="0"/>
          <w:sz w:val="27"/>
          <w:szCs w:val="27"/>
          <w14:ligatures w14:val="none"/>
        </w:rPr>
        <w:t>Illustration 3: Ripken &amp; Martyrs—The Blood That Seeds Glory</w:t>
      </w:r>
    </w:p>
    <w:p w14:paraId="34ACD1C4" w14:textId="77777777"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Nik Ripken’s testimony helps us here again. He has seen, up close, what happens when men try to crush the church. He tells the stories of believers in Eastern Europe, the Middle East, and Africa who were imprisoned, beaten, mocked, even executed—and yet, the harder the rulers pressed, the brighter the gospel burned.</w:t>
      </w:r>
    </w:p>
    <w:p w14:paraId="64F827EA" w14:textId="77777777"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p>
    <w:p w14:paraId="2ED5E1C7" w14:textId="67BC2A5C"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lastRenderedPageBreak/>
        <w:t xml:space="preserve">It is Tertullian’s old truth lived out: </w:t>
      </w:r>
      <w:r w:rsidRPr="00C53E3B">
        <w:rPr>
          <w:rFonts w:ascii="Times New Roman" w:eastAsia="Times New Roman" w:hAnsi="Times New Roman" w:cs="Times New Roman"/>
          <w:i/>
          <w:iCs/>
          <w:kern w:val="0"/>
          <w14:ligatures w14:val="none"/>
        </w:rPr>
        <w:t>“The blood of the martyrs is the seed of the church.”</w:t>
      </w:r>
      <w:r w:rsidRPr="00C53E3B">
        <w:rPr>
          <w:rFonts w:ascii="Times New Roman" w:eastAsia="Times New Roman" w:hAnsi="Times New Roman" w:cs="Times New Roman"/>
          <w:kern w:val="0"/>
          <w14:ligatures w14:val="none"/>
        </w:rPr>
        <w:t xml:space="preserve"> Pharaohs come and go. Caesars rise and fall. Dictators threaten and kill. But the harder they fight against God, the more He shows His power, and the further His name is proclaimed.</w:t>
      </w:r>
    </w:p>
    <w:p w14:paraId="5ACED2E7" w14:textId="38B2010F"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 xml:space="preserve">Think of Ripken’s own son again. His death looked like a tragedy without meaning. But through that grief, God birthed a testimony that has gone global—a testimony that keeps asking the question: </w:t>
      </w:r>
      <w:r w:rsidRPr="00C53E3B">
        <w:rPr>
          <w:rFonts w:ascii="Times New Roman" w:eastAsia="Times New Roman" w:hAnsi="Times New Roman" w:cs="Times New Roman"/>
          <w:i/>
          <w:iCs/>
          <w:kern w:val="0"/>
          <w14:ligatures w14:val="none"/>
        </w:rPr>
        <w:t>Is Jesus worth it?</w:t>
      </w:r>
      <w:r w:rsidRPr="00C53E3B">
        <w:rPr>
          <w:rFonts w:ascii="Times New Roman" w:eastAsia="Times New Roman" w:hAnsi="Times New Roman" w:cs="Times New Roman"/>
          <w:kern w:val="0"/>
          <w14:ligatures w14:val="none"/>
        </w:rPr>
        <w:t xml:space="preserve"> And every page of </w:t>
      </w:r>
      <w:r w:rsidRPr="00C53E3B">
        <w:rPr>
          <w:rFonts w:ascii="Times New Roman" w:eastAsia="Times New Roman" w:hAnsi="Times New Roman" w:cs="Times New Roman"/>
          <w:i/>
          <w:iCs/>
          <w:kern w:val="0"/>
          <w14:ligatures w14:val="none"/>
        </w:rPr>
        <w:t>The Insanity of God</w:t>
      </w:r>
      <w:r w:rsidRPr="00C53E3B">
        <w:rPr>
          <w:rFonts w:ascii="Times New Roman" w:eastAsia="Times New Roman" w:hAnsi="Times New Roman" w:cs="Times New Roman"/>
          <w:kern w:val="0"/>
          <w14:ligatures w14:val="none"/>
        </w:rPr>
        <w:t xml:space="preserve"> and every page of Scripture shouts back: </w:t>
      </w:r>
      <w:r w:rsidRPr="00C53E3B">
        <w:rPr>
          <w:rFonts w:ascii="Times New Roman" w:eastAsia="Times New Roman" w:hAnsi="Times New Roman" w:cs="Times New Roman"/>
          <w:i/>
          <w:iCs/>
          <w:kern w:val="0"/>
          <w14:ligatures w14:val="none"/>
        </w:rPr>
        <w:t>Yes, He is.</w:t>
      </w:r>
    </w:p>
    <w:p w14:paraId="33B5732F" w14:textId="1FDF7D09" w:rsidR="00C53E3B" w:rsidRPr="00C53E3B" w:rsidRDefault="00C53E3B" w:rsidP="00C53E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3E3B">
        <w:rPr>
          <w:rFonts w:ascii="Times New Roman" w:eastAsia="Times New Roman" w:hAnsi="Times New Roman" w:cs="Times New Roman"/>
          <w:b/>
          <w:bCs/>
          <w:kern w:val="0"/>
          <w:sz w:val="27"/>
          <w:szCs w:val="27"/>
          <w14:ligatures w14:val="none"/>
        </w:rPr>
        <w:t>Application for Point II</w:t>
      </w:r>
    </w:p>
    <w:p w14:paraId="53109463" w14:textId="77777777"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53E3B">
        <w:rPr>
          <w:rFonts w:ascii="Times New Roman" w:eastAsia="Times New Roman" w:hAnsi="Times New Roman" w:cs="Times New Roman"/>
          <w:kern w:val="0"/>
          <w14:ligatures w14:val="none"/>
        </w:rPr>
        <w:t>So</w:t>
      </w:r>
      <w:proofErr w:type="gramEnd"/>
      <w:r w:rsidRPr="00C53E3B">
        <w:rPr>
          <w:rFonts w:ascii="Times New Roman" w:eastAsia="Times New Roman" w:hAnsi="Times New Roman" w:cs="Times New Roman"/>
          <w:kern w:val="0"/>
          <w14:ligatures w14:val="none"/>
        </w:rPr>
        <w:t xml:space="preserve"> what does this mean for us?</w:t>
      </w:r>
    </w:p>
    <w:p w14:paraId="3E196A4A" w14:textId="77777777" w:rsidR="00C53E3B" w:rsidRPr="00C53E3B" w:rsidRDefault="00C53E3B" w:rsidP="00C53E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Stop boasting in your willpower, your decision, or your background. Mercy is not earned; it is given.</w:t>
      </w:r>
    </w:p>
    <w:p w14:paraId="700F67EE" w14:textId="77777777" w:rsidR="00C53E3B" w:rsidRPr="00C53E3B" w:rsidRDefault="00C53E3B" w:rsidP="00C53E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God’s mercy is not tied to your perfect parenting. It is His to give. Rest in His sovereignty. Pray boldly, but don’t confuse your effort with His mercy.</w:t>
      </w:r>
    </w:p>
    <w:p w14:paraId="6713A4DF" w14:textId="49C23429" w:rsidR="00C53E3B" w:rsidRPr="00C53E3B" w:rsidRDefault="00C53E3B" w:rsidP="00C53E3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And through it all, remember that God wastes nothing—not Pharaoh’s cruelty, not our struggles, not even Charlie Kirk’s blood, not even the darkest chapter of your life. He raises up rulers and tears them down, all to display His power and spread His name.</w:t>
      </w:r>
    </w:p>
    <w:p w14:paraId="77A8E403" w14:textId="77777777"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53E3B">
        <w:rPr>
          <w:rFonts w:ascii="Times New Roman" w:eastAsia="Times New Roman" w:hAnsi="Times New Roman" w:cs="Times New Roman"/>
          <w:kern w:val="0"/>
          <w14:ligatures w14:val="none"/>
        </w:rPr>
        <w:t>So</w:t>
      </w:r>
      <w:proofErr w:type="gramEnd"/>
      <w:r w:rsidRPr="00C53E3B">
        <w:rPr>
          <w:rFonts w:ascii="Times New Roman" w:eastAsia="Times New Roman" w:hAnsi="Times New Roman" w:cs="Times New Roman"/>
          <w:kern w:val="0"/>
          <w14:ligatures w14:val="none"/>
        </w:rPr>
        <w:t xml:space="preserve"> Paul is clear: salvation doesn’t hang on human will or exertion. It hangs on God, who has mercy. And even the mightiest Pharaoh—or the fiercest Saul—is nothing more than an instrument in His hand, so that His name might be proclaimed in all the earth.</w:t>
      </w:r>
    </w:p>
    <w:p w14:paraId="74FF55F0" w14:textId="5BBE5425" w:rsidR="00C53E3B" w:rsidRPr="00C53E3B" w:rsidRDefault="00C53E3B" w:rsidP="00C53E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3E3B">
        <w:rPr>
          <w:rFonts w:ascii="Times New Roman" w:eastAsia="Times New Roman" w:hAnsi="Times New Roman" w:cs="Times New Roman"/>
          <w:b/>
          <w:bCs/>
          <w:kern w:val="0"/>
          <w:sz w:val="36"/>
          <w:szCs w:val="36"/>
          <w14:ligatures w14:val="none"/>
        </w:rPr>
        <w:t>Point III — God’s Sovereignty Demands Our Awe (Romans 9:18–20)</w:t>
      </w:r>
    </w:p>
    <w:p w14:paraId="08EA102A" w14:textId="3BDBC629"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i/>
          <w:iCs/>
          <w:kern w:val="0"/>
          <w14:ligatures w14:val="none"/>
        </w:rPr>
        <w:t>“</w:t>
      </w:r>
      <w:proofErr w:type="gramStart"/>
      <w:r w:rsidRPr="00C53E3B">
        <w:rPr>
          <w:rFonts w:ascii="Times New Roman" w:eastAsia="Times New Roman" w:hAnsi="Times New Roman" w:cs="Times New Roman"/>
          <w:i/>
          <w:iCs/>
          <w:kern w:val="0"/>
          <w14:ligatures w14:val="none"/>
        </w:rPr>
        <w:t>So</w:t>
      </w:r>
      <w:proofErr w:type="gramEnd"/>
      <w:r w:rsidRPr="00C53E3B">
        <w:rPr>
          <w:rFonts w:ascii="Times New Roman" w:eastAsia="Times New Roman" w:hAnsi="Times New Roman" w:cs="Times New Roman"/>
          <w:i/>
          <w:iCs/>
          <w:kern w:val="0"/>
          <w14:ligatures w14:val="none"/>
        </w:rPr>
        <w:t xml:space="preserve"> then he has mercy on whomever he wills, and he hardens whomever he wills. You will say to me then, ‘Why does he still find fault? For who can resist his will?’ But who are you, O man, to answer back to God? Will what </w:t>
      </w:r>
      <w:proofErr w:type="gramStart"/>
      <w:r w:rsidRPr="00C53E3B">
        <w:rPr>
          <w:rFonts w:ascii="Times New Roman" w:eastAsia="Times New Roman" w:hAnsi="Times New Roman" w:cs="Times New Roman"/>
          <w:i/>
          <w:iCs/>
          <w:kern w:val="0"/>
          <w14:ligatures w14:val="none"/>
        </w:rPr>
        <w:t>is</w:t>
      </w:r>
      <w:proofErr w:type="gramEnd"/>
      <w:r w:rsidRPr="00C53E3B">
        <w:rPr>
          <w:rFonts w:ascii="Times New Roman" w:eastAsia="Times New Roman" w:hAnsi="Times New Roman" w:cs="Times New Roman"/>
          <w:i/>
          <w:iCs/>
          <w:kern w:val="0"/>
          <w14:ligatures w14:val="none"/>
        </w:rPr>
        <w:t xml:space="preserve"> molded say to its molder, ‘Why have you made me like this?’”</w:t>
      </w:r>
    </w:p>
    <w:p w14:paraId="0381A6A0" w14:textId="5A564D2E"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 xml:space="preserve">Paul sharpens the tension even further. Not only is God free to show mercy, but He is also free to harden. And immediately, Paul voices the objection every human heart wants to cry out: </w:t>
      </w:r>
      <w:r w:rsidRPr="00C53E3B">
        <w:rPr>
          <w:rFonts w:ascii="Times New Roman" w:eastAsia="Times New Roman" w:hAnsi="Times New Roman" w:cs="Times New Roman"/>
          <w:i/>
          <w:iCs/>
          <w:kern w:val="0"/>
          <w14:ligatures w14:val="none"/>
        </w:rPr>
        <w:t>“If that’s true, how can God still hold us responsible? Who can resist His will?”</w:t>
      </w:r>
    </w:p>
    <w:p w14:paraId="3C76B96E" w14:textId="71CC1008"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 xml:space="preserve">Paul’s answer is not a philosophical treatise—it’s a thunderclap: </w:t>
      </w:r>
      <w:r w:rsidRPr="00C53E3B">
        <w:rPr>
          <w:rFonts w:ascii="Times New Roman" w:eastAsia="Times New Roman" w:hAnsi="Times New Roman" w:cs="Times New Roman"/>
          <w:i/>
          <w:iCs/>
          <w:kern w:val="0"/>
          <w14:ligatures w14:val="none"/>
        </w:rPr>
        <w:t>“Who are you, O man, to answer back to God?”</w:t>
      </w:r>
      <w:r w:rsidRPr="00C53E3B">
        <w:rPr>
          <w:rFonts w:ascii="Times New Roman" w:eastAsia="Times New Roman" w:hAnsi="Times New Roman" w:cs="Times New Roman"/>
          <w:kern w:val="0"/>
          <w14:ligatures w14:val="none"/>
        </w:rPr>
        <w:t xml:space="preserve"> That may sound harsh to modern ears, but it’s the same answer God gave to Job. After thirty-seven chapters of Job’s friends talking and Job pleading his case, God finally breaks the silence: </w:t>
      </w:r>
      <w:r w:rsidRPr="00C53E3B">
        <w:rPr>
          <w:rFonts w:ascii="Times New Roman" w:eastAsia="Times New Roman" w:hAnsi="Times New Roman" w:cs="Times New Roman"/>
          <w:i/>
          <w:iCs/>
          <w:kern w:val="0"/>
          <w14:ligatures w14:val="none"/>
        </w:rPr>
        <w:t>“Where were you when I laid the foundation of the earth? Tell me, if you have understanding”</w:t>
      </w:r>
      <w:r w:rsidRPr="00C53E3B">
        <w:rPr>
          <w:rFonts w:ascii="Times New Roman" w:eastAsia="Times New Roman" w:hAnsi="Times New Roman" w:cs="Times New Roman"/>
          <w:kern w:val="0"/>
          <w14:ligatures w14:val="none"/>
        </w:rPr>
        <w:t xml:space="preserve"> (Job 38:4).</w:t>
      </w:r>
    </w:p>
    <w:p w14:paraId="775E8F2F" w14:textId="40A33485"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Job had demanded answers, but God gave him perspective. He reminded Job that the Creator owes no explanations to His creatures. The potter does not answer to the clay.</w:t>
      </w:r>
      <w:r>
        <w:rPr>
          <w:rFonts w:ascii="Times New Roman" w:eastAsia="Times New Roman" w:hAnsi="Times New Roman" w:cs="Times New Roman"/>
          <w:kern w:val="0"/>
          <w14:ligatures w14:val="none"/>
        </w:rPr>
        <w:t xml:space="preserve"> Ultimately Job </w:t>
      </w:r>
      <w:r>
        <w:rPr>
          <w:rFonts w:ascii="Times New Roman" w:eastAsia="Times New Roman" w:hAnsi="Times New Roman" w:cs="Times New Roman"/>
          <w:kern w:val="0"/>
          <w14:ligatures w14:val="none"/>
        </w:rPr>
        <w:lastRenderedPageBreak/>
        <w:t>responds to God saying “</w:t>
      </w:r>
      <w:r>
        <w:rPr>
          <w:rFonts w:ascii="Roboto" w:hAnsi="Roboto"/>
          <w:color w:val="001320"/>
          <w:shd w:val="clear" w:color="auto" w:fill="FFFFFF"/>
        </w:rPr>
        <w:t>“Behold, I am of small account; what shall I answer you? I lay my hand on my mouth.</w:t>
      </w:r>
      <w:r>
        <w:rPr>
          <w:rFonts w:ascii="Roboto" w:hAnsi="Roboto"/>
          <w:color w:val="001320"/>
          <w:shd w:val="clear" w:color="auto" w:fill="FFFFFF"/>
        </w:rPr>
        <w:t>”</w:t>
      </w:r>
    </w:p>
    <w:p w14:paraId="20B3CAEE" w14:textId="5022990C"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And that is what Paul is saying here. God is not unjust, because justice is His very nature. He is not cruel, because mercy and compassion belong to Him. He is sovereign, and we are not. We are clay in His hands.</w:t>
      </w:r>
    </w:p>
    <w:p w14:paraId="4B3ABC13" w14:textId="2FAEF233" w:rsidR="00C53E3B" w:rsidRPr="00C53E3B" w:rsidRDefault="00C53E3B" w:rsidP="00C53E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3E3B">
        <w:rPr>
          <w:rFonts w:ascii="Times New Roman" w:eastAsia="Times New Roman" w:hAnsi="Times New Roman" w:cs="Times New Roman"/>
          <w:b/>
          <w:bCs/>
          <w:kern w:val="0"/>
          <w:sz w:val="27"/>
          <w:szCs w:val="27"/>
          <w14:ligatures w14:val="none"/>
        </w:rPr>
        <w:t>Illustration 4: Paul’s Shipwrecks and Stones—The Sufferings That Point to Glory</w:t>
      </w:r>
    </w:p>
    <w:p w14:paraId="274DF364" w14:textId="77777777"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Think about it through the lens of a potter. When a potter kneads the clay, the clay never talks back. When he presses it on the wheel, it doesn’t complain. When he fashions one vessel for honor and another for common use, no one accuses him of injustice. And if that’s true of an earthly potter, how much more of the eternal God?</w:t>
      </w:r>
    </w:p>
    <w:p w14:paraId="5E97C504" w14:textId="658E5170"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This is the same Paul who penned Romans 8:18</w:t>
      </w:r>
      <w:proofErr w:type="gramStart"/>
      <w:r w:rsidRPr="00C53E3B">
        <w:rPr>
          <w:rFonts w:ascii="Times New Roman" w:eastAsia="Times New Roman" w:hAnsi="Times New Roman" w:cs="Times New Roman"/>
          <w:kern w:val="0"/>
          <w14:ligatures w14:val="none"/>
        </w:rPr>
        <w:t>—</w:t>
      </w:r>
      <w:r w:rsidRPr="00C53E3B">
        <w:rPr>
          <w:rFonts w:ascii="Times New Roman" w:eastAsia="Times New Roman" w:hAnsi="Times New Roman" w:cs="Times New Roman"/>
          <w:i/>
          <w:iCs/>
          <w:kern w:val="0"/>
          <w14:ligatures w14:val="none"/>
        </w:rPr>
        <w:t>“</w:t>
      </w:r>
      <w:proofErr w:type="gramEnd"/>
      <w:r w:rsidRPr="00C53E3B">
        <w:rPr>
          <w:rFonts w:ascii="Times New Roman" w:eastAsia="Times New Roman" w:hAnsi="Times New Roman" w:cs="Times New Roman"/>
          <w:i/>
          <w:iCs/>
          <w:kern w:val="0"/>
          <w14:ligatures w14:val="none"/>
        </w:rPr>
        <w:t>For I consider that the sufferings of this present time are not worth comparing with the glory that is to be revealed to us”</w:t>
      </w:r>
      <w:r w:rsidRPr="00C53E3B">
        <w:rPr>
          <w:rFonts w:ascii="Times New Roman" w:eastAsia="Times New Roman" w:hAnsi="Times New Roman" w:cs="Times New Roman"/>
          <w:kern w:val="0"/>
          <w14:ligatures w14:val="none"/>
        </w:rPr>
        <w:t>—and 8:28–30, that golden chain of God’s unbreakable purpose.</w:t>
      </w:r>
    </w:p>
    <w:p w14:paraId="3C598F64" w14:textId="1FD71765"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This is the same Paul who was shipwrecked multiple times, adrift at sea for a night and a day. The same Paul who was snake-bit on Malta, the locals watching for him to drop dead. Tossed over a city wall in a basket like garbage, stoned with rocks not the size of baseballs but the biggest stones men could hurl, aiming to crush his skull and chest. Left for dead, bloodied, broken—only to rise and preach again.</w:t>
      </w:r>
    </w:p>
    <w:p w14:paraId="4685178E" w14:textId="19A95223"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And Paul doesn’t whine about fairness. He doesn’t put God on trial. He leans into the Potter’s wheel, knowing every bruise, every wave, every rock was shaping him for glory. His sufferings weren’t punishment; they were the Potter’s press, molding clay for eternal purposes.</w:t>
      </w:r>
    </w:p>
    <w:p w14:paraId="4EF4C983" w14:textId="7413E686"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 xml:space="preserve">Job’s silence after God’s thunder shows the right response: not accusation, but awe. </w:t>
      </w:r>
      <w:r w:rsidRPr="00C53E3B">
        <w:rPr>
          <w:rFonts w:ascii="Times New Roman" w:eastAsia="Times New Roman" w:hAnsi="Times New Roman" w:cs="Times New Roman"/>
          <w:i/>
          <w:iCs/>
          <w:kern w:val="0"/>
          <w14:ligatures w14:val="none"/>
        </w:rPr>
        <w:t>“Behold, I am of small account; what shall I answer you? I lay my hand on my mouth”</w:t>
      </w:r>
      <w:r w:rsidRPr="00C53E3B">
        <w:rPr>
          <w:rFonts w:ascii="Times New Roman" w:eastAsia="Times New Roman" w:hAnsi="Times New Roman" w:cs="Times New Roman"/>
          <w:kern w:val="0"/>
          <w14:ligatures w14:val="none"/>
        </w:rPr>
        <w:t xml:space="preserve"> (Job 40:4). Paul lived that awe, from Damascus dust to shipwrecked shores.</w:t>
      </w:r>
    </w:p>
    <w:p w14:paraId="786EEEDA" w14:textId="3A7FA2A8" w:rsidR="00C53E3B" w:rsidRPr="00C53E3B" w:rsidRDefault="00C53E3B" w:rsidP="00C53E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53E3B">
        <w:rPr>
          <w:rFonts w:ascii="Times New Roman" w:eastAsia="Times New Roman" w:hAnsi="Times New Roman" w:cs="Times New Roman"/>
          <w:b/>
          <w:bCs/>
          <w:kern w:val="0"/>
          <w:sz w:val="36"/>
          <w:szCs w:val="36"/>
          <w14:ligatures w14:val="none"/>
        </w:rPr>
        <w:t>Application for Point III</w:t>
      </w:r>
    </w:p>
    <w:p w14:paraId="52CE0B38" w14:textId="77777777"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53E3B">
        <w:rPr>
          <w:rFonts w:ascii="Times New Roman" w:eastAsia="Times New Roman" w:hAnsi="Times New Roman" w:cs="Times New Roman"/>
          <w:kern w:val="0"/>
          <w14:ligatures w14:val="none"/>
        </w:rPr>
        <w:t>So</w:t>
      </w:r>
      <w:proofErr w:type="gramEnd"/>
      <w:r w:rsidRPr="00C53E3B">
        <w:rPr>
          <w:rFonts w:ascii="Times New Roman" w:eastAsia="Times New Roman" w:hAnsi="Times New Roman" w:cs="Times New Roman"/>
          <w:kern w:val="0"/>
          <w14:ligatures w14:val="none"/>
        </w:rPr>
        <w:t xml:space="preserve"> when you find yourself asking, </w:t>
      </w:r>
      <w:r w:rsidRPr="00C53E3B">
        <w:rPr>
          <w:rFonts w:ascii="Times New Roman" w:eastAsia="Times New Roman" w:hAnsi="Times New Roman" w:cs="Times New Roman"/>
          <w:i/>
          <w:iCs/>
          <w:kern w:val="0"/>
          <w14:ligatures w14:val="none"/>
        </w:rPr>
        <w:t>“Why me?”</w:t>
      </w:r>
      <w:r w:rsidRPr="00C53E3B">
        <w:rPr>
          <w:rFonts w:ascii="Times New Roman" w:eastAsia="Times New Roman" w:hAnsi="Times New Roman" w:cs="Times New Roman"/>
          <w:kern w:val="0"/>
          <w14:ligatures w14:val="none"/>
        </w:rPr>
        <w:t xml:space="preserve">—hear Job’s answer echo in Paul’s words: </w:t>
      </w:r>
      <w:r w:rsidRPr="00C53E3B">
        <w:rPr>
          <w:rFonts w:ascii="Times New Roman" w:eastAsia="Times New Roman" w:hAnsi="Times New Roman" w:cs="Times New Roman"/>
          <w:i/>
          <w:iCs/>
          <w:kern w:val="0"/>
          <w14:ligatures w14:val="none"/>
        </w:rPr>
        <w:t>“Who are you, O man, to answer back to God?”</w:t>
      </w:r>
    </w:p>
    <w:p w14:paraId="45913E15" w14:textId="77777777" w:rsidR="00C53E3B" w:rsidRPr="00C53E3B" w:rsidRDefault="00C53E3B" w:rsidP="00C53E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To the suffering saint: Like Judy in the ward, like Paul under the stones—God has not lost control. He is the Potter; you are the clay. Trust His hands. Your “tragedy” is His triumph in the making.</w:t>
      </w:r>
    </w:p>
    <w:p w14:paraId="70078431" w14:textId="77777777" w:rsidR="00C53E3B" w:rsidRPr="00C53E3B" w:rsidRDefault="00C53E3B" w:rsidP="00C53E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To the proud skeptic: Stop putting God in the dock. Like Saul on the road, you are not His judge; He is yours. If He could shatter a murderer’s resistance, He can shatter yours. Don’t wait for the blinding light—bow now.</w:t>
      </w:r>
    </w:p>
    <w:p w14:paraId="6B674076" w14:textId="77777777" w:rsidR="00C53E3B" w:rsidRPr="00C53E3B" w:rsidRDefault="00C53E3B" w:rsidP="00C53E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lastRenderedPageBreak/>
        <w:t xml:space="preserve">To the weary parent: Even a child who seems hardened can be struck down like Saul and raised up as Paul. Rejoice: If God had mercy on him, He </w:t>
      </w:r>
      <w:proofErr w:type="gramStart"/>
      <w:r w:rsidRPr="00C53E3B">
        <w:rPr>
          <w:rFonts w:ascii="Times New Roman" w:eastAsia="Times New Roman" w:hAnsi="Times New Roman" w:cs="Times New Roman"/>
          <w:kern w:val="0"/>
          <w14:ligatures w14:val="none"/>
        </w:rPr>
        <w:t>will</w:t>
      </w:r>
      <w:proofErr w:type="gramEnd"/>
      <w:r w:rsidRPr="00C53E3B">
        <w:rPr>
          <w:rFonts w:ascii="Times New Roman" w:eastAsia="Times New Roman" w:hAnsi="Times New Roman" w:cs="Times New Roman"/>
          <w:kern w:val="0"/>
          <w14:ligatures w14:val="none"/>
        </w:rPr>
        <w:t xml:space="preserve"> keep having mercy on you. His sovereign grace will never fail.</w:t>
      </w:r>
    </w:p>
    <w:p w14:paraId="76D1D252" w14:textId="77777777" w:rsidR="00C53E3B" w:rsidRDefault="00C53E3B" w:rsidP="00C53E3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To the believer: Humility is the only fitting response. Lay your hand on your mouth. Worship the Potter who shapes your blank check—through mercy, through hardening, through glory—for His name.</w:t>
      </w:r>
    </w:p>
    <w:p w14:paraId="6CB1CDA7" w14:textId="4AE773D3"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b/>
          <w:bCs/>
          <w:kern w:val="0"/>
          <w:sz w:val="36"/>
          <w:szCs w:val="36"/>
          <w14:ligatures w14:val="none"/>
        </w:rPr>
        <w:t>The Parable of the Cracked Pot</w:t>
      </w:r>
    </w:p>
    <w:p w14:paraId="2707171D" w14:textId="2C533F45"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Let me close with a parable.</w:t>
      </w:r>
    </w:p>
    <w:p w14:paraId="026D25F0" w14:textId="10AEF6D6"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There was once a potter who made two clay pots. The first pot was perfectly formed. Every day the potter filled it with water, and every day it carried the water from the creek to the house without a drop spilled. The pot stood tall and proud, confident it was fulfilling its purpose.</w:t>
      </w:r>
    </w:p>
    <w:p w14:paraId="4B106612" w14:textId="23402F22"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 xml:space="preserve">The second pot was different. It had a crack along one side. Each morning, the potter filled it too, but by the time it reached the house, it was empty. Day after day, the cracked pot felt more ashamed. At </w:t>
      </w:r>
      <w:proofErr w:type="gramStart"/>
      <w:r w:rsidRPr="00C53E3B">
        <w:rPr>
          <w:rFonts w:ascii="Times New Roman" w:eastAsia="Times New Roman" w:hAnsi="Times New Roman" w:cs="Times New Roman"/>
          <w:kern w:val="0"/>
          <w14:ligatures w14:val="none"/>
        </w:rPr>
        <w:t>last</w:t>
      </w:r>
      <w:proofErr w:type="gramEnd"/>
      <w:r w:rsidRPr="00C53E3B">
        <w:rPr>
          <w:rFonts w:ascii="Times New Roman" w:eastAsia="Times New Roman" w:hAnsi="Times New Roman" w:cs="Times New Roman"/>
          <w:kern w:val="0"/>
          <w14:ligatures w14:val="none"/>
        </w:rPr>
        <w:t xml:space="preserve"> it cried to the potter:</w:t>
      </w:r>
    </w:p>
    <w:p w14:paraId="652FDBF7" w14:textId="705CF873"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b/>
          <w:bCs/>
          <w:kern w:val="0"/>
          <w14:ligatures w14:val="none"/>
        </w:rPr>
        <w:t>“Why do you keep using me? I fail you every day. Dash me to pieces like the others.”</w:t>
      </w:r>
    </w:p>
    <w:p w14:paraId="1494120F" w14:textId="39B45075"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 xml:space="preserve">The potter smiled: </w:t>
      </w:r>
      <w:r w:rsidRPr="00C53E3B">
        <w:rPr>
          <w:rFonts w:ascii="Times New Roman" w:eastAsia="Times New Roman" w:hAnsi="Times New Roman" w:cs="Times New Roman"/>
          <w:b/>
          <w:bCs/>
          <w:kern w:val="0"/>
          <w14:ligatures w14:val="none"/>
        </w:rPr>
        <w:t>“Daughter, look at the path.”</w:t>
      </w:r>
      <w:r w:rsidRPr="00C53E3B">
        <w:rPr>
          <w:rFonts w:ascii="Times New Roman" w:eastAsia="Times New Roman" w:hAnsi="Times New Roman" w:cs="Times New Roman"/>
          <w:kern w:val="0"/>
          <w14:ligatures w14:val="none"/>
        </w:rPr>
        <w:t xml:space="preserve"> She looked, and for the first time saw wildflowers and vegetables springing up along the way.</w:t>
      </w:r>
    </w:p>
    <w:p w14:paraId="1297396C" w14:textId="557F7BEF"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b/>
          <w:bCs/>
          <w:kern w:val="0"/>
          <w14:ligatures w14:val="none"/>
        </w:rPr>
        <w:t>“I planted seed there,”</w:t>
      </w:r>
      <w:r w:rsidRPr="00C53E3B">
        <w:rPr>
          <w:rFonts w:ascii="Times New Roman" w:eastAsia="Times New Roman" w:hAnsi="Times New Roman" w:cs="Times New Roman"/>
          <w:kern w:val="0"/>
          <w14:ligatures w14:val="none"/>
        </w:rPr>
        <w:t xml:space="preserve"> the potter said. </w:t>
      </w:r>
      <w:r w:rsidRPr="00C53E3B">
        <w:rPr>
          <w:rFonts w:ascii="Times New Roman" w:eastAsia="Times New Roman" w:hAnsi="Times New Roman" w:cs="Times New Roman"/>
          <w:b/>
          <w:bCs/>
          <w:kern w:val="0"/>
          <w14:ligatures w14:val="none"/>
        </w:rPr>
        <w:t>“Your ‘wasted’ water has been watering my garden all along. I never meant you to carry water to the house; I meant you to bring life to the path.”</w:t>
      </w:r>
    </w:p>
    <w:p w14:paraId="05BA937F" w14:textId="16C25B17"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Sometimes our perspective is too small. We see the crack; God sees the garden. We feel the leak; God knows the harvest.</w:t>
      </w:r>
    </w:p>
    <w:p w14:paraId="1666333A" w14:textId="392D3DF9"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Is Jesus worth it? Paul’s shipwrecks say yes. Judy’s garbage bags say yes. The martyrs’ blood says yes. The cross shouts yes.</w:t>
      </w:r>
    </w:p>
    <w:p w14:paraId="380B4FDB" w14:textId="17AF5147"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Let’s lay our hands on our mouths and say yes with our lives.</w:t>
      </w:r>
    </w:p>
    <w:p w14:paraId="25035E66" w14:textId="77777777" w:rsidR="00C53E3B" w:rsidRPr="00C53E3B" w:rsidRDefault="00C53E3B" w:rsidP="00C53E3B">
      <w:pPr>
        <w:spacing w:before="100" w:beforeAutospacing="1" w:after="100" w:afterAutospacing="1" w:line="240" w:lineRule="auto"/>
        <w:rPr>
          <w:rFonts w:ascii="Times New Roman" w:eastAsia="Times New Roman" w:hAnsi="Times New Roman" w:cs="Times New Roman"/>
          <w:kern w:val="0"/>
          <w14:ligatures w14:val="none"/>
        </w:rPr>
      </w:pPr>
      <w:r w:rsidRPr="00C53E3B">
        <w:rPr>
          <w:rFonts w:ascii="Times New Roman" w:eastAsia="Times New Roman" w:hAnsi="Times New Roman" w:cs="Times New Roman"/>
          <w:kern w:val="0"/>
          <w14:ligatures w14:val="none"/>
        </w:rPr>
        <w:t>Let’s pray.</w:t>
      </w:r>
    </w:p>
    <w:p w14:paraId="369CCF8F" w14:textId="1216A94E" w:rsidR="00DD6941" w:rsidRPr="00C53E3B" w:rsidRDefault="00DD6941" w:rsidP="00C53E3B">
      <w:pPr>
        <w:pStyle w:val="p1"/>
      </w:pPr>
    </w:p>
    <w:sectPr w:rsidR="00DD6941" w:rsidRPr="00C53E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06507"/>
    <w:multiLevelType w:val="multilevel"/>
    <w:tmpl w:val="0FE2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660DCC"/>
    <w:multiLevelType w:val="multilevel"/>
    <w:tmpl w:val="EF4E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775D0"/>
    <w:multiLevelType w:val="multilevel"/>
    <w:tmpl w:val="06322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F611EF"/>
    <w:multiLevelType w:val="multilevel"/>
    <w:tmpl w:val="5B3E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6D31A1"/>
    <w:multiLevelType w:val="multilevel"/>
    <w:tmpl w:val="4894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924638">
    <w:abstractNumId w:val="4"/>
  </w:num>
  <w:num w:numId="2" w16cid:durableId="1915238284">
    <w:abstractNumId w:val="0"/>
  </w:num>
  <w:num w:numId="3" w16cid:durableId="452406892">
    <w:abstractNumId w:val="3"/>
  </w:num>
  <w:num w:numId="4" w16cid:durableId="1655256337">
    <w:abstractNumId w:val="2"/>
  </w:num>
  <w:num w:numId="5" w16cid:durableId="631324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3B"/>
    <w:rsid w:val="000A2D6D"/>
    <w:rsid w:val="001076BC"/>
    <w:rsid w:val="001A2A46"/>
    <w:rsid w:val="00476C69"/>
    <w:rsid w:val="00581DF4"/>
    <w:rsid w:val="008906FA"/>
    <w:rsid w:val="00981C79"/>
    <w:rsid w:val="00AD0025"/>
    <w:rsid w:val="00C53E3B"/>
    <w:rsid w:val="00DD6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A145F"/>
  <w15:chartTrackingRefBased/>
  <w15:docId w15:val="{A8CCE8ED-DCD9-F442-A9C2-E50AD81C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E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3E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3E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E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E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E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E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E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E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E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3E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3E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E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E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E3B"/>
    <w:rPr>
      <w:rFonts w:eastAsiaTheme="majorEastAsia" w:cstheme="majorBidi"/>
      <w:color w:val="272727" w:themeColor="text1" w:themeTint="D8"/>
    </w:rPr>
  </w:style>
  <w:style w:type="paragraph" w:styleId="Title">
    <w:name w:val="Title"/>
    <w:basedOn w:val="Normal"/>
    <w:next w:val="Normal"/>
    <w:link w:val="TitleChar"/>
    <w:uiPriority w:val="10"/>
    <w:qFormat/>
    <w:rsid w:val="00C53E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E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E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E3B"/>
    <w:pPr>
      <w:spacing w:before="160"/>
      <w:jc w:val="center"/>
    </w:pPr>
    <w:rPr>
      <w:i/>
      <w:iCs/>
      <w:color w:val="404040" w:themeColor="text1" w:themeTint="BF"/>
    </w:rPr>
  </w:style>
  <w:style w:type="character" w:customStyle="1" w:styleId="QuoteChar">
    <w:name w:val="Quote Char"/>
    <w:basedOn w:val="DefaultParagraphFont"/>
    <w:link w:val="Quote"/>
    <w:uiPriority w:val="29"/>
    <w:rsid w:val="00C53E3B"/>
    <w:rPr>
      <w:i/>
      <w:iCs/>
      <w:color w:val="404040" w:themeColor="text1" w:themeTint="BF"/>
    </w:rPr>
  </w:style>
  <w:style w:type="paragraph" w:styleId="ListParagraph">
    <w:name w:val="List Paragraph"/>
    <w:basedOn w:val="Normal"/>
    <w:uiPriority w:val="34"/>
    <w:qFormat/>
    <w:rsid w:val="00C53E3B"/>
    <w:pPr>
      <w:ind w:left="720"/>
      <w:contextualSpacing/>
    </w:pPr>
  </w:style>
  <w:style w:type="character" w:styleId="IntenseEmphasis">
    <w:name w:val="Intense Emphasis"/>
    <w:basedOn w:val="DefaultParagraphFont"/>
    <w:uiPriority w:val="21"/>
    <w:qFormat/>
    <w:rsid w:val="00C53E3B"/>
    <w:rPr>
      <w:i/>
      <w:iCs/>
      <w:color w:val="0F4761" w:themeColor="accent1" w:themeShade="BF"/>
    </w:rPr>
  </w:style>
  <w:style w:type="paragraph" w:styleId="IntenseQuote">
    <w:name w:val="Intense Quote"/>
    <w:basedOn w:val="Normal"/>
    <w:next w:val="Normal"/>
    <w:link w:val="IntenseQuoteChar"/>
    <w:uiPriority w:val="30"/>
    <w:qFormat/>
    <w:rsid w:val="00C53E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E3B"/>
    <w:rPr>
      <w:i/>
      <w:iCs/>
      <w:color w:val="0F4761" w:themeColor="accent1" w:themeShade="BF"/>
    </w:rPr>
  </w:style>
  <w:style w:type="character" w:styleId="IntenseReference">
    <w:name w:val="Intense Reference"/>
    <w:basedOn w:val="DefaultParagraphFont"/>
    <w:uiPriority w:val="32"/>
    <w:qFormat/>
    <w:rsid w:val="00C53E3B"/>
    <w:rPr>
      <w:b/>
      <w:bCs/>
      <w:smallCaps/>
      <w:color w:val="0F4761" w:themeColor="accent1" w:themeShade="BF"/>
      <w:spacing w:val="5"/>
    </w:rPr>
  </w:style>
  <w:style w:type="paragraph" w:customStyle="1" w:styleId="p2">
    <w:name w:val="p2"/>
    <w:basedOn w:val="Normal"/>
    <w:rsid w:val="00C53E3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C53E3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C53E3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53E3B"/>
  </w:style>
  <w:style w:type="character" w:customStyle="1" w:styleId="s1">
    <w:name w:val="s1"/>
    <w:basedOn w:val="DefaultParagraphFont"/>
    <w:rsid w:val="00C53E3B"/>
  </w:style>
  <w:style w:type="paragraph" w:customStyle="1" w:styleId="p4">
    <w:name w:val="p4"/>
    <w:basedOn w:val="Normal"/>
    <w:rsid w:val="00C53E3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C53E3B"/>
  </w:style>
  <w:style w:type="character" w:customStyle="1" w:styleId="s3">
    <w:name w:val="s3"/>
    <w:basedOn w:val="DefaultParagraphFont"/>
    <w:rsid w:val="00C53E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8</Pages>
  <Words>2937</Words>
  <Characters>16742</Characters>
  <Application>Microsoft Office Word</Application>
  <DocSecurity>0</DocSecurity>
  <Lines>139</Lines>
  <Paragraphs>39</Paragraphs>
  <ScaleCrop>false</ScaleCrop>
  <Company/>
  <LinksUpToDate>false</LinksUpToDate>
  <CharactersWithSpaces>19640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2025-09-19T17:09:00Z</dcterms:created>
  <dcterms:modified xsi:type="dcterms:W3CDTF">2025-09-21T13:34:00Z</dcterms:modified>
</cp:coreProperties>
</file>