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Flask-SQLAlchemy, Flask-Migrate, python-dotenv</w:t>
      </w:r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a config.py file for environment settings</w:t>
      </w:r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Define User model with fields: id, name, email, auth_provider, created_at</w:t>
      </w:r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Set up SQLite or PostgreSQL with SQLAlchemy</w:t>
      </w:r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Store users after successful token verification</w:t>
      </w:r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Return JWT or session token for frontend use</w:t>
      </w:r>
    </w:p>
    <w:p w14:paraId="7CB0CD51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DBDEA26">
          <v:rect id="_x0000_i102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55E44C50" w:rsidR="00C93C8B" w:rsidRPr="00C93C8B" w:rsidRDefault="009C7E8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Define Subscription model: id, user_id (FK), from_name, from_email, subject, category, unsub_link, created_at</w:t>
      </w:r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Link each subscription to its user</w:t>
      </w:r>
    </w:p>
    <w:p w14:paraId="682E418A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9CC79F1">
          <v:rect id="_x0000_i102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58012616" w:rsidR="00C93C8B" w:rsidRPr="00C93C8B" w:rsidRDefault="00B30308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Define UnsubscribeAction model: id, subscription_id (FK), status, method, timestamp</w:t>
      </w:r>
    </w:p>
    <w:p w14:paraId="12B11337" w14:textId="77777777" w:rsid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Create route to log when an unsubscribe is attempted or succeeded</w:t>
      </w:r>
    </w:p>
    <w:p w14:paraId="27683C55" w14:textId="3D18E4E0" w:rsidR="00B30308" w:rsidRDefault="003F678B" w:rsidP="00B30308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B30308" w:rsidRPr="00B30308">
        <w:rPr>
          <w:b/>
          <w:bCs/>
          <w:lang w:val="en-US"/>
        </w:rPr>
        <w:t xml:space="preserve"> Task 3.2 – Deleting </w:t>
      </w:r>
      <w:r w:rsidR="002E4F32">
        <w:rPr>
          <w:b/>
          <w:bCs/>
          <w:lang w:val="en-US"/>
        </w:rPr>
        <w:t>S</w:t>
      </w:r>
      <w:r w:rsidR="00B30308" w:rsidRPr="00B30308">
        <w:rPr>
          <w:b/>
          <w:bCs/>
          <w:lang w:val="en-US"/>
        </w:rPr>
        <w:t>ubscriptions</w:t>
      </w:r>
    </w:p>
    <w:p w14:paraId="63D0E9BD" w14:textId="39FE5FCC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Make subscription database match up with unsub actions</w:t>
      </w:r>
    </w:p>
    <w:p w14:paraId="1EC673B5" w14:textId="7E9BDA75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Remove duplicate subscriptions</w:t>
      </w:r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lastRenderedPageBreak/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Implement server-side Gmail API interaction (for bulk unsubscribe filters)</w:t>
      </w:r>
    </w:p>
    <w:p w14:paraId="199D6E12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546EC6A0">
          <v:rect id="_x0000_i1027" style="width:0;height:1.5pt" o:hralign="center" o:bullet="t" o:hrstd="t" o:hr="t" fillcolor="#a0a0a0" stroked="f"/>
        </w:pict>
      </w:r>
    </w:p>
    <w:p w14:paraId="2392F81B" w14:textId="14CE2D2A" w:rsidR="007207B9" w:rsidRPr="007207B9" w:rsidRDefault="007207B9" w:rsidP="007207B9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Categorization &amp; </w:t>
      </w:r>
      <w:r w:rsidRPr="00C93C8B">
        <w:rPr>
          <w:b/>
          <w:bCs/>
          <w:lang w:val="en-US"/>
        </w:rPr>
        <w:t xml:space="preserve">Dashboard </w:t>
      </w:r>
      <w:r>
        <w:rPr>
          <w:b/>
          <w:bCs/>
          <w:lang w:val="en-US"/>
        </w:rPr>
        <w:t>Handling</w:t>
      </w:r>
    </w:p>
    <w:p w14:paraId="37B9275E" w14:textId="25FADA3C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C93C8B">
        <w:rPr>
          <w:b/>
          <w:bCs/>
          <w:lang w:val="en-US"/>
        </w:rPr>
        <w:t xml:space="preserve"> – Categorization Logic (Optional)</w:t>
      </w:r>
    </w:p>
    <w:p w14:paraId="552813DE" w14:textId="77777777" w:rsidR="007207B9" w:rsidRPr="00C93C8B" w:rsidRDefault="007207B9" w:rsidP="007207B9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>Allow re-categorization or enhancement of classification using backend rules</w:t>
      </w:r>
    </w:p>
    <w:p w14:paraId="7D8F19DD" w14:textId="5660F794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C93C8B">
        <w:rPr>
          <w:b/>
          <w:bCs/>
          <w:lang w:val="en-US"/>
        </w:rPr>
        <w:t xml:space="preserve"> – Retrieve Dashboard Data</w:t>
      </w:r>
    </w:p>
    <w:p w14:paraId="75E03AE7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Create route to return total subscriptions, grouped by category</w:t>
      </w:r>
    </w:p>
    <w:p w14:paraId="3640A76E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Return category summary and individual subscription previews</w:t>
      </w:r>
    </w:p>
    <w:p w14:paraId="04C5EA46" w14:textId="398F5DA0" w:rsidR="007207B9" w:rsidRPr="00C93C8B" w:rsidRDefault="00000000" w:rsidP="00C93C8B">
      <w:pPr>
        <w:rPr>
          <w:lang w:val="en-US"/>
        </w:rPr>
      </w:pPr>
      <w:r>
        <w:rPr>
          <w:lang w:val="en-US"/>
        </w:rPr>
        <w:pict w14:anchorId="0A88B4DE">
          <v:rect id="_x0000_i1028" style="width:0;height:1.5pt" o:hralign="center" o:bullet="t" o:hrstd="t" o:hr="t" fillcolor="#a0a0a0" stroked="f"/>
        </w:pict>
      </w:r>
    </w:p>
    <w:p w14:paraId="47947A70" w14:textId="260F1A61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: User Dashboard &amp; API Polish</w:t>
      </w:r>
    </w:p>
    <w:p w14:paraId="2629E29F" w14:textId="725C268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.1 –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0D4EE5D5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.2 –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Return stats: unsub rate, most common senders, etc.</w:t>
      </w:r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Prepare routes to support future frontend charts</w:t>
      </w:r>
    </w:p>
    <w:p w14:paraId="325D3497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8C6CB2E">
          <v:rect id="_x0000_i1029" style="width:0;height:1.5pt" o:hralign="center" o:hrstd="t" o:hr="t" fillcolor="#a0a0a0" stroked="f"/>
        </w:pict>
      </w:r>
    </w:p>
    <w:p w14:paraId="3CB754BB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Tools</w:t>
      </w:r>
    </w:p>
    <w:p w14:paraId="603A5589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Python 3.10+</w:t>
      </w:r>
    </w:p>
    <w:p w14:paraId="38F04D2D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Flask + Flask-CORS</w:t>
      </w:r>
    </w:p>
    <w:p w14:paraId="75CD7A1B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SQLAlchemy + Alembic</w:t>
      </w:r>
    </w:p>
    <w:p w14:paraId="66D257F1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PostgreSQL or SQLite</w:t>
      </w:r>
    </w:p>
    <w:p w14:paraId="2E849563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Optional: Redis for caching or task queue later</w:t>
      </w:r>
    </w:p>
    <w:p w14:paraId="2F63D2D4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D6D827F">
          <v:rect id="_x0000_i1030" style="width:0;height:1.5pt" o:hralign="center" o:hrstd="t" o:hr="t" fillcolor="#a0a0a0" stroked="f"/>
        </w:pict>
      </w:r>
    </w:p>
    <w:p w14:paraId="239BDD05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t>Let me know when you’re ready to begin implementation for Task 1.1 and I’ll scaffold it for you.</w:t>
      </w:r>
    </w:p>
    <w:p w14:paraId="3797FC5E" w14:textId="77777777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A7338"/>
    <w:multiLevelType w:val="hybridMultilevel"/>
    <w:tmpl w:val="12D6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B42D8"/>
    <w:multiLevelType w:val="hybridMultilevel"/>
    <w:tmpl w:val="3C9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0703">
    <w:abstractNumId w:val="10"/>
  </w:num>
  <w:num w:numId="2" w16cid:durableId="1780416719">
    <w:abstractNumId w:val="7"/>
  </w:num>
  <w:num w:numId="3" w16cid:durableId="608854914">
    <w:abstractNumId w:val="5"/>
  </w:num>
  <w:num w:numId="4" w16cid:durableId="1139105338">
    <w:abstractNumId w:val="6"/>
  </w:num>
  <w:num w:numId="5" w16cid:durableId="823815644">
    <w:abstractNumId w:val="4"/>
  </w:num>
  <w:num w:numId="6" w16cid:durableId="1082337165">
    <w:abstractNumId w:val="9"/>
  </w:num>
  <w:num w:numId="7" w16cid:durableId="1068576035">
    <w:abstractNumId w:val="0"/>
  </w:num>
  <w:num w:numId="8" w16cid:durableId="1647927538">
    <w:abstractNumId w:val="8"/>
  </w:num>
  <w:num w:numId="9" w16cid:durableId="755594021">
    <w:abstractNumId w:val="12"/>
  </w:num>
  <w:num w:numId="10" w16cid:durableId="693922689">
    <w:abstractNumId w:val="2"/>
  </w:num>
  <w:num w:numId="11" w16cid:durableId="2135950552">
    <w:abstractNumId w:val="1"/>
  </w:num>
  <w:num w:numId="12" w16cid:durableId="1860122978">
    <w:abstractNumId w:val="3"/>
  </w:num>
  <w:num w:numId="13" w16cid:durableId="1998916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141A5F"/>
    <w:rsid w:val="002A32D0"/>
    <w:rsid w:val="002E4F32"/>
    <w:rsid w:val="00381FBF"/>
    <w:rsid w:val="003F678B"/>
    <w:rsid w:val="004549C8"/>
    <w:rsid w:val="00527398"/>
    <w:rsid w:val="007207B9"/>
    <w:rsid w:val="00916B54"/>
    <w:rsid w:val="009C7E84"/>
    <w:rsid w:val="00B30308"/>
    <w:rsid w:val="00B85282"/>
    <w:rsid w:val="00C93C8B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E33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B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6</cp:revision>
  <dcterms:created xsi:type="dcterms:W3CDTF">2025-05-18T20:52:00Z</dcterms:created>
  <dcterms:modified xsi:type="dcterms:W3CDTF">2025-06-04T21:55:00Z</dcterms:modified>
</cp:coreProperties>
</file>