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-133347</wp:posOffset>
            </wp:positionH>
            <wp:positionV relativeFrom="paragraph">
              <wp:posOffset>-276222</wp:posOffset>
            </wp:positionV>
            <wp:extent cx="1920875" cy="62865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6010275</wp:posOffset>
            </wp:positionH>
            <wp:positionV relativeFrom="paragraph">
              <wp:posOffset>-314322</wp:posOffset>
            </wp:positionV>
            <wp:extent cx="809625" cy="720725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2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28"/>
        <w:gridCol w:w="5228"/>
        <w:tblGridChange w:id="0">
          <w:tblGrid>
            <w:gridCol w:w="5228"/>
            <w:gridCol w:w="5228"/>
          </w:tblGrid>
        </w:tblGridChange>
      </w:tblGrid>
      <w:tr>
        <w:trPr>
          <w:cantSplit w:val="0"/>
          <w:trHeight w:val="282.97851562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Tema Central: </w:t>
            </w:r>
            <w:r w:rsidDel="00000000" w:rsidR="00000000" w:rsidRPr="00000000">
              <w:rPr>
                <w:b w:val="1"/>
                <w:rtl w:val="0"/>
              </w:rPr>
              <w:t xml:space="preserve">Os Alvos da Fé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Referência: </w:t>
            </w:r>
            <w:r w:rsidDel="00000000" w:rsidR="00000000" w:rsidRPr="00000000">
              <w:rPr>
                <w:b w:val="1"/>
                <w:rtl w:val="0"/>
              </w:rPr>
              <w:t xml:space="preserve">janeiro de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Texto base: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b4895c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1ª Coríntios 13:13, BV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ALVO DA VIDA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“Há três coisas que permanecem: a fé, a esperança e o amor – e a maior destas é o amor.” (1ª Coríntios 13.13, BV)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Que palavra você usaria para definir o seu modo de viver, o seu alvo de vida? Sucesso, felicidade, conforto, segurança, reconhecimento, divertimento, ser conhecido, ser aprovado? Que palavra se aplica à sua maneira de viver?  A verdade é que a maneira como você responde a esta pergunta define o seu princípio determinante de vida. E o mais interessante é que todos nós temos um princípio determinante.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 Essa regra dominante é o nosso referencial inconsciente através do qual fazemos nossas escolhas e tomamos as decisões na vida.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De acordo com a Palavra de Deus, qual deveria ser o princípio dominante de nossas vidas? Qual deveria ser o nosso alvo da nossa vida? O próprio apóstolo Paulo responde a essa pergunta, dizendo o seguinte:</w:t>
      </w:r>
    </w:p>
    <w:p w:rsidR="00000000" w:rsidDel="00000000" w:rsidP="00000000" w:rsidRDefault="00000000" w:rsidRPr="00000000" w14:paraId="0000001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“Que o amor seja o maior alvo de vocês…” (1ª Coríntios 14.1)</w:t>
      </w:r>
    </w:p>
    <w:p w:rsidR="00000000" w:rsidDel="00000000" w:rsidP="00000000" w:rsidRDefault="00000000" w:rsidRPr="00000000" w14:paraId="00000011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De tudo o que Jesus ensinou, esse é o valor mais importante sobre o qual nós devemos construir a nossa vida – o amor. Paulo, terminando o capítulo 13 da sua carta aos Coríntios diz que três coisas permanecem: fé, esperança e amor, porém, a maior destas é o amor. Por quê?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Porque a fé é algo que precisamos enquanto vivemos. Não vamos precisar de fé no céu. A esperança é algo que almejamos enquanto vivemos. Não vamos precisar de esperança no céu, porque ela já será realidade. Porém, o amor é algo que começa aqui e se estende por toda eternidade.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Desenvolvimento: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De acordo com o que o apóstolo Paulo escreveu no capítulo 13 de sua carta aos Coríntios, vamos descobrir por que o amor deve ser a prioridade do nosso viver, o alvo da nossa vida.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amor deve ser o alvo da vida, porque…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Sem amor, o que falamos é</w:t>
      </w:r>
      <w:r w:rsidDel="00000000" w:rsidR="00000000" w:rsidRPr="00000000">
        <w:rPr>
          <w:b w:val="1"/>
          <w:rtl w:val="0"/>
        </w:rPr>
        <w:t xml:space="preserve"> INEFICAZ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“Se eu tivesse o dom de falar em outras línguas sem tê-las aprendido, e se pudesse falar em qualquer idioma dos homens ou dos anjos, e, no entanto, não tivesse amor, eu seria como o sino que ressoa ou um prato que estaria só fazendo barulho.” (1ª Coríntios 13.1)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Palavras sem amor são ineficazes, vazias. Sem amor, o que falamos prejudica, ofende e magoa as pessoas. Sem amor, o que sai da nossa boca adoece as pessoas muito mais do que traz cura. Sem amor, nossas palavras não passam de um rangido de uma porta enferrujada. Sem amor, o nosso som é desagradável e ineficaz. Alguém disse certa vez: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“A melhor linguagem do céu ou da terra, sem amor, é apenas barulho.”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amor deve ser o alvo da vida, porque…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Sem amor, não somos </w:t>
      </w:r>
      <w:r w:rsidDel="00000000" w:rsidR="00000000" w:rsidRPr="00000000">
        <w:rPr>
          <w:b w:val="1"/>
          <w:rtl w:val="0"/>
        </w:rPr>
        <w:t xml:space="preserve">NADA</w:t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“Se eu tivesse o dom de profetizar e conhecesse todos os mistérios e todo o conhecimento (…), se não tivesse amor, nada seria.” (1ª Coríntios 13.2)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Os crentes de Corinto pensavam que aqueles que tinham o dom de profecia, línguas, conhecimento e fé para realizar milagres eram os crentes “nota dez”, pessoas muito importantes. Entretanto, Paulo contesta essa ideia e diz que, sem amor, essas pessoas eram totalmente insignificantes. Nós podemos ser brilhantes – aos outros dos outros – mas se não tivermos amor, não somos nada. Sem amor, somos pessoas incompletas. E muito cuidado se você pensa que é alguma coisa por causa das suas habilidades e do seu conhecimento. O próprio Paulo escreveu o seguinte: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“O conhecimento traz orgulho, mas o amor edifica.” (1ª Coríntios 8.1b)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Você já parou para pensar que vivemos em uma era onde os homens estão explodindo em conhecimento, porém a humanidade está cada vez mais vazia, violenta, solitária e seus principais problemas não são resolvidos? Conhecimento sem amor, não é nada. Por isso, se você acha que seu conhecimento é tudo o que você precisa para mudar o mundo, lamento informar que você está completamente equivocado. O que vai mudar a realidade das pessoas é o amor. Sem ele, não somos nada!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O amor deve ser o alvo da vida, porque…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Sem amor, o que damos é </w:t>
      </w:r>
      <w:r w:rsidDel="00000000" w:rsidR="00000000" w:rsidRPr="00000000">
        <w:rPr>
          <w:b w:val="1"/>
          <w:rtl w:val="0"/>
        </w:rPr>
        <w:t xml:space="preserve">INSIGNIFICANTE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“Se eu desse aos pobres tudo quanto tenho e entregasse meu corpo para ser queimado vivo, e, contudo, não tivesse amor, isso não teria valor algum.” (1ª Coríntios 13.3)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O texto fala que nós podemos dar tudo e, mesmo assim, não termos amor. E, se isso acontece, o que fazemos é insignificante. Às vezes achamos que o generoso é assim porque ama, porém a Bíblia questiona os motivos dessa generosidade. A Bíblia condena sua doação, se você dá para ser aceito, para controlar, para ter prestígio ou para impressionar. Isso tem a ver com egoísmo e não com amor. Nesta perspectiva, o que você dá é insignificante. Você pode ser um doador sem amor, mas você não pode ser amoroso sem ser doador. O pastor Hernandes Dias Lopes, em seu comentário bíblico da carta aos Coríntios faz a seguinte afirmação: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“Sem amor, todo o sacrifício se perde e nada se ganha.” (Hernandes Dias Lopes)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Sem amor, tudo o que damos e tudo o que fazemos é insignificante e inexpressivo. Quando Deus for avaliar sua vida, Ele desprezará o quanto você tem, mas considerará o quanto você amou as pessoas.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Nos versos de 4 a 8, o apóstolo Paulo vai falar da prática do amor. Especificamente, ele vai destacar três verdades sobre o amor: O que é o amor? O que não é o amor? E o que faz o amor? Vamos ler o texto: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“O amor é paciente e bondoso, nunca é invejoso ou ciumento, nunca é presunçoso nem orgulhoso, nunca é grosseiro, nem egoísta. Não é irritadiço, nem melindroso. Não guarda rancor. O amor nunca está satisfeito com a injustiça, mas se alegra quando a verdade triunfa. O amor tudo sofre, sempre crê, sempre espera o melhor, tudo suporta. Todos os dons e poderes especiais que vêm de Deus terminarão um dia, porém o amor continuará para sempre. Algum dia, a profecia, o falar em línguas desconhecidas e o conhecimento passarão.” (1ª Coríntios 13.4-8)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Conclusão: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O alvo da vida é o amor. E se você não tomar posse dessa realidade o mais rápido possível será um mero expectador da manifestação do poder do Espírito Santo na vida daqueles que decidiram amar e serem amados, conforme a Palavra de Deus nos ensina. Jesus deixou um mandamento para seus discípulos do passado e, também, do presente: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“Por isso eu estou dando a vocês um novo mandamento: amem-se uns aos outros. Como eu os amei, vocês devem amar-se uns aos outros. Esse profundo amor que vocês tiverem uns pelos outros provará ao mundo que vocês são meus discípulos.” (João 13.34-35)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Qual é o alvo da sua vida? O que tem dirigido a sua vida até aqui? Jesus espera, sinceramente, que troquemos qualquer alvo que não seja o amor urgentemente! O agente que opera em nós esse amor é o Espírito Santo. Perceba a sua presença e faça do amor o alvo da sua vida!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562D21"/>
    <w:pPr>
      <w:spacing w:line="240" w:lineRule="auto"/>
    </w:pPr>
    <w:tblPr>
      <w:tblInd w:w="0.0" w:type="nil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fi7eTxFCRa46JaRv7rFuNCNhEA==">AMUW2mWv4+7OgCSvc2I4XjOfMMZ8Kw5RBn/bwkB1xgH7vCANx3GXKikJ0qdDWNx4CiM1GCkisz8tQ3ZR33sFqIxQzY6vPyPNoifOGzE80mSBjrlWHg9+ifuzm/UT3SjO7tlw0AiT+KPX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2022-11-01T14:21:00Z</dcterms:created>
</cp:coreProperties>
</file>