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EF18" w14:textId="77777777" w:rsidR="008D0B21" w:rsidRPr="008D0B21" w:rsidRDefault="008D0B21" w:rsidP="008D0B21">
      <w:pPr>
        <w:widowControl/>
        <w:shd w:val="clear" w:color="auto" w:fill="003679"/>
        <w:wordWrap/>
        <w:autoSpaceDE/>
        <w:autoSpaceDN/>
        <w:spacing w:after="0" w:line="795" w:lineRule="atLeast"/>
        <w:jc w:val="left"/>
        <w:rPr>
          <w:rFonts w:ascii="notokr-regular" w:eastAsia="굴림" w:hAnsi="notokr-regular" w:cs="굴림"/>
          <w:color w:val="FFFFFF"/>
          <w:kern w:val="0"/>
          <w:sz w:val="23"/>
          <w:szCs w:val="23"/>
        </w:rPr>
      </w:pP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[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데이터베이스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모듈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시험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] 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비전공자를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위한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빅데이터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UI &amp; </w:t>
      </w:r>
      <w:proofErr w:type="spellStart"/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프론트엔드</w:t>
      </w:r>
      <w:proofErr w:type="spellEnd"/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웹개발자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8D0B2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과정</w:t>
      </w:r>
    </w:p>
    <w:p w14:paraId="477D3634" w14:textId="77777777" w:rsid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</w:p>
    <w:p w14:paraId="057F7E4C" w14:textId="79798F59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71CCBEF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집합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연산자가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아닌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76C83B45" w14:textId="4F685651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3C0F72F" wp14:editId="216233C2">
            <wp:extent cx="180975" cy="180975"/>
            <wp:effectExtent l="0" t="0" r="9525" b="952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C47F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Select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04FD2DCF" w14:textId="39E947D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CD79640" wp14:editId="2811474E">
            <wp:extent cx="180975" cy="180975"/>
            <wp:effectExtent l="0" t="0" r="9525" b="952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0070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Union</w:t>
      </w:r>
    </w:p>
    <w:p w14:paraId="5CC4C943" w14:textId="51173B1D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5ABD65D" wp14:editId="6250CEB7">
            <wp:extent cx="180975" cy="180975"/>
            <wp:effectExtent l="0" t="0" r="9525" b="952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03DB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Intersect</w:t>
      </w:r>
    </w:p>
    <w:p w14:paraId="7222AD57" w14:textId="250FA14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C4B81B4" wp14:editId="53BA16F5">
            <wp:extent cx="180975" cy="180975"/>
            <wp:effectExtent l="0" t="0" r="9525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D911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Difference</w:t>
      </w:r>
    </w:p>
    <w:p w14:paraId="197441C3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집합연산자에는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합집합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Uniuon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),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교집합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(Intersect),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차집합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(Difference)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있습니다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.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셀렉트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(select)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순수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gram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연산자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proofErr w:type="gram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1C0B8E7D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266112E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2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단계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proofErr w:type="spellStart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로킹</w:t>
      </w:r>
      <w:proofErr w:type="spellEnd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규약에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올바르지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20ADB4EE" w14:textId="51F8817A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7BBC104" wp14:editId="4A419B88">
            <wp:extent cx="180975" cy="180975"/>
            <wp:effectExtent l="0" t="0" r="9525" b="952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D02D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확장단계에서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트랜젝션은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lock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만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수행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, unlock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수행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불가</w:t>
      </w:r>
    </w:p>
    <w:p w14:paraId="5DF9244A" w14:textId="2D8048C9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8E87C36" wp14:editId="2D5EEB94">
            <wp:extent cx="180975" cy="180975"/>
            <wp:effectExtent l="0" t="0" r="9525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11D6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축소단계에서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트랜젝션은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unlock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만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수행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, lock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수행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불가</w:t>
      </w:r>
    </w:p>
    <w:p w14:paraId="16A30840" w14:textId="6CAAE775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9F20194" wp14:editId="1536A6D5">
            <wp:extent cx="180975" cy="180975"/>
            <wp:effectExtent l="0" t="0" r="9525" b="952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39FF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unlock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한번이라도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수행한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후에는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lock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걸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없음</w:t>
      </w:r>
    </w:p>
    <w:p w14:paraId="5D3DAEB2" w14:textId="0B518ABD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4335C11" wp14:editId="70EE9185">
            <wp:extent cx="180975" cy="180975"/>
            <wp:effectExtent l="0" t="0" r="9525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D24F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2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단계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직렬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가능성은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필요충분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조건임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6A87ECE6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2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단계는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직렬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가능성의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충분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조건이며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필요조건은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아닙니다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B982957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3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1776DD21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첸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표기법에서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Key Attribute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설명으로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올지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460DEB78" w14:textId="5090CCB3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15FAEBA" wp14:editId="62AE376A">
            <wp:extent cx="180975" cy="180975"/>
            <wp:effectExtent l="0" t="0" r="9525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F2214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각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개체마다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동일한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가짐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229B17AF" w14:textId="004064E2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EBED20A" wp14:editId="5FEF73F5">
            <wp:extent cx="180975" cy="180975"/>
            <wp:effectExtent l="0" t="0" r="9525" b="95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53D1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모든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인스턴스들을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유일하게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식별함</w:t>
      </w:r>
    </w:p>
    <w:p w14:paraId="15E43818" w14:textId="30F7556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lastRenderedPageBreak/>
        <w:drawing>
          <wp:inline distT="0" distB="0" distL="0" distR="0" wp14:anchorId="198C9384" wp14:editId="1797ADE8">
            <wp:extent cx="180975" cy="180975"/>
            <wp:effectExtent l="0" t="0" r="9525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A8EA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동일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갖는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인스턴스는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없음</w:t>
      </w:r>
    </w:p>
    <w:p w14:paraId="5184FBB0" w14:textId="3A1D44F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103E62D" wp14:editId="49FAEB2F">
            <wp:extent cx="180975" cy="180975"/>
            <wp:effectExtent l="0" t="0" r="9525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7151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E-R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다이어그램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상에서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밑줄로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표시함</w:t>
      </w:r>
    </w:p>
    <w:p w14:paraId="3FE01D39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첸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표기법의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애트리뷰트는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집합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내에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각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개체마다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상이한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가집니다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13CDE3A9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4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5CA3769A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데이터베이스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표준언어로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올바른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0609D23B" w14:textId="59BFF9CA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DA2212A" wp14:editId="544AEF02">
            <wp:extent cx="180975" cy="180975"/>
            <wp:effectExtent l="0" t="0" r="9525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E492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</w:t>
      </w:r>
    </w:p>
    <w:p w14:paraId="52978549" w14:textId="5939E5EE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FDF39C6" wp14:editId="40FD873C">
            <wp:extent cx="180975" cy="180975"/>
            <wp:effectExtent l="0" t="0" r="9525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2FF7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JAVA</w:t>
      </w:r>
    </w:p>
    <w:p w14:paraId="6EF9E687" w14:textId="33D523B8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1B841E4" wp14:editId="4D0E2CAF">
            <wp:extent cx="180975" cy="180975"/>
            <wp:effectExtent l="0" t="0" r="9525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B40B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Python</w:t>
      </w:r>
    </w:p>
    <w:p w14:paraId="1CC0CC29" w14:textId="3DCEEBC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4C47CF3" wp14:editId="1DB82E24">
            <wp:extent cx="180975" cy="1809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0348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SQL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5D3BB872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ANSI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에서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관계형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데이터베이스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표준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인증된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gram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SQL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proofErr w:type="gramEnd"/>
    </w:p>
    <w:p w14:paraId="571FDEB4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5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7CAF91CE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중복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하나가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제거되어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공통으로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나타나는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표기되는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조인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연산은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767973AF" w14:textId="5CC36E1E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0FA6E29" wp14:editId="6F604EFF">
            <wp:extent cx="180975" cy="180975"/>
            <wp:effectExtent l="0" t="0" r="9525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F77D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left outer join</w:t>
      </w:r>
    </w:p>
    <w:p w14:paraId="45BE3413" w14:textId="5E59768E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2610CB7" wp14:editId="1B8BD43A">
            <wp:extent cx="180975" cy="180975"/>
            <wp:effectExtent l="0" t="0" r="9525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A98D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natural join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41D5483C" w14:textId="682E5DA3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0317895" wp14:editId="089C1DC2">
            <wp:extent cx="180975" cy="180975"/>
            <wp:effectExtent l="0" t="0" r="9525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009D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right outer join</w:t>
      </w:r>
    </w:p>
    <w:p w14:paraId="0EC14035" w14:textId="24AD0799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4EBDD7F" wp14:editId="7F3162ED">
            <wp:extent cx="180975" cy="18097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FB6F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anti join</w:t>
      </w:r>
      <w:proofErr w:type="spellEnd"/>
    </w:p>
    <w:p w14:paraId="0762A46C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left outer join, right outer join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외부조인에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조인연산이고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anti join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한쪽에만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추출하는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gram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조인연산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proofErr w:type="gram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6E4A8791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6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3C3FB8B1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내용이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설명인지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proofErr w:type="spellStart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답하시오</w:t>
      </w:r>
      <w:proofErr w:type="spellEnd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 xml:space="preserve">A. </w:t>
      </w:r>
      <w:proofErr w:type="spellStart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인터리브드</w:t>
      </w:r>
      <w:proofErr w:type="spellEnd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되지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스케쥴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lastRenderedPageBreak/>
        <w:t xml:space="preserve">B. n!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가지의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방법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 xml:space="preserve">C.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스케쥴의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각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proofErr w:type="spellStart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트랜젝션</w:t>
      </w:r>
      <w:proofErr w:type="spellEnd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proofErr w:type="spellStart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Ti</w:t>
      </w:r>
      <w:proofErr w:type="spellEnd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모든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연산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연속적으로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실행</w:t>
      </w:r>
    </w:p>
    <w:p w14:paraId="739D313E" w14:textId="78E3B010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479D3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9" type="#_x0000_t75" style="width:1in;height:18pt" o:ole="">
            <v:imagedata r:id="rId6" o:title=""/>
          </v:shape>
          <w:control r:id="rId7" w:name="DefaultOcxName" w:shapeid="_x0000_i1169"/>
        </w:object>
      </w:r>
    </w:p>
    <w:p w14:paraId="70771AA5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직렬스케쥴</w:t>
      </w:r>
      <w:proofErr w:type="spellEnd"/>
    </w:p>
    <w:p w14:paraId="2446275A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직렬스케쥴은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트랜젝션의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순차적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실행을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말하며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인터리브드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되지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않은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스케쥴입니다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.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스케쥴의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각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트랜젝션의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모든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연속적으로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실행되며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n!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가지의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방법이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있습니다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32606177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7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3687EDCB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내용이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설명인지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proofErr w:type="spellStart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답하시오</w:t>
      </w:r>
      <w:proofErr w:type="spellEnd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.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 xml:space="preserve">A.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각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업무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분석에서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도출된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개체와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개체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간의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관계를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proofErr w:type="spellStart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이해가기</w:t>
      </w:r>
      <w:proofErr w:type="spellEnd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쉽게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도식화된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다이어그램으로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표시하는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방법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 xml:space="preserve">B.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데이터의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흐름과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프로세스와의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연관성을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proofErr w:type="gramStart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이야기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하는데</w:t>
      </w:r>
      <w:proofErr w:type="gramEnd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가장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중요한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표기법이자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산출물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 xml:space="preserve">C.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정보공학을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기반으로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하는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모델링에서는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해당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업무에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가장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적절한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이것을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그려내는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프로젝트의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핵심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업무</w:t>
      </w:r>
    </w:p>
    <w:p w14:paraId="17BA5D3D" w14:textId="17A3D516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75F36E8E">
          <v:shape id="_x0000_i1168" type="#_x0000_t75" style="width:1in;height:18pt" o:ole="">
            <v:imagedata r:id="rId6" o:title=""/>
          </v:shape>
          <w:control r:id="rId8" w:name="DefaultOcxName1" w:shapeid="_x0000_i1168"/>
        </w:object>
      </w:r>
    </w:p>
    <w:p w14:paraId="6397B47D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ERD</w:t>
      </w:r>
    </w:p>
    <w:p w14:paraId="4DF41C9D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8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28FAA0E2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정규화의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원칙으로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보기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어려운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31FABC85" w14:textId="102CC695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6E5358D" wp14:editId="39586BCF">
            <wp:extent cx="180975" cy="180975"/>
            <wp:effectExtent l="0" t="0" r="9525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F98D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표현의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무손실</w:t>
      </w:r>
    </w:p>
    <w:p w14:paraId="6E58A21C" w14:textId="446ADE46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2440E5A" wp14:editId="3E07984F">
            <wp:extent cx="180975" cy="180975"/>
            <wp:effectExtent l="0" t="0" r="9525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112B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함수의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종속성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유지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6FAF8858" w14:textId="3A87C279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7E79260" wp14:editId="25C2BADF">
            <wp:extent cx="180975" cy="180975"/>
            <wp:effectExtent l="0" t="0" r="9525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7D1F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최소의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중복</w:t>
      </w:r>
    </w:p>
    <w:p w14:paraId="12E2F07F" w14:textId="32338CCF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9E73422" wp14:editId="0807E6F2">
            <wp:extent cx="180975" cy="180975"/>
            <wp:effectExtent l="0" t="0" r="9525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F0A2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분리의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원칙</w:t>
      </w:r>
    </w:p>
    <w:p w14:paraId="1B8C4F0B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정규화는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함수의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종속성을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제거하기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절차입니다</w:t>
      </w:r>
    </w:p>
    <w:p w14:paraId="70C12AD1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9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3D947B41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lastRenderedPageBreak/>
        <w:t>테이블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타입에서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나머지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보기와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유형이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다른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044932AD" w14:textId="6EABA7F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5C7CC3A" wp14:editId="22CEB2BC">
            <wp:extent cx="180975" cy="1809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C3F5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FLOAT</w:t>
      </w:r>
    </w:p>
    <w:p w14:paraId="684F4ED1" w14:textId="7F4F4A11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CF298AD" wp14:editId="53C673A4">
            <wp:extent cx="180975" cy="180975"/>
            <wp:effectExtent l="0" t="0" r="9525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8656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VARCHAR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2E2165FD" w14:textId="3C4C654B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1D7E2E4" wp14:editId="66A0A7A5">
            <wp:extent cx="180975" cy="18097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5F18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DECIMAL</w:t>
      </w:r>
    </w:p>
    <w:p w14:paraId="3D1700CC" w14:textId="2BB284BE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2280796" wp14:editId="31B945AB">
            <wp:extent cx="180975" cy="18097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6D39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INT</w:t>
      </w:r>
    </w:p>
    <w:p w14:paraId="5E18F8C0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Float, Decimal, Int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숫자형을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관리하는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타입이고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, Varchar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문자형을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관리하는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타입입니다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F0BBDCE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10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07D82CC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파일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중심의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자료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처리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문제점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하나를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것이다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.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proofErr w:type="spellStart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연관있는</w:t>
      </w:r>
      <w:proofErr w:type="spellEnd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 xml:space="preserve">A.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각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파일이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proofErr w:type="spellStart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다른형식을</w:t>
      </w:r>
      <w:proofErr w:type="spellEnd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지닐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가능성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존재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 xml:space="preserve">B.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여러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파일에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중복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저장될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가능성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존재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 xml:space="preserve">C.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저장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공간의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낭비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유발</w:t>
      </w:r>
    </w:p>
    <w:p w14:paraId="6A0F826E" w14:textId="5E9366A4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4B7FFA1" wp14:editId="1063C543">
            <wp:extent cx="180975" cy="18097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BAA40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고립</w:t>
      </w:r>
    </w:p>
    <w:p w14:paraId="0A8F3AF6" w14:textId="0E2430FB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1D679F7" wp14:editId="3FED5009">
            <wp:extent cx="180975" cy="18097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9D73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비일관성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25061374" w14:textId="7F5F387B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C11AE3B" wp14:editId="19D79AED">
            <wp:extent cx="180975" cy="18097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1856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무결성</w:t>
      </w:r>
    </w:p>
    <w:p w14:paraId="2B239B39" w14:textId="2BAD1CCE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D55DB70" wp14:editId="1E4DD9E6">
            <wp:extent cx="180975" cy="180975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967A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원자성</w:t>
      </w:r>
      <w:proofErr w:type="spellEnd"/>
    </w:p>
    <w:p w14:paraId="67C785B5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파일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중심의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자료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처리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문제점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중복과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비일관성에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설명입니다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중복과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비일관성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-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각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파일이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다른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형식을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지닐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가능성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존재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-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동일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정보가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여러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파일에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중복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저장될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가능성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존재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-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저장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공간의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낭비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및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비일관성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유발</w:t>
      </w:r>
    </w:p>
    <w:p w14:paraId="6C616437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11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6F4E8EA9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모든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도메인은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proofErr w:type="spellStart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원자값으로</w:t>
      </w:r>
      <w:proofErr w:type="spellEnd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proofErr w:type="spellStart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이루어져있고</w:t>
      </w:r>
      <w:proofErr w:type="spellEnd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중복되는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항목이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없어야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한다는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조건에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적합한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정규형은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33C3CCD3" w14:textId="0F04A64E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lastRenderedPageBreak/>
        <w:drawing>
          <wp:inline distT="0" distB="0" distL="0" distR="0" wp14:anchorId="31D00E89" wp14:editId="3499E576">
            <wp:extent cx="180975" cy="1809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95FD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1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정규형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7AA7F4DB" w14:textId="6CFF22A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5CA761D" wp14:editId="732EFF25">
            <wp:extent cx="180975" cy="18097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6FC5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2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정규형</w:t>
      </w:r>
    </w:p>
    <w:p w14:paraId="1FF195EF" w14:textId="5194CF28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321EFEF" wp14:editId="3DE692A6">
            <wp:extent cx="180975" cy="1809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C29A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3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정규형</w:t>
      </w:r>
    </w:p>
    <w:p w14:paraId="4E633A14" w14:textId="4FAE5CD0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7FE5C8C" wp14:editId="41F42EA6">
            <wp:extent cx="180975" cy="1809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EA94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4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정규형</w:t>
      </w:r>
    </w:p>
    <w:p w14:paraId="5DAF1D62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1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정규형은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모든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도메인은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원자값으로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이루어진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릴레이션입니다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22072ED7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12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89CB9B6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개체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-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관계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모델의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구성요소가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아닌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7F8D3927" w14:textId="27A9C770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4312D98" wp14:editId="45FA1FFB">
            <wp:extent cx="180975" cy="18097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9CA7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tuple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2F44ACE1" w14:textId="2E853281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DAEE5AE" wp14:editId="085E8E49">
            <wp:extent cx="180975" cy="1809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F107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Attribute</w:t>
      </w:r>
    </w:p>
    <w:p w14:paraId="043389B7" w14:textId="76F7A922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9AE064B" wp14:editId="47432BE4">
            <wp:extent cx="180975" cy="1809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E1CF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Entity</w:t>
      </w:r>
    </w:p>
    <w:p w14:paraId="7C81A21B" w14:textId="2BDC6268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4347365" wp14:editId="415D1ADD">
            <wp:extent cx="180975" cy="1809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D2D5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Relationship</w:t>
      </w:r>
    </w:p>
    <w:p w14:paraId="4988F3F2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관계모델의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구성요소는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(Entity),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(Attribute),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(Relationship)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 Tuple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구성요소가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아닙니다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26035818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13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695747A4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PROJECT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연산자의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설명으로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54643DE3" w14:textId="4CD468DC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B3B9ED2" wp14:editId="670F30EA">
            <wp:extent cx="180975" cy="1809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091B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결과물에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중복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검사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371509E8" w14:textId="33BA1C85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9488974" wp14:editId="2FE30817">
            <wp:extent cx="180975" cy="1809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CC7E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튜플에서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특정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속성만을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추출</w:t>
      </w:r>
    </w:p>
    <w:p w14:paraId="0796D4FE" w14:textId="2D63C6DE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ECDCC3B" wp14:editId="13DA00F7">
            <wp:extent cx="180975" cy="1809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D83C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SQL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SELECT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절에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</w:t>
      </w:r>
    </w:p>
    <w:p w14:paraId="03F545F9" w14:textId="7B3AFD6F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820C9E6" wp14:editId="3063AEF0">
            <wp:extent cx="180975" cy="1809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2291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일반적으로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SQL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PROJECT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활용</w:t>
      </w:r>
    </w:p>
    <w:p w14:paraId="155D0EF6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PROJECT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결과물에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대하여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중복검사를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하지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않습니다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2E13B7A1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lastRenderedPageBreak/>
        <w:t>14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4578612C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UPDATE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구분에서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WHERE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없는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경우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발생하는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상황은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3634ABFA" w14:textId="5E5509C0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CEE6DEC" wp14:editId="68855685">
            <wp:extent cx="180975" cy="1809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6B3E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모든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행이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수정된다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7A3CDFB2" w14:textId="2646F054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1FBC9D5" wp14:editId="6FC6520F">
            <wp:extent cx="180975" cy="1809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605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아무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행도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수정되지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않는다</w:t>
      </w:r>
    </w:p>
    <w:p w14:paraId="23ADF617" w14:textId="562C9409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37AB4B7" wp14:editId="7ECE94BA">
            <wp:extent cx="180975" cy="1809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93A4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구문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오류가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발생한다</w:t>
      </w:r>
    </w:p>
    <w:p w14:paraId="541AD8C3" w14:textId="56542B24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5739D23" wp14:editId="5C5C2715">
            <wp:extent cx="180975" cy="1809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970B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랜덤으로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특정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행만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수정된다</w:t>
      </w:r>
    </w:p>
    <w:p w14:paraId="3C81518B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WHERE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절이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생략되면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테이블의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모든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행이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변경대상이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됩니다</w:t>
      </w:r>
    </w:p>
    <w:p w14:paraId="48222573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15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61039274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논리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연산자중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의미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올바르지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611658A3" w14:textId="1F918DA4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F600B3A" wp14:editId="39702D95">
            <wp:extent cx="180975" cy="1809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3FA8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NOT </w:t>
      </w:r>
      <w:proofErr w:type="gram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X :</w:t>
      </w:r>
      <w:proofErr w:type="gram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X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거짓일때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참을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반환</w:t>
      </w:r>
    </w:p>
    <w:p w14:paraId="61BDCCB9" w14:textId="79B80FD6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29B7CCC" wp14:editId="0BC0ACF6">
            <wp:extent cx="180975" cy="1809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B3FE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NOT </w:t>
      </w:r>
      <w:proofErr w:type="gram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Y :</w:t>
      </w:r>
      <w:proofErr w:type="gram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Y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참일때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거짓을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10FCE880" w14:textId="2FEC9341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20F77F4" wp14:editId="06C43331">
            <wp:extent cx="180975" cy="1809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2614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X AND </w:t>
      </w:r>
      <w:proofErr w:type="gram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Y :</w:t>
      </w:r>
      <w:proofErr w:type="gram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X, Y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참일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참을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반환</w:t>
      </w:r>
    </w:p>
    <w:p w14:paraId="5671B437" w14:textId="18919153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67976F3" wp14:editId="18232D67">
            <wp:extent cx="180975" cy="1809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91D9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X OR </w:t>
      </w:r>
      <w:proofErr w:type="gram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Y :</w:t>
      </w:r>
      <w:proofErr w:type="gram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X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Y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참일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참을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반환</w:t>
      </w:r>
    </w:p>
    <w:p w14:paraId="33B712F1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NOT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구문은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뒤에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오는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거짓일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참을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반환합니다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115E6A9D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16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6E2CD250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관계를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정의하는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방법이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올바르지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488D39A1" w14:textId="5296D073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CD521AC" wp14:editId="763461BF">
            <wp:extent cx="180975" cy="1809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8A4FC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양방향의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관점을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가지고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핵심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개체를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선발</w:t>
      </w:r>
    </w:p>
    <w:p w14:paraId="340E4D09" w14:textId="6F1CE6F9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779825A" wp14:editId="1E4F9BE8">
            <wp:extent cx="180975" cy="1809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24EB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관계를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통하여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정보의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활용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가치를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상승할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있도록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정합성을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유지</w:t>
      </w:r>
    </w:p>
    <w:p w14:paraId="6ACB0C42" w14:textId="34139C0E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B8A7962" wp14:editId="6F79F0B1">
            <wp:extent cx="180975" cy="1809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255C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성격을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구분하여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명사형으로만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097FE4C3" w14:textId="01CCD47F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A5F7168" wp14:editId="5044FDE3">
            <wp:extent cx="180975" cy="1809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B202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선택성의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형태를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검토하여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정의</w:t>
      </w:r>
    </w:p>
    <w:p w14:paraId="2CF4ADCD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lastRenderedPageBreak/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관계의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성격을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구분하여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관계를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확정할때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타입이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명사형으로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구분되듯이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관계는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동사형으로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구분할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있습니다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41BC585B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17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71966E73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내용이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설명인지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proofErr w:type="spellStart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답하시오</w:t>
      </w:r>
      <w:proofErr w:type="spellEnd"/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.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 xml:space="preserve">A.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하나의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개체에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구성되어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있는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여러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개의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개체를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대표할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있는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 xml:space="preserve">B.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하나의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개체는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반드시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하나의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이것이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존재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 xml:space="preserve">C.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논리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데이터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모델링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단계에서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</w:t>
      </w:r>
    </w:p>
    <w:p w14:paraId="3318385A" w14:textId="4F26E78C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5A8E5D39">
          <v:shape id="_x0000_i1167" type="#_x0000_t75" style="width:1in;height:18pt" o:ole="">
            <v:imagedata r:id="rId6" o:title=""/>
          </v:shape>
          <w:control r:id="rId9" w:name="DefaultOcxName2" w:shapeid="_x0000_i1167"/>
        </w:object>
      </w:r>
    </w:p>
    <w:p w14:paraId="433690DD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식별자</w:t>
      </w:r>
    </w:p>
    <w:p w14:paraId="1F6042A8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18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4AE9EEBD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관계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연산자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연산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대상이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되는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릴레이션을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두개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가지는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연산자를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이항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연산자라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한다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.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이항연산자는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0B789BFC" w14:textId="26C60D4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29B47A0" wp14:editId="293664CE">
            <wp:extent cx="180975" cy="1809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C56D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카티션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프로덱트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2B16A6E3" w14:textId="4E13F8CF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A177887" wp14:editId="411E9A58">
            <wp:extent cx="180975" cy="1809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2676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프로젝션</w:t>
      </w:r>
      <w:proofErr w:type="spellEnd"/>
    </w:p>
    <w:p w14:paraId="56894818" w14:textId="45602013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1779DBF" wp14:editId="16AEA798">
            <wp:extent cx="180975" cy="1809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A8A4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개명연산</w:t>
      </w:r>
    </w:p>
    <w:p w14:paraId="6715994E" w14:textId="4B4EDE15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4EB85E5" wp14:editId="1791B163">
            <wp:extent cx="180975" cy="1809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3DBF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셀렉션</w:t>
      </w:r>
      <w:proofErr w:type="spellEnd"/>
    </w:p>
    <w:p w14:paraId="24F89E42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이항연산자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카티션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프로덱트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조인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합집합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교집합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차집합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등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단항연산자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셀렉션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프로젝션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개명연산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등</w:t>
      </w:r>
    </w:p>
    <w:p w14:paraId="70DC0398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19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4382D235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관계형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데이터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모델의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개념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릴레이션의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특성으로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보기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어려운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0CC71BFD" w14:textId="09508396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A7C9667" wp14:editId="7ABB9503">
            <wp:extent cx="180975" cy="180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7F7E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튜플의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무순서성</w:t>
      </w:r>
    </w:p>
    <w:p w14:paraId="2EECE2A9" w14:textId="65C85A4B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8A2E30E" wp14:editId="52C18997">
            <wp:extent cx="180975" cy="180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37B9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무순서성</w:t>
      </w:r>
    </w:p>
    <w:p w14:paraId="7926953C" w14:textId="2A47E946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lastRenderedPageBreak/>
        <w:drawing>
          <wp:inline distT="0" distB="0" distL="0" distR="0" wp14:anchorId="2BED70AC" wp14:editId="16893F23">
            <wp:extent cx="180975" cy="180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279D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집합성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7D54A5F2" w14:textId="2E8302CE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F082F21" wp14:editId="555EBCEF">
            <wp:extent cx="180975" cy="180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350B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튜플의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유일성</w:t>
      </w:r>
    </w:p>
    <w:p w14:paraId="4C52B1D9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관계형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모델의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개념에서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릴레이션의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특성은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튜플의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gram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유일성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/</w:t>
      </w:r>
      <w:proofErr w:type="gram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튜플의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무순서성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/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무순서성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/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원자성입니다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.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원자성은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집합을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허용하지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않습니다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1B7DBD48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20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D0B2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41D338C4" w14:textId="77777777" w:rsidR="008D0B21" w:rsidRPr="008D0B21" w:rsidRDefault="008D0B21" w:rsidP="008D0B2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데이터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조직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방법이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아닌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D0B2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5F35873A" w14:textId="2043535A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804EB1F" wp14:editId="40ABF784">
            <wp:extent cx="180975" cy="180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959D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순차방법</w:t>
      </w:r>
    </w:p>
    <w:p w14:paraId="23255DD6" w14:textId="7EB4D476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FBCA77A" wp14:editId="3B030A74">
            <wp:extent cx="180975" cy="180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9E40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분할방법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D0B2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32FCF057" w14:textId="6E3A6123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371DB65" wp14:editId="325E7EFC">
            <wp:extent cx="180975" cy="180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1372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색인방법</w:t>
      </w:r>
    </w:p>
    <w:p w14:paraId="20FFCE17" w14:textId="7D5659A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1FA9700" wp14:editId="7E5E28F6">
            <wp:extent cx="180975" cy="180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FB63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해싱방법</w:t>
      </w:r>
      <w:proofErr w:type="spellEnd"/>
    </w:p>
    <w:p w14:paraId="4B65ACD4" w14:textId="77777777" w:rsidR="008D0B21" w:rsidRPr="008D0B21" w:rsidRDefault="008D0B21" w:rsidP="008D0B2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D0B2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색인의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필요성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조직방법은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순차방법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색인방법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proofErr w:type="spellStart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해싱방법이</w:t>
      </w:r>
      <w:proofErr w:type="spellEnd"/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있습니다</w:t>
      </w:r>
      <w:r w:rsidRPr="008D0B2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7B2A793" w14:textId="77777777" w:rsidR="00BE1C7B" w:rsidRPr="008D0B21" w:rsidRDefault="00BE1C7B"/>
    <w:sectPr w:rsidR="00BE1C7B" w:rsidRPr="008D0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kr-regula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Bold">
    <w:altName w:val="나눔고딕"/>
    <w:panose1 w:val="00000000000000000000"/>
    <w:charset w:val="00"/>
    <w:family w:val="roman"/>
    <w:notTrueType/>
    <w:pitch w:val="default"/>
  </w:font>
  <w:font w:name="notokr-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21"/>
    <w:rsid w:val="008D0B21"/>
    <w:rsid w:val="00B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E8DE"/>
  <w15:chartTrackingRefBased/>
  <w15:docId w15:val="{F0A2199D-E46E-432B-BC1B-859A9548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0B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8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6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0467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20772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2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8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9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0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9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0505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6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4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024556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4191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6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740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43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1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349527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7500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2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7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4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1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400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8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5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92223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078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9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1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5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6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2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758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90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0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053010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8709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1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0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5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5068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9919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59395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8367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16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51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542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72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1522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5102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070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1093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42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140528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9694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8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8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6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810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5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13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96396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627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0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7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9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7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760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869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2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72823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9895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1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6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1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8136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71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5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1311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315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6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7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0444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18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6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45071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3239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6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3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655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531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7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03704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4681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4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4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6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5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1605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2244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86077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9057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0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7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7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2681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21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4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23996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6600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8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8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870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4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2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6938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20507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6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8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6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5910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115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69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332174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1834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18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06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0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52439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8410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8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23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9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3342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546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56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569795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3810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9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8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1256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236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21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4536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2913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5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4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7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9097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5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jsm</cp:lastModifiedBy>
  <cp:revision>1</cp:revision>
  <dcterms:created xsi:type="dcterms:W3CDTF">2022-07-16T05:29:00Z</dcterms:created>
  <dcterms:modified xsi:type="dcterms:W3CDTF">2022-07-16T05:30:00Z</dcterms:modified>
</cp:coreProperties>
</file>