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LAB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SHEET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-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3</w:t>
      </w:r>
      <w:r>
        <w:rPr>
          <w:rFonts w:ascii="Abyssinica SIL" w:hAnsi="Abyssinica SIL" w:cs="Abyssinica SIL" w:eastAsia="Abyssinica SIL"/>
          <w:b/>
          <w:sz w:val="40"/>
          <w:u w:val="singl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- B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Q1)</w:t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17907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414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29100" cy="179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3.0pt;height:141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0820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5722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80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21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Q2)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10191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1370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3389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7.0pt;height:8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370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724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133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68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Q3)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9906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5427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29275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2pt;height:78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5951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7039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59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93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Q4)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7143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7642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2927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3.2pt;height:56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2838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7828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29250" cy="2838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7.5pt;height:223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Q5)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8953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6983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38774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28.2pt;height:70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834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2568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918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51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Q6)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0763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7759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05224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1.8pt;height:84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4288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3380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484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274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Q7)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05727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1394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48024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55.8pt;height:83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22308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2130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922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308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Q8)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10191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306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90874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51.2pt;height:80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295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3686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182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250.6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Q9)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11442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9469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409949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68.5pt;height:87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5307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0524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05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240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Q10)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126682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36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714750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92.5pt;height:99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4793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3122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236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186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Q11)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31445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863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4344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73.5pt;height:103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2938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596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2622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206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Q12)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1933575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1981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86350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00.5pt;height:152.2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59531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1880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3759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296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Q13)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1596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581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90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71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0747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98806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3570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7.8pt;height:281.2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Q14)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828675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3739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457575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272.2pt;height:65.2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0431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5504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3130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246.5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Part - 2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Q1)</w:t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1343025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0665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771900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297.0pt;height:105.8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44280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5996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384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67.8pt;height:302.7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Q2)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3000375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1883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848099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303.0pt;height:236.2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2771775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86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333999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20.0pt;height:218.2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2022-02-08T19:31:08Z</dcterms:modified>
</cp:coreProperties>
</file>