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9970" w14:textId="1777D0C7" w:rsidR="00CA0624" w:rsidRPr="00CA0624" w:rsidRDefault="00CA0624" w:rsidP="00CA0624">
      <w:pPr>
        <w:spacing w:before="100" w:beforeAutospacing="1" w:after="100" w:afterAutospacing="1"/>
        <w:rPr>
          <w:rFonts w:ascii="Times New Roman" w:eastAsia="Times New Roman" w:hAnsi="Times New Roman" w:cs="Times New Roman"/>
          <w:b/>
          <w:bCs/>
          <w:kern w:val="0"/>
          <w:lang w:eastAsia="en-GB"/>
          <w14:ligatures w14:val="none"/>
        </w:rPr>
      </w:pPr>
      <w:r w:rsidRPr="00CA0624">
        <w:rPr>
          <w:b/>
          <w:bCs/>
        </w:rPr>
        <w:t>Cymbal Retail Case Study</w:t>
      </w:r>
    </w:p>
    <w:p w14:paraId="7999BF2D" w14:textId="77777777" w:rsid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p>
    <w:p w14:paraId="49458CE5" w14:textId="39A13C79"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This is an excellent case study for the Google Cloud Architect exam renewal! It covers many key areas, including modernization, AI/ML, data management, and operational efficiency.</w:t>
      </w:r>
    </w:p>
    <w:p w14:paraId="0C3B08C2"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To help you prepare, let's break down the case study and provide insights and solutions, focusing on how Google Cloud services can address Cymbal's needs.</w:t>
      </w:r>
    </w:p>
    <w:p w14:paraId="4FCBAC9A" w14:textId="77777777" w:rsidR="00CA0624" w:rsidRPr="00CA0624" w:rsidRDefault="00930AE8" w:rsidP="00CA0624">
      <w:pPr>
        <w:rPr>
          <w:rFonts w:ascii="Times New Roman" w:eastAsia="Times New Roman" w:hAnsi="Times New Roman" w:cs="Times New Roman"/>
          <w:kern w:val="0"/>
          <w:lang w:eastAsia="en-GB"/>
          <w14:ligatures w14:val="none"/>
        </w:rPr>
      </w:pPr>
      <w:r w:rsidRPr="00930AE8">
        <w:rPr>
          <w:rFonts w:ascii="Times New Roman" w:eastAsia="Times New Roman" w:hAnsi="Times New Roman" w:cs="Times New Roman"/>
          <w:noProof/>
          <w:kern w:val="0"/>
          <w:lang w:eastAsia="en-GB"/>
        </w:rPr>
        <w:pict w14:anchorId="0BD693AC">
          <v:rect id="_x0000_i1029" alt="" style="width:451.3pt;height:.05pt;mso-width-percent:0;mso-height-percent:0;mso-width-percent:0;mso-height-percent:0" o:hralign="center" o:hrstd="t" o:hr="t" fillcolor="#a0a0a0" stroked="f"/>
        </w:pict>
      </w:r>
    </w:p>
    <w:p w14:paraId="53A97DA4" w14:textId="77777777" w:rsidR="00CA0624" w:rsidRPr="00CA0624" w:rsidRDefault="00CA0624" w:rsidP="00CA06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A0624">
        <w:rPr>
          <w:rFonts w:ascii="Times New Roman" w:eastAsia="Times New Roman" w:hAnsi="Times New Roman" w:cs="Times New Roman"/>
          <w:b/>
          <w:bCs/>
          <w:kern w:val="0"/>
          <w:sz w:val="27"/>
          <w:szCs w:val="27"/>
          <w:lang w:eastAsia="en-GB"/>
          <w14:ligatures w14:val="none"/>
        </w:rPr>
        <w:t>Overall Strategy for the Exam Renewal</w:t>
      </w:r>
    </w:p>
    <w:p w14:paraId="2845D36C"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When tackling such a case study in the exam, think like a Google Cloud Architect. This means:</w:t>
      </w:r>
    </w:p>
    <w:p w14:paraId="19CC9DB8"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Understand the Business Drivers:</w:t>
      </w:r>
      <w:r w:rsidRPr="00CA0624">
        <w:rPr>
          <w:rFonts w:ascii="Times New Roman" w:eastAsia="Times New Roman" w:hAnsi="Times New Roman" w:cs="Times New Roman"/>
          <w:kern w:val="0"/>
          <w:lang w:eastAsia="en-GB"/>
          <w14:ligatures w14:val="none"/>
        </w:rPr>
        <w:t xml:space="preserve"> Why is Cymbal doing this? (Growth, customer experience, cost reduction, efficiency).</w:t>
      </w:r>
    </w:p>
    <w:p w14:paraId="59CB5A42"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Identify Pain Points:</w:t>
      </w:r>
      <w:r w:rsidRPr="00CA0624">
        <w:rPr>
          <w:rFonts w:ascii="Times New Roman" w:eastAsia="Times New Roman" w:hAnsi="Times New Roman" w:cs="Times New Roman"/>
          <w:kern w:val="0"/>
          <w:lang w:eastAsia="en-GB"/>
          <w14:ligatures w14:val="none"/>
        </w:rPr>
        <w:t xml:space="preserve"> What are the current challenges? (Manual processes, data silos, legacy systems, difficult integrations).</w:t>
      </w:r>
    </w:p>
    <w:p w14:paraId="69527B94"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Map Requirements to Google Cloud Services:</w:t>
      </w:r>
      <w:r w:rsidRPr="00CA0624">
        <w:rPr>
          <w:rFonts w:ascii="Times New Roman" w:eastAsia="Times New Roman" w:hAnsi="Times New Roman" w:cs="Times New Roman"/>
          <w:kern w:val="0"/>
          <w:lang w:eastAsia="en-GB"/>
          <w14:ligatures w14:val="none"/>
        </w:rPr>
        <w:t xml:space="preserve"> For each business and technical requirement, identify one or more Google Cloud services that provide a solution.</w:t>
      </w:r>
    </w:p>
    <w:p w14:paraId="1C5BC24C"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Consider Architectural Patterns:</w:t>
      </w:r>
      <w:r w:rsidRPr="00CA0624">
        <w:rPr>
          <w:rFonts w:ascii="Times New Roman" w:eastAsia="Times New Roman" w:hAnsi="Times New Roman" w:cs="Times New Roman"/>
          <w:kern w:val="0"/>
          <w:lang w:eastAsia="en-GB"/>
          <w14:ligatures w14:val="none"/>
        </w:rPr>
        <w:t xml:space="preserve"> Think about common cloud patterns (microservices, event-driven, data lakes/warehouses, </w:t>
      </w:r>
      <w:proofErr w:type="spellStart"/>
      <w:r w:rsidRPr="00CA0624">
        <w:rPr>
          <w:rFonts w:ascii="Times New Roman" w:eastAsia="Times New Roman" w:hAnsi="Times New Roman" w:cs="Times New Roman"/>
          <w:kern w:val="0"/>
          <w:lang w:eastAsia="en-GB"/>
          <w14:ligatures w14:val="none"/>
        </w:rPr>
        <w:t>MLOps</w:t>
      </w:r>
      <w:proofErr w:type="spellEnd"/>
      <w:r w:rsidRPr="00CA0624">
        <w:rPr>
          <w:rFonts w:ascii="Times New Roman" w:eastAsia="Times New Roman" w:hAnsi="Times New Roman" w:cs="Times New Roman"/>
          <w:kern w:val="0"/>
          <w:lang w:eastAsia="en-GB"/>
          <w14:ligatures w14:val="none"/>
        </w:rPr>
        <w:t>).</w:t>
      </w:r>
    </w:p>
    <w:p w14:paraId="073995CF"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Address Cross-Cutting Concerns:</w:t>
      </w:r>
      <w:r w:rsidRPr="00CA0624">
        <w:rPr>
          <w:rFonts w:ascii="Times New Roman" w:eastAsia="Times New Roman" w:hAnsi="Times New Roman" w:cs="Times New Roman"/>
          <w:kern w:val="0"/>
          <w:lang w:eastAsia="en-GB"/>
          <w14:ligatures w14:val="none"/>
        </w:rPr>
        <w:t xml:space="preserve"> Don't forget security, scalability, reliability, cost optimization, and operational excellence.</w:t>
      </w:r>
    </w:p>
    <w:p w14:paraId="4734E284" w14:textId="77777777" w:rsidR="00CA0624" w:rsidRPr="00CA0624" w:rsidRDefault="00CA0624" w:rsidP="00CA062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Justify Your Choices:</w:t>
      </w:r>
      <w:r w:rsidRPr="00CA0624">
        <w:rPr>
          <w:rFonts w:ascii="Times New Roman" w:eastAsia="Times New Roman" w:hAnsi="Times New Roman" w:cs="Times New Roman"/>
          <w:kern w:val="0"/>
          <w:lang w:eastAsia="en-GB"/>
          <w14:ligatures w14:val="none"/>
        </w:rPr>
        <w:t xml:space="preserve"> Explain </w:t>
      </w:r>
      <w:r w:rsidRPr="00CA0624">
        <w:rPr>
          <w:rFonts w:ascii="Times New Roman" w:eastAsia="Times New Roman" w:hAnsi="Times New Roman" w:cs="Times New Roman"/>
          <w:i/>
          <w:iCs/>
          <w:kern w:val="0"/>
          <w:lang w:eastAsia="en-GB"/>
          <w14:ligatures w14:val="none"/>
        </w:rPr>
        <w:t>why</w:t>
      </w:r>
      <w:r w:rsidRPr="00CA0624">
        <w:rPr>
          <w:rFonts w:ascii="Times New Roman" w:eastAsia="Times New Roman" w:hAnsi="Times New Roman" w:cs="Times New Roman"/>
          <w:kern w:val="0"/>
          <w:lang w:eastAsia="en-GB"/>
          <w14:ligatures w14:val="none"/>
        </w:rPr>
        <w:t xml:space="preserve"> a particular service is suitable, linking it back to the requirements.</w:t>
      </w:r>
    </w:p>
    <w:p w14:paraId="52E2C442" w14:textId="77777777" w:rsidR="00CA0624" w:rsidRPr="00CA0624" w:rsidRDefault="00930AE8" w:rsidP="00CA0624">
      <w:pPr>
        <w:rPr>
          <w:rFonts w:ascii="Times New Roman" w:eastAsia="Times New Roman" w:hAnsi="Times New Roman" w:cs="Times New Roman"/>
          <w:kern w:val="0"/>
          <w:lang w:eastAsia="en-GB"/>
          <w14:ligatures w14:val="none"/>
        </w:rPr>
      </w:pPr>
      <w:r w:rsidRPr="00930AE8">
        <w:rPr>
          <w:rFonts w:ascii="Times New Roman" w:eastAsia="Times New Roman" w:hAnsi="Times New Roman" w:cs="Times New Roman"/>
          <w:noProof/>
          <w:kern w:val="0"/>
          <w:lang w:eastAsia="en-GB"/>
        </w:rPr>
        <w:pict w14:anchorId="41EBF1AB">
          <v:rect id="_x0000_i1028" alt="" style="width:451.3pt;height:.05pt;mso-width-percent:0;mso-height-percent:0;mso-width-percent:0;mso-height-percent:0" o:hralign="center" o:hrstd="t" o:hr="t" fillcolor="#a0a0a0" stroked="f"/>
        </w:pict>
      </w:r>
    </w:p>
    <w:p w14:paraId="608FFDCD" w14:textId="77777777" w:rsidR="00CA0624" w:rsidRPr="00CA0624" w:rsidRDefault="00CA0624" w:rsidP="00CA06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A0624">
        <w:rPr>
          <w:rFonts w:ascii="Times New Roman" w:eastAsia="Times New Roman" w:hAnsi="Times New Roman" w:cs="Times New Roman"/>
          <w:b/>
          <w:bCs/>
          <w:kern w:val="0"/>
          <w:sz w:val="27"/>
          <w:szCs w:val="27"/>
          <w:lang w:eastAsia="en-GB"/>
          <w14:ligatures w14:val="none"/>
        </w:rPr>
        <w:t>Detailed Breakdown and Solutions</w:t>
      </w:r>
    </w:p>
    <w:p w14:paraId="0F089BE9" w14:textId="77777777" w:rsidR="00CA0624" w:rsidRPr="00CA0624" w:rsidRDefault="00CA0624" w:rsidP="00CA062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A0624">
        <w:rPr>
          <w:rFonts w:ascii="Times New Roman" w:eastAsia="Times New Roman" w:hAnsi="Times New Roman" w:cs="Times New Roman"/>
          <w:b/>
          <w:bCs/>
          <w:kern w:val="0"/>
          <w:lang w:eastAsia="en-GB"/>
          <w14:ligatures w14:val="none"/>
        </w:rPr>
        <w:t xml:space="preserve">1. </w:t>
      </w:r>
      <w:proofErr w:type="spellStart"/>
      <w:r w:rsidRPr="00CA0624">
        <w:rPr>
          <w:rFonts w:ascii="Times New Roman" w:eastAsia="Times New Roman" w:hAnsi="Times New Roman" w:cs="Times New Roman"/>
          <w:b/>
          <w:bCs/>
          <w:kern w:val="0"/>
          <w:lang w:eastAsia="en-GB"/>
          <w14:ligatures w14:val="none"/>
        </w:rPr>
        <w:t>Catalog</w:t>
      </w:r>
      <w:proofErr w:type="spellEnd"/>
      <w:r w:rsidRPr="00CA0624">
        <w:rPr>
          <w:rFonts w:ascii="Times New Roman" w:eastAsia="Times New Roman" w:hAnsi="Times New Roman" w:cs="Times New Roman"/>
          <w:b/>
          <w:bCs/>
          <w:kern w:val="0"/>
          <w:lang w:eastAsia="en-GB"/>
          <w14:ligatures w14:val="none"/>
        </w:rPr>
        <w:t xml:space="preserve"> and Content Enrichment (Gen AI for Product </w:t>
      </w:r>
      <w:proofErr w:type="spellStart"/>
      <w:r w:rsidRPr="00CA0624">
        <w:rPr>
          <w:rFonts w:ascii="Times New Roman" w:eastAsia="Times New Roman" w:hAnsi="Times New Roman" w:cs="Times New Roman"/>
          <w:b/>
          <w:bCs/>
          <w:kern w:val="0"/>
          <w:lang w:eastAsia="en-GB"/>
          <w14:ligatures w14:val="none"/>
        </w:rPr>
        <w:t>Catalog</w:t>
      </w:r>
      <w:proofErr w:type="spellEnd"/>
      <w:r w:rsidRPr="00CA0624">
        <w:rPr>
          <w:rFonts w:ascii="Times New Roman" w:eastAsia="Times New Roman" w:hAnsi="Times New Roman" w:cs="Times New Roman"/>
          <w:b/>
          <w:bCs/>
          <w:kern w:val="0"/>
          <w:lang w:eastAsia="en-GB"/>
          <w14:ligatures w14:val="none"/>
        </w:rPr>
        <w:t>)</w:t>
      </w:r>
    </w:p>
    <w:p w14:paraId="5851E57A"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Current Challenges:</w:t>
      </w:r>
      <w:r w:rsidRPr="00CA0624">
        <w:rPr>
          <w:rFonts w:ascii="Times New Roman" w:eastAsia="Times New Roman" w:hAnsi="Times New Roman" w:cs="Times New Roman"/>
          <w:kern w:val="0"/>
          <w:lang w:eastAsia="en-GB"/>
          <w14:ligatures w14:val="none"/>
        </w:rPr>
        <w:t xml:space="preserve"> Manual effort, errors, inconsistency, difficulty managing a vast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w:t>
      </w:r>
    </w:p>
    <w:p w14:paraId="58DD5D20"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Key Requirements:</w:t>
      </w:r>
      <w:r w:rsidRPr="00CA0624">
        <w:rPr>
          <w:rFonts w:ascii="Times New Roman" w:eastAsia="Times New Roman" w:hAnsi="Times New Roman" w:cs="Times New Roman"/>
          <w:kern w:val="0"/>
          <w:lang w:eastAsia="en-GB"/>
          <w14:ligatures w14:val="none"/>
        </w:rPr>
        <w:t xml:space="preserve"> Automate product attribute generation, image generation/enhancement, HITL review.</w:t>
      </w:r>
    </w:p>
    <w:p w14:paraId="3F4A6C5E"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Google Cloud Solutions:</w:t>
      </w:r>
    </w:p>
    <w:p w14:paraId="252C2087" w14:textId="77777777" w:rsidR="00CA0624" w:rsidRPr="00CA0624" w:rsidRDefault="00CA0624" w:rsidP="00CA06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Data Ingestion &amp; Preparation:</w:t>
      </w:r>
    </w:p>
    <w:p w14:paraId="28E88E5F"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Storage:</w:t>
      </w:r>
      <w:r w:rsidRPr="00CA0624">
        <w:rPr>
          <w:rFonts w:ascii="Times New Roman" w:eastAsia="Times New Roman" w:hAnsi="Times New Roman" w:cs="Times New Roman"/>
          <w:kern w:val="0"/>
          <w:lang w:eastAsia="en-GB"/>
          <w14:ligatures w14:val="none"/>
        </w:rPr>
        <w:t xml:space="preserve"> For storing raw supplier data (images, text files, PDFs).</w:t>
      </w:r>
    </w:p>
    <w:p w14:paraId="7CAA963E"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Dataflow / </w:t>
      </w:r>
      <w:proofErr w:type="spellStart"/>
      <w:r w:rsidRPr="00CA0624">
        <w:rPr>
          <w:rFonts w:ascii="Times New Roman" w:eastAsia="Times New Roman" w:hAnsi="Times New Roman" w:cs="Times New Roman"/>
          <w:b/>
          <w:bCs/>
          <w:kern w:val="0"/>
          <w:lang w:eastAsia="en-GB"/>
          <w14:ligatures w14:val="none"/>
        </w:rPr>
        <w:t>Dataproc</w:t>
      </w:r>
      <w:proofErr w:type="spellEnd"/>
      <w:r w:rsidRPr="00CA0624">
        <w:rPr>
          <w:rFonts w:ascii="Times New Roman" w:eastAsia="Times New Roman" w:hAnsi="Times New Roman" w:cs="Times New Roman"/>
          <w:b/>
          <w:bCs/>
          <w:kern w:val="0"/>
          <w:lang w:eastAsia="en-GB"/>
          <w14:ligatures w14:val="none"/>
        </w:rPr>
        <w:t>:</w:t>
      </w:r>
      <w:r w:rsidRPr="00CA0624">
        <w:rPr>
          <w:rFonts w:ascii="Times New Roman" w:eastAsia="Times New Roman" w:hAnsi="Times New Roman" w:cs="Times New Roman"/>
          <w:kern w:val="0"/>
          <w:lang w:eastAsia="en-GB"/>
          <w14:ligatures w14:val="none"/>
        </w:rPr>
        <w:t xml:space="preserve"> For ETL batch processing of legacy file-based integrations (SFTP, existing ETL) and transforming supplier data into a structured format suitable for AI models.</w:t>
      </w:r>
    </w:p>
    <w:p w14:paraId="3752D085"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lastRenderedPageBreak/>
        <w:t>Cloud Pub/Sub:</w:t>
      </w:r>
      <w:r w:rsidRPr="00CA0624">
        <w:rPr>
          <w:rFonts w:ascii="Times New Roman" w:eastAsia="Times New Roman" w:hAnsi="Times New Roman" w:cs="Times New Roman"/>
          <w:kern w:val="0"/>
          <w:lang w:eastAsia="en-GB"/>
          <w14:ligatures w14:val="none"/>
        </w:rPr>
        <w:t xml:space="preserve"> For event-driven ingestion of new product data or updates from suppliers (if they can push events).</w:t>
      </w:r>
    </w:p>
    <w:p w14:paraId="7F164BDD" w14:textId="77777777" w:rsidR="00CA0624" w:rsidRPr="00CA0624" w:rsidRDefault="00CA0624" w:rsidP="00CA06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Attribute Generation (Gen AI for Text):</w:t>
      </w:r>
    </w:p>
    <w:p w14:paraId="15695D6A"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Vertex AI (Generative AI Studio / Models):</w:t>
      </w:r>
      <w:r w:rsidRPr="00CA0624">
        <w:rPr>
          <w:rFonts w:ascii="Times New Roman" w:eastAsia="Times New Roman" w:hAnsi="Times New Roman" w:cs="Times New Roman"/>
          <w:kern w:val="0"/>
          <w:lang w:eastAsia="en-GB"/>
          <w14:ligatures w14:val="none"/>
        </w:rPr>
        <w:t xml:space="preserve"> Leverage Google's large language models (LLMs) (e.g., Gemini family) to:</w:t>
      </w:r>
    </w:p>
    <w:p w14:paraId="06317637"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kern w:val="0"/>
          <w:lang w:eastAsia="en-GB"/>
          <w14:ligatures w14:val="none"/>
        </w:rPr>
        <w:t>Analyze</w:t>
      </w:r>
      <w:proofErr w:type="spellEnd"/>
      <w:r w:rsidRPr="00CA0624">
        <w:rPr>
          <w:rFonts w:ascii="Times New Roman" w:eastAsia="Times New Roman" w:hAnsi="Times New Roman" w:cs="Times New Roman"/>
          <w:kern w:val="0"/>
          <w:lang w:eastAsia="en-GB"/>
          <w14:ligatures w14:val="none"/>
        </w:rPr>
        <w:t xml:space="preserve"> supplier-provided product descriptions and titles.</w:t>
      </w:r>
    </w:p>
    <w:p w14:paraId="3290D321"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 xml:space="preserve">Extract key attributes (brand, material, size, </w:t>
      </w:r>
      <w:proofErr w:type="spellStart"/>
      <w:r w:rsidRPr="00CA0624">
        <w:rPr>
          <w:rFonts w:ascii="Times New Roman" w:eastAsia="Times New Roman" w:hAnsi="Times New Roman" w:cs="Times New Roman"/>
          <w:kern w:val="0"/>
          <w:lang w:eastAsia="en-GB"/>
          <w14:ligatures w14:val="none"/>
        </w:rPr>
        <w:t>color</w:t>
      </w:r>
      <w:proofErr w:type="spellEnd"/>
      <w:r w:rsidRPr="00CA0624">
        <w:rPr>
          <w:rFonts w:ascii="Times New Roman" w:eastAsia="Times New Roman" w:hAnsi="Times New Roman" w:cs="Times New Roman"/>
          <w:kern w:val="0"/>
          <w:lang w:eastAsia="en-GB"/>
          <w14:ligatures w14:val="none"/>
        </w:rPr>
        <w:t>, etc.).</w:t>
      </w:r>
    </w:p>
    <w:p w14:paraId="790066D6"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Generate new, consistent product descriptions.</w:t>
      </w:r>
    </w:p>
    <w:p w14:paraId="1F761562"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Prompt Engineering:</w:t>
      </w:r>
      <w:r w:rsidRPr="00CA0624">
        <w:rPr>
          <w:rFonts w:ascii="Times New Roman" w:eastAsia="Times New Roman" w:hAnsi="Times New Roman" w:cs="Times New Roman"/>
          <w:kern w:val="0"/>
          <w:lang w:eastAsia="en-GB"/>
          <w14:ligatures w14:val="none"/>
        </w:rPr>
        <w:t xml:space="preserve"> Critical for guiding the LLM to generate accurate and relevant attributes.</w:t>
      </w:r>
    </w:p>
    <w:p w14:paraId="101F0AD3"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Vertex AI Workbench:</w:t>
      </w:r>
      <w:r w:rsidRPr="00CA0624">
        <w:rPr>
          <w:rFonts w:ascii="Times New Roman" w:eastAsia="Times New Roman" w:hAnsi="Times New Roman" w:cs="Times New Roman"/>
          <w:kern w:val="0"/>
          <w:lang w:eastAsia="en-GB"/>
          <w14:ligatures w14:val="none"/>
        </w:rPr>
        <w:t xml:space="preserve"> For data scientists to develop, train, and fine-tune custom models if off-the-shelf LLMs aren't sufficient for highly specialized products.</w:t>
      </w:r>
    </w:p>
    <w:p w14:paraId="11EEF94D" w14:textId="77777777" w:rsidR="00CA0624" w:rsidRPr="00CA0624" w:rsidRDefault="00CA0624" w:rsidP="00CA06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Image Generation and Enhancement (Gen AI for Vision):</w:t>
      </w:r>
    </w:p>
    <w:p w14:paraId="17DEBEBD"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Vertex AI (Generative AI Studio / Models):</w:t>
      </w:r>
      <w:r w:rsidRPr="00CA0624">
        <w:rPr>
          <w:rFonts w:ascii="Times New Roman" w:eastAsia="Times New Roman" w:hAnsi="Times New Roman" w:cs="Times New Roman"/>
          <w:kern w:val="0"/>
          <w:lang w:eastAsia="en-GB"/>
          <w14:ligatures w14:val="none"/>
        </w:rPr>
        <w:t xml:space="preserve"> Use image generation models (e.g., Imagen) to:</w:t>
      </w:r>
    </w:p>
    <w:p w14:paraId="5748223D"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 xml:space="preserve">Generate product image variations from a base image (different </w:t>
      </w:r>
      <w:proofErr w:type="spellStart"/>
      <w:r w:rsidRPr="00CA0624">
        <w:rPr>
          <w:rFonts w:ascii="Times New Roman" w:eastAsia="Times New Roman" w:hAnsi="Times New Roman" w:cs="Times New Roman"/>
          <w:kern w:val="0"/>
          <w:lang w:eastAsia="en-GB"/>
          <w14:ligatures w14:val="none"/>
        </w:rPr>
        <w:t>colors</w:t>
      </w:r>
      <w:proofErr w:type="spellEnd"/>
      <w:r w:rsidRPr="00CA0624">
        <w:rPr>
          <w:rFonts w:ascii="Times New Roman" w:eastAsia="Times New Roman" w:hAnsi="Times New Roman" w:cs="Times New Roman"/>
          <w:kern w:val="0"/>
          <w:lang w:eastAsia="en-GB"/>
          <w14:ligatures w14:val="none"/>
        </w:rPr>
        <w:t>, angles).</w:t>
      </w:r>
    </w:p>
    <w:p w14:paraId="0556663D"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Support background changes (e.g., product on a white background, lifestyle shot).</w:t>
      </w:r>
    </w:p>
    <w:p w14:paraId="5E9CF119"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Add text overlays (promotions, product details).</w:t>
      </w:r>
    </w:p>
    <w:p w14:paraId="45DA3C1A" w14:textId="77777777" w:rsidR="00CA0624" w:rsidRPr="00CA0624" w:rsidRDefault="00CA0624" w:rsidP="00CA0624">
      <w:pPr>
        <w:numPr>
          <w:ilvl w:val="2"/>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Vertex AI Vision API:</w:t>
      </w:r>
      <w:r w:rsidRPr="00CA0624">
        <w:rPr>
          <w:rFonts w:ascii="Times New Roman" w:eastAsia="Times New Roman" w:hAnsi="Times New Roman" w:cs="Times New Roman"/>
          <w:kern w:val="0"/>
          <w:lang w:eastAsia="en-GB"/>
          <w14:ligatures w14:val="none"/>
        </w:rPr>
        <w:t xml:space="preserve"> Potentially for image analysis, object detection, or basic image manipulation if not using pure generative models.</w:t>
      </w:r>
    </w:p>
    <w:p w14:paraId="60407A20"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Storage:</w:t>
      </w:r>
      <w:r w:rsidRPr="00CA0624">
        <w:rPr>
          <w:rFonts w:ascii="Times New Roman" w:eastAsia="Times New Roman" w:hAnsi="Times New Roman" w:cs="Times New Roman"/>
          <w:kern w:val="0"/>
          <w:lang w:eastAsia="en-GB"/>
          <w14:ligatures w14:val="none"/>
        </w:rPr>
        <w:t xml:space="preserve"> Store generated and enhanced images. Consider different buckets for raw, processed, and public-facing images.</w:t>
      </w:r>
    </w:p>
    <w:p w14:paraId="2499FECF" w14:textId="77777777" w:rsidR="00CA0624" w:rsidRPr="00CA0624" w:rsidRDefault="00CA0624" w:rsidP="00CA06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Human-in-the-Loop (HITL) Review:</w:t>
      </w:r>
    </w:p>
    <w:p w14:paraId="42D1153B"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Custom UI on App Engine / Cloud Run:</w:t>
      </w:r>
      <w:r w:rsidRPr="00CA0624">
        <w:rPr>
          <w:rFonts w:ascii="Times New Roman" w:eastAsia="Times New Roman" w:hAnsi="Times New Roman" w:cs="Times New Roman"/>
          <w:kern w:val="0"/>
          <w:lang w:eastAsia="en-GB"/>
          <w14:ligatures w14:val="none"/>
        </w:rPr>
        <w:t xml:space="preserve"> Develop a web application where associates can review, approve, reject, or modify AI-generated content (attributes, descriptions, images).</w:t>
      </w:r>
    </w:p>
    <w:p w14:paraId="6A283D97"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Firestore</w:t>
      </w:r>
      <w:proofErr w:type="spellEnd"/>
      <w:r w:rsidRPr="00CA0624">
        <w:rPr>
          <w:rFonts w:ascii="Times New Roman" w:eastAsia="Times New Roman" w:hAnsi="Times New Roman" w:cs="Times New Roman"/>
          <w:b/>
          <w:bCs/>
          <w:kern w:val="0"/>
          <w:lang w:eastAsia="en-GB"/>
          <w14:ligatures w14:val="none"/>
        </w:rPr>
        <w:t xml:space="preserve"> / Cloud SQL:</w:t>
      </w:r>
      <w:r w:rsidRPr="00CA0624">
        <w:rPr>
          <w:rFonts w:ascii="Times New Roman" w:eastAsia="Times New Roman" w:hAnsi="Times New Roman" w:cs="Times New Roman"/>
          <w:kern w:val="0"/>
          <w:lang w:eastAsia="en-GB"/>
          <w14:ligatures w14:val="none"/>
        </w:rPr>
        <w:t xml:space="preserve"> Backend database for the HITL UI to store pending reviews and audit trails.</w:t>
      </w:r>
    </w:p>
    <w:p w14:paraId="24CFBCCC"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Tasks / Workflows:</w:t>
      </w:r>
      <w:r w:rsidRPr="00CA0624">
        <w:rPr>
          <w:rFonts w:ascii="Times New Roman" w:eastAsia="Times New Roman" w:hAnsi="Times New Roman" w:cs="Times New Roman"/>
          <w:kern w:val="0"/>
          <w:lang w:eastAsia="en-GB"/>
          <w14:ligatures w14:val="none"/>
        </w:rPr>
        <w:t xml:space="preserve"> For managing the workflow of content generation, review, and publication. For example, after AI generation, trigger a task for review, and upon approval, trigger an update to the product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w:t>
      </w:r>
    </w:p>
    <w:p w14:paraId="508AAA03" w14:textId="77777777" w:rsidR="00CA0624" w:rsidRPr="00CA0624" w:rsidRDefault="00CA0624" w:rsidP="00CA062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Product </w:t>
      </w:r>
      <w:proofErr w:type="spellStart"/>
      <w:r w:rsidRPr="00CA0624">
        <w:rPr>
          <w:rFonts w:ascii="Times New Roman" w:eastAsia="Times New Roman" w:hAnsi="Times New Roman" w:cs="Times New Roman"/>
          <w:b/>
          <w:bCs/>
          <w:kern w:val="0"/>
          <w:lang w:eastAsia="en-GB"/>
          <w14:ligatures w14:val="none"/>
        </w:rPr>
        <w:t>Catalog</w:t>
      </w:r>
      <w:proofErr w:type="spellEnd"/>
      <w:r w:rsidRPr="00CA0624">
        <w:rPr>
          <w:rFonts w:ascii="Times New Roman" w:eastAsia="Times New Roman" w:hAnsi="Times New Roman" w:cs="Times New Roman"/>
          <w:b/>
          <w:bCs/>
          <w:kern w:val="0"/>
          <w:lang w:eastAsia="en-GB"/>
          <w14:ligatures w14:val="none"/>
        </w:rPr>
        <w:t xml:space="preserve"> Storage:</w:t>
      </w:r>
    </w:p>
    <w:p w14:paraId="72A90F00"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Spanner / Cloud SQL (PostgreSQL/MySQL):</w:t>
      </w:r>
      <w:r w:rsidRPr="00CA0624">
        <w:rPr>
          <w:rFonts w:ascii="Times New Roman" w:eastAsia="Times New Roman" w:hAnsi="Times New Roman" w:cs="Times New Roman"/>
          <w:kern w:val="0"/>
          <w:lang w:eastAsia="en-GB"/>
          <w14:ligatures w14:val="none"/>
        </w:rPr>
        <w:t xml:space="preserve"> For the structured product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xml:space="preserve"> data. Cloud Spanner offers global scale and strong consistency, which might be important for a large retailer. Cloud SQL is a simpler managed relational database.</w:t>
      </w:r>
    </w:p>
    <w:p w14:paraId="5AB17201" w14:textId="77777777" w:rsidR="00CA0624" w:rsidRPr="00CA0624" w:rsidRDefault="00CA0624" w:rsidP="00CA062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BigQuery</w:t>
      </w:r>
      <w:proofErr w:type="spellEnd"/>
      <w:r w:rsidRPr="00CA0624">
        <w:rPr>
          <w:rFonts w:ascii="Times New Roman" w:eastAsia="Times New Roman" w:hAnsi="Times New Roman" w:cs="Times New Roman"/>
          <w:b/>
          <w:bCs/>
          <w:kern w:val="0"/>
          <w:lang w:eastAsia="en-GB"/>
          <w14:ligatures w14:val="none"/>
        </w:rPr>
        <w:t>:</w:t>
      </w:r>
      <w:r w:rsidRPr="00CA0624">
        <w:rPr>
          <w:rFonts w:ascii="Times New Roman" w:eastAsia="Times New Roman" w:hAnsi="Times New Roman" w:cs="Times New Roman"/>
          <w:kern w:val="0"/>
          <w:lang w:eastAsia="en-GB"/>
          <w14:ligatures w14:val="none"/>
        </w:rPr>
        <w:t xml:space="preserve"> For analytical purposes, reporting on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xml:space="preserve"> changes, and perhaps as a staging area for product data before it goes into the operational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w:t>
      </w:r>
    </w:p>
    <w:p w14:paraId="646F65B4"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Architecture Snippet:</w:t>
      </w:r>
      <w:r w:rsidRPr="00CA0624">
        <w:rPr>
          <w:rFonts w:ascii="Times New Roman" w:eastAsia="Times New Roman" w:hAnsi="Times New Roman" w:cs="Times New Roman"/>
          <w:kern w:val="0"/>
          <w:lang w:eastAsia="en-GB"/>
          <w14:ligatures w14:val="none"/>
        </w:rPr>
        <w:t xml:space="preserve"> Raw Supplier Data -&gt; Cloud Storage -&gt; Dataflow (ETL) -&gt; Vertex AI (LLMs for Text, Imagen for Images) -&gt; HITL UI (App Engine/Cloud Run + </w:t>
      </w:r>
      <w:proofErr w:type="spellStart"/>
      <w:r w:rsidRPr="00CA0624">
        <w:rPr>
          <w:rFonts w:ascii="Times New Roman" w:eastAsia="Times New Roman" w:hAnsi="Times New Roman" w:cs="Times New Roman"/>
          <w:kern w:val="0"/>
          <w:lang w:eastAsia="en-GB"/>
          <w14:ligatures w14:val="none"/>
        </w:rPr>
        <w:t>Firestore</w:t>
      </w:r>
      <w:proofErr w:type="spellEnd"/>
      <w:r w:rsidRPr="00CA0624">
        <w:rPr>
          <w:rFonts w:ascii="Times New Roman" w:eastAsia="Times New Roman" w:hAnsi="Times New Roman" w:cs="Times New Roman"/>
          <w:kern w:val="0"/>
          <w:lang w:eastAsia="en-GB"/>
          <w14:ligatures w14:val="none"/>
        </w:rPr>
        <w:t xml:space="preserve">) -&gt; Approved Content -&gt; Cloud Spanner/Cloud SQL (Product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w:t>
      </w:r>
    </w:p>
    <w:p w14:paraId="209DA653" w14:textId="77777777" w:rsidR="00CA0624" w:rsidRPr="00CA0624" w:rsidRDefault="00CA0624" w:rsidP="00CA062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A0624">
        <w:rPr>
          <w:rFonts w:ascii="Times New Roman" w:eastAsia="Times New Roman" w:hAnsi="Times New Roman" w:cs="Times New Roman"/>
          <w:b/>
          <w:bCs/>
          <w:kern w:val="0"/>
          <w:lang w:eastAsia="en-GB"/>
          <w14:ligatures w14:val="none"/>
        </w:rPr>
        <w:t>2. Conversational Commerce with Product Discovery</w:t>
      </w:r>
    </w:p>
    <w:p w14:paraId="5B028243"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lastRenderedPageBreak/>
        <w:t>Current Challenges:</w:t>
      </w:r>
      <w:r w:rsidRPr="00CA0624">
        <w:rPr>
          <w:rFonts w:ascii="Times New Roman" w:eastAsia="Times New Roman" w:hAnsi="Times New Roman" w:cs="Times New Roman"/>
          <w:kern w:val="0"/>
          <w:lang w:eastAsia="en-GB"/>
          <w14:ligatures w14:val="none"/>
        </w:rPr>
        <w:t xml:space="preserve"> IVR system, manual order entry by call </w:t>
      </w:r>
      <w:proofErr w:type="spellStart"/>
      <w:r w:rsidRPr="00CA0624">
        <w:rPr>
          <w:rFonts w:ascii="Times New Roman" w:eastAsia="Times New Roman" w:hAnsi="Times New Roman" w:cs="Times New Roman"/>
          <w:kern w:val="0"/>
          <w:lang w:eastAsia="en-GB"/>
          <w14:ligatures w14:val="none"/>
        </w:rPr>
        <w:t>center</w:t>
      </w:r>
      <w:proofErr w:type="spellEnd"/>
      <w:r w:rsidRPr="00CA0624">
        <w:rPr>
          <w:rFonts w:ascii="Times New Roman" w:eastAsia="Times New Roman" w:hAnsi="Times New Roman" w:cs="Times New Roman"/>
          <w:kern w:val="0"/>
          <w:lang w:eastAsia="en-GB"/>
          <w14:ligatures w14:val="none"/>
        </w:rPr>
        <w:t>, limited customer engagement, difficulty finding products.</w:t>
      </w:r>
    </w:p>
    <w:p w14:paraId="0A4C2274"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Key Requirements:</w:t>
      </w:r>
      <w:r w:rsidRPr="00CA0624">
        <w:rPr>
          <w:rFonts w:ascii="Times New Roman" w:eastAsia="Times New Roman" w:hAnsi="Times New Roman" w:cs="Times New Roman"/>
          <w:kern w:val="0"/>
          <w:lang w:eastAsia="en-GB"/>
          <w14:ligatures w14:val="none"/>
        </w:rPr>
        <w:t xml:space="preserve"> AI-powered virtual agents, natural language processing, personalized product discovery, reduce call </w:t>
      </w:r>
      <w:proofErr w:type="spellStart"/>
      <w:r w:rsidRPr="00CA0624">
        <w:rPr>
          <w:rFonts w:ascii="Times New Roman" w:eastAsia="Times New Roman" w:hAnsi="Times New Roman" w:cs="Times New Roman"/>
          <w:kern w:val="0"/>
          <w:lang w:eastAsia="en-GB"/>
          <w14:ligatures w14:val="none"/>
        </w:rPr>
        <w:t>center</w:t>
      </w:r>
      <w:proofErr w:type="spellEnd"/>
      <w:r w:rsidRPr="00CA0624">
        <w:rPr>
          <w:rFonts w:ascii="Times New Roman" w:eastAsia="Times New Roman" w:hAnsi="Times New Roman" w:cs="Times New Roman"/>
          <w:kern w:val="0"/>
          <w:lang w:eastAsia="en-GB"/>
          <w14:ligatures w14:val="none"/>
        </w:rPr>
        <w:t xml:space="preserve"> costs.</w:t>
      </w:r>
    </w:p>
    <w:p w14:paraId="25D27503"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Google Cloud Solutions:</w:t>
      </w:r>
    </w:p>
    <w:p w14:paraId="15DFC8C3" w14:textId="77777777" w:rsidR="00CA0624" w:rsidRPr="00CA0624" w:rsidRDefault="00CA0624" w:rsidP="00CA06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Conversational AI (Virtual Agents):</w:t>
      </w:r>
    </w:p>
    <w:p w14:paraId="45259E0E"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Dialogflow</w:t>
      </w:r>
      <w:proofErr w:type="spellEnd"/>
      <w:r w:rsidRPr="00CA0624">
        <w:rPr>
          <w:rFonts w:ascii="Times New Roman" w:eastAsia="Times New Roman" w:hAnsi="Times New Roman" w:cs="Times New Roman"/>
          <w:b/>
          <w:bCs/>
          <w:kern w:val="0"/>
          <w:lang w:eastAsia="en-GB"/>
          <w14:ligatures w14:val="none"/>
        </w:rPr>
        <w:t xml:space="preserve"> CX:</w:t>
      </w:r>
      <w:r w:rsidRPr="00CA0624">
        <w:rPr>
          <w:rFonts w:ascii="Times New Roman" w:eastAsia="Times New Roman" w:hAnsi="Times New Roman" w:cs="Times New Roman"/>
          <w:kern w:val="0"/>
          <w:lang w:eastAsia="en-GB"/>
          <w14:ligatures w14:val="none"/>
        </w:rPr>
        <w:t xml:space="preserve"> For building sophisticated, multi-turn conversational experiences. It's ideal for virtual agents that need to understand natural language, manage context, and integrate with backend systems.</w:t>
      </w:r>
    </w:p>
    <w:p w14:paraId="4F2D6849"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Contact </w:t>
      </w:r>
      <w:proofErr w:type="spellStart"/>
      <w:r w:rsidRPr="00CA0624">
        <w:rPr>
          <w:rFonts w:ascii="Times New Roman" w:eastAsia="Times New Roman" w:hAnsi="Times New Roman" w:cs="Times New Roman"/>
          <w:b/>
          <w:bCs/>
          <w:kern w:val="0"/>
          <w:lang w:eastAsia="en-GB"/>
          <w14:ligatures w14:val="none"/>
        </w:rPr>
        <w:t>Center</w:t>
      </w:r>
      <w:proofErr w:type="spellEnd"/>
      <w:r w:rsidRPr="00CA0624">
        <w:rPr>
          <w:rFonts w:ascii="Times New Roman" w:eastAsia="Times New Roman" w:hAnsi="Times New Roman" w:cs="Times New Roman"/>
          <w:b/>
          <w:bCs/>
          <w:kern w:val="0"/>
          <w:lang w:eastAsia="en-GB"/>
          <w14:ligatures w14:val="none"/>
        </w:rPr>
        <w:t xml:space="preserve"> AI (CCAI) Platform (if integrated with existing call </w:t>
      </w:r>
      <w:proofErr w:type="spellStart"/>
      <w:r w:rsidRPr="00CA0624">
        <w:rPr>
          <w:rFonts w:ascii="Times New Roman" w:eastAsia="Times New Roman" w:hAnsi="Times New Roman" w:cs="Times New Roman"/>
          <w:b/>
          <w:bCs/>
          <w:kern w:val="0"/>
          <w:lang w:eastAsia="en-GB"/>
          <w14:ligatures w14:val="none"/>
        </w:rPr>
        <w:t>center</w:t>
      </w:r>
      <w:proofErr w:type="spellEnd"/>
      <w:r w:rsidRPr="00CA0624">
        <w:rPr>
          <w:rFonts w:ascii="Times New Roman" w:eastAsia="Times New Roman" w:hAnsi="Times New Roman" w:cs="Times New Roman"/>
          <w:b/>
          <w:bCs/>
          <w:kern w:val="0"/>
          <w:lang w:eastAsia="en-GB"/>
          <w14:ligatures w14:val="none"/>
        </w:rPr>
        <w:t xml:space="preserve"> systems):</w:t>
      </w:r>
      <w:r w:rsidRPr="00CA0624">
        <w:rPr>
          <w:rFonts w:ascii="Times New Roman" w:eastAsia="Times New Roman" w:hAnsi="Times New Roman" w:cs="Times New Roman"/>
          <w:kern w:val="0"/>
          <w:lang w:eastAsia="en-GB"/>
          <w14:ligatures w14:val="none"/>
        </w:rPr>
        <w:t xml:space="preserve"> Offers a suite of AI services for contact </w:t>
      </w:r>
      <w:proofErr w:type="spellStart"/>
      <w:r w:rsidRPr="00CA0624">
        <w:rPr>
          <w:rFonts w:ascii="Times New Roman" w:eastAsia="Times New Roman" w:hAnsi="Times New Roman" w:cs="Times New Roman"/>
          <w:kern w:val="0"/>
          <w:lang w:eastAsia="en-GB"/>
          <w14:ligatures w14:val="none"/>
        </w:rPr>
        <w:t>centers</w:t>
      </w:r>
      <w:proofErr w:type="spellEnd"/>
      <w:r w:rsidRPr="00CA0624">
        <w:rPr>
          <w:rFonts w:ascii="Times New Roman" w:eastAsia="Times New Roman" w:hAnsi="Times New Roman" w:cs="Times New Roman"/>
          <w:kern w:val="0"/>
          <w:lang w:eastAsia="en-GB"/>
          <w14:ligatures w14:val="none"/>
        </w:rPr>
        <w:t xml:space="preserve">, including </w:t>
      </w:r>
      <w:proofErr w:type="spellStart"/>
      <w:r w:rsidRPr="00CA0624">
        <w:rPr>
          <w:rFonts w:ascii="Times New Roman" w:eastAsia="Times New Roman" w:hAnsi="Times New Roman" w:cs="Times New Roman"/>
          <w:kern w:val="0"/>
          <w:lang w:eastAsia="en-GB"/>
          <w14:ligatures w14:val="none"/>
        </w:rPr>
        <w:t>Dialogflow</w:t>
      </w:r>
      <w:proofErr w:type="spellEnd"/>
      <w:r w:rsidRPr="00CA0624">
        <w:rPr>
          <w:rFonts w:ascii="Times New Roman" w:eastAsia="Times New Roman" w:hAnsi="Times New Roman" w:cs="Times New Roman"/>
          <w:kern w:val="0"/>
          <w:lang w:eastAsia="en-GB"/>
          <w14:ligatures w14:val="none"/>
        </w:rPr>
        <w:t>, Agent Assist, and Insights.</w:t>
      </w:r>
    </w:p>
    <w:p w14:paraId="1C069343" w14:textId="77777777" w:rsidR="00CA0624" w:rsidRPr="00CA0624" w:rsidRDefault="00CA0624" w:rsidP="00CA06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Product Discovery (Search Relevance):</w:t>
      </w:r>
    </w:p>
    <w:p w14:paraId="434C238B"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Discovery AI (Retail Search):</w:t>
      </w:r>
      <w:r w:rsidRPr="00CA0624">
        <w:rPr>
          <w:rFonts w:ascii="Times New Roman" w:eastAsia="Times New Roman" w:hAnsi="Times New Roman" w:cs="Times New Roman"/>
          <w:kern w:val="0"/>
          <w:lang w:eastAsia="en-GB"/>
          <w14:ligatures w14:val="none"/>
        </w:rPr>
        <w:t xml:space="preserve"> This is </w:t>
      </w:r>
      <w:r w:rsidRPr="00CA0624">
        <w:rPr>
          <w:rFonts w:ascii="Times New Roman" w:eastAsia="Times New Roman" w:hAnsi="Times New Roman" w:cs="Times New Roman"/>
          <w:i/>
          <w:iCs/>
          <w:kern w:val="0"/>
          <w:lang w:eastAsia="en-GB"/>
          <w14:ligatures w14:val="none"/>
        </w:rPr>
        <w:t>explicitly mentioned</w:t>
      </w:r>
      <w:r w:rsidRPr="00CA0624">
        <w:rPr>
          <w:rFonts w:ascii="Times New Roman" w:eastAsia="Times New Roman" w:hAnsi="Times New Roman" w:cs="Times New Roman"/>
          <w:kern w:val="0"/>
          <w:lang w:eastAsia="en-GB"/>
          <w14:ligatures w14:val="none"/>
        </w:rPr>
        <w:t xml:space="preserve"> and is the perfect fit. It's a specialized AI service designed to power search and recommendations for retailers, understanding product context, synonyms, and user intent. It leverages advanced ML to return highly relevant results.</w:t>
      </w:r>
    </w:p>
    <w:p w14:paraId="5AFC59CB"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Vertex AI Embeddings:</w:t>
      </w:r>
      <w:r w:rsidRPr="00CA0624">
        <w:rPr>
          <w:rFonts w:ascii="Times New Roman" w:eastAsia="Times New Roman" w:hAnsi="Times New Roman" w:cs="Times New Roman"/>
          <w:kern w:val="0"/>
          <w:lang w:eastAsia="en-GB"/>
          <w14:ligatures w14:val="none"/>
        </w:rPr>
        <w:t xml:space="preserve"> If custom search or similarity matching is needed beyond Discovery AI, product embeddings could be generated and stored in a vector database (e.g., </w:t>
      </w:r>
      <w:proofErr w:type="spellStart"/>
      <w:r w:rsidRPr="00CA0624">
        <w:rPr>
          <w:rFonts w:ascii="Times New Roman" w:eastAsia="Times New Roman" w:hAnsi="Times New Roman" w:cs="Times New Roman"/>
          <w:kern w:val="0"/>
          <w:lang w:eastAsia="en-GB"/>
          <w14:ligatures w14:val="none"/>
        </w:rPr>
        <w:t>AlloyDB</w:t>
      </w:r>
      <w:proofErr w:type="spellEnd"/>
      <w:r w:rsidRPr="00CA0624">
        <w:rPr>
          <w:rFonts w:ascii="Times New Roman" w:eastAsia="Times New Roman" w:hAnsi="Times New Roman" w:cs="Times New Roman"/>
          <w:kern w:val="0"/>
          <w:lang w:eastAsia="en-GB"/>
          <w14:ligatures w14:val="none"/>
        </w:rPr>
        <w:t xml:space="preserve"> for PostgreSQL with vector extensions, or a custom solution on Compute Engine).</w:t>
      </w:r>
    </w:p>
    <w:p w14:paraId="1E0DB9D5" w14:textId="77777777" w:rsidR="00CA0624" w:rsidRPr="00CA0624" w:rsidRDefault="00CA0624" w:rsidP="00CA06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Personalization &amp; User Profile:</w:t>
      </w:r>
    </w:p>
    <w:p w14:paraId="0F9EE83D"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Recommendations AI:</w:t>
      </w:r>
      <w:r w:rsidRPr="00CA0624">
        <w:rPr>
          <w:rFonts w:ascii="Times New Roman" w:eastAsia="Times New Roman" w:hAnsi="Times New Roman" w:cs="Times New Roman"/>
          <w:kern w:val="0"/>
          <w:lang w:eastAsia="en-GB"/>
          <w14:ligatures w14:val="none"/>
        </w:rPr>
        <w:t xml:space="preserve"> Integrates seamlessly with Discovery AI to provide personalized product recommendations based on user browsing history, purchase </w:t>
      </w:r>
      <w:proofErr w:type="spellStart"/>
      <w:r w:rsidRPr="00CA0624">
        <w:rPr>
          <w:rFonts w:ascii="Times New Roman" w:eastAsia="Times New Roman" w:hAnsi="Times New Roman" w:cs="Times New Roman"/>
          <w:kern w:val="0"/>
          <w:lang w:eastAsia="en-GB"/>
          <w14:ligatures w14:val="none"/>
        </w:rPr>
        <w:t>behavior</w:t>
      </w:r>
      <w:proofErr w:type="spellEnd"/>
      <w:r w:rsidRPr="00CA0624">
        <w:rPr>
          <w:rFonts w:ascii="Times New Roman" w:eastAsia="Times New Roman" w:hAnsi="Times New Roman" w:cs="Times New Roman"/>
          <w:kern w:val="0"/>
          <w:lang w:eastAsia="en-GB"/>
          <w14:ligatures w14:val="none"/>
        </w:rPr>
        <w:t>, and preferences.</w:t>
      </w:r>
    </w:p>
    <w:p w14:paraId="5E40270D"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Firestore</w:t>
      </w:r>
      <w:proofErr w:type="spellEnd"/>
      <w:r w:rsidRPr="00CA0624">
        <w:rPr>
          <w:rFonts w:ascii="Times New Roman" w:eastAsia="Times New Roman" w:hAnsi="Times New Roman" w:cs="Times New Roman"/>
          <w:b/>
          <w:bCs/>
          <w:kern w:val="0"/>
          <w:lang w:eastAsia="en-GB"/>
          <w14:ligatures w14:val="none"/>
        </w:rPr>
        <w:t xml:space="preserve"> / Cloud SQL:</w:t>
      </w:r>
      <w:r w:rsidRPr="00CA0624">
        <w:rPr>
          <w:rFonts w:ascii="Times New Roman" w:eastAsia="Times New Roman" w:hAnsi="Times New Roman" w:cs="Times New Roman"/>
          <w:kern w:val="0"/>
          <w:lang w:eastAsia="en-GB"/>
          <w14:ligatures w14:val="none"/>
        </w:rPr>
        <w:t xml:space="preserve"> To store customer profiles, preferences, and interaction history.</w:t>
      </w:r>
    </w:p>
    <w:p w14:paraId="5E271515" w14:textId="77777777" w:rsidR="00CA0624" w:rsidRPr="00CA0624" w:rsidRDefault="00CA0624" w:rsidP="00CA062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Integration with Existing Systems:</w:t>
      </w:r>
    </w:p>
    <w:p w14:paraId="1C60AE08"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Apigee:</w:t>
      </w:r>
      <w:r w:rsidRPr="00CA0624">
        <w:rPr>
          <w:rFonts w:ascii="Times New Roman" w:eastAsia="Times New Roman" w:hAnsi="Times New Roman" w:cs="Times New Roman"/>
          <w:kern w:val="0"/>
          <w:lang w:eastAsia="en-GB"/>
          <w14:ligatures w14:val="none"/>
        </w:rPr>
        <w:t xml:space="preserve"> For securely exposing APIs from existing on-premises systems (e.g., order </w:t>
      </w:r>
      <w:proofErr w:type="spellStart"/>
      <w:r w:rsidRPr="00CA0624">
        <w:rPr>
          <w:rFonts w:ascii="Times New Roman" w:eastAsia="Times New Roman" w:hAnsi="Times New Roman" w:cs="Times New Roman"/>
          <w:kern w:val="0"/>
          <w:lang w:eastAsia="en-GB"/>
          <w14:ligatures w14:val="none"/>
        </w:rPr>
        <w:t>fulfillment</w:t>
      </w:r>
      <w:proofErr w:type="spellEnd"/>
      <w:r w:rsidRPr="00CA0624">
        <w:rPr>
          <w:rFonts w:ascii="Times New Roman" w:eastAsia="Times New Roman" w:hAnsi="Times New Roman" w:cs="Times New Roman"/>
          <w:kern w:val="0"/>
          <w:lang w:eastAsia="en-GB"/>
          <w14:ligatures w14:val="none"/>
        </w:rPr>
        <w:t>, inventory) to the virtual agents. This addresses the "3rd party integrations" requirement.</w:t>
      </w:r>
    </w:p>
    <w:p w14:paraId="440135DC" w14:textId="77777777" w:rsidR="00CA0624" w:rsidRPr="00CA0624" w:rsidRDefault="00CA0624" w:rsidP="00CA062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Functions / Cloud Run:</w:t>
      </w:r>
      <w:r w:rsidRPr="00CA0624">
        <w:rPr>
          <w:rFonts w:ascii="Times New Roman" w:eastAsia="Times New Roman" w:hAnsi="Times New Roman" w:cs="Times New Roman"/>
          <w:kern w:val="0"/>
          <w:lang w:eastAsia="en-GB"/>
          <w14:ligatures w14:val="none"/>
        </w:rPr>
        <w:t xml:space="preserve"> For lightweight backend logic that virtual agents might need to call (e.g., checking stock, processing a simple order).</w:t>
      </w:r>
    </w:p>
    <w:p w14:paraId="7D7C014D"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Architecture Snippet:</w:t>
      </w:r>
      <w:r w:rsidRPr="00CA0624">
        <w:rPr>
          <w:rFonts w:ascii="Times New Roman" w:eastAsia="Times New Roman" w:hAnsi="Times New Roman" w:cs="Times New Roman"/>
          <w:kern w:val="0"/>
          <w:lang w:eastAsia="en-GB"/>
          <w14:ligatures w14:val="none"/>
        </w:rPr>
        <w:t xml:space="preserve"> Customer Website/Mobile App -&gt; </w:t>
      </w:r>
      <w:proofErr w:type="spellStart"/>
      <w:r w:rsidRPr="00CA0624">
        <w:rPr>
          <w:rFonts w:ascii="Times New Roman" w:eastAsia="Times New Roman" w:hAnsi="Times New Roman" w:cs="Times New Roman"/>
          <w:kern w:val="0"/>
          <w:lang w:eastAsia="en-GB"/>
          <w14:ligatures w14:val="none"/>
        </w:rPr>
        <w:t>Dialogflow</w:t>
      </w:r>
      <w:proofErr w:type="spellEnd"/>
      <w:r w:rsidRPr="00CA0624">
        <w:rPr>
          <w:rFonts w:ascii="Times New Roman" w:eastAsia="Times New Roman" w:hAnsi="Times New Roman" w:cs="Times New Roman"/>
          <w:kern w:val="0"/>
          <w:lang w:eastAsia="en-GB"/>
          <w14:ligatures w14:val="none"/>
        </w:rPr>
        <w:t xml:space="preserve"> CX -&gt; Discovery AI (Product Search) + Recommendations AI (Personalization) -&gt; Cloud Functions/Apigee (Backend Calls) -&gt; Cloud Spanner/Cloud SQL (Customer Data) -&gt; Product </w:t>
      </w:r>
      <w:proofErr w:type="spellStart"/>
      <w:r w:rsidRPr="00CA0624">
        <w:rPr>
          <w:rFonts w:ascii="Times New Roman" w:eastAsia="Times New Roman" w:hAnsi="Times New Roman" w:cs="Times New Roman"/>
          <w:kern w:val="0"/>
          <w:lang w:eastAsia="en-GB"/>
          <w14:ligatures w14:val="none"/>
        </w:rPr>
        <w:t>Catalog</w:t>
      </w:r>
      <w:proofErr w:type="spellEnd"/>
    </w:p>
    <w:p w14:paraId="194AD2A6" w14:textId="77777777" w:rsidR="00CA0624" w:rsidRPr="00CA0624" w:rsidRDefault="00CA0624" w:rsidP="00CA062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A0624">
        <w:rPr>
          <w:rFonts w:ascii="Times New Roman" w:eastAsia="Times New Roman" w:hAnsi="Times New Roman" w:cs="Times New Roman"/>
          <w:b/>
          <w:bCs/>
          <w:kern w:val="0"/>
          <w:lang w:eastAsia="en-GB"/>
          <w14:ligatures w14:val="none"/>
        </w:rPr>
        <w:t>3. Technical Stack Modernization</w:t>
      </w:r>
    </w:p>
    <w:p w14:paraId="667FDE87"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Current Challenges:</w:t>
      </w:r>
      <w:r w:rsidRPr="00CA0624">
        <w:rPr>
          <w:rFonts w:ascii="Times New Roman" w:eastAsia="Times New Roman" w:hAnsi="Times New Roman" w:cs="Times New Roman"/>
          <w:kern w:val="0"/>
          <w:lang w:eastAsia="en-GB"/>
          <w14:ligatures w14:val="none"/>
        </w:rPr>
        <w:t xml:space="preserve"> Mix of on-prem/cloud, various databases (silos), Kubernetes clusters (potential sprawl/management overhead), legacy file-based integrations (SFTP, ETL), custom web app, open-source monitoring (Grafana, Nagios, Elastic).</w:t>
      </w:r>
    </w:p>
    <w:p w14:paraId="5288D209"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Key Requirements:</w:t>
      </w:r>
      <w:r w:rsidRPr="00CA0624">
        <w:rPr>
          <w:rFonts w:ascii="Times New Roman" w:eastAsia="Times New Roman" w:hAnsi="Times New Roman" w:cs="Times New Roman"/>
          <w:kern w:val="0"/>
          <w:lang w:eastAsia="en-GB"/>
          <w14:ligatures w14:val="none"/>
        </w:rPr>
        <w:t xml:space="preserve"> Cloud-based infrastructure, secure/efficient data handling, 3rd party integrations, proactive monitoring/security, reduce manual processes/costs.</w:t>
      </w:r>
    </w:p>
    <w:p w14:paraId="65EE79CF"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lastRenderedPageBreak/>
        <w:t>Google Cloud Solutions:</w:t>
      </w:r>
    </w:p>
    <w:p w14:paraId="08C3F28A" w14:textId="77777777" w:rsidR="00CA0624" w:rsidRPr="00CA0624" w:rsidRDefault="00CA0624" w:rsidP="00CA06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Infrastructure Modernization:</w:t>
      </w:r>
    </w:p>
    <w:p w14:paraId="603C40AB"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Google Kubernetes Engine (GKE) Autopilot:</w:t>
      </w:r>
      <w:r w:rsidRPr="00CA0624">
        <w:rPr>
          <w:rFonts w:ascii="Times New Roman" w:eastAsia="Times New Roman" w:hAnsi="Times New Roman" w:cs="Times New Roman"/>
          <w:kern w:val="0"/>
          <w:lang w:eastAsia="en-GB"/>
          <w14:ligatures w14:val="none"/>
        </w:rPr>
        <w:t xml:space="preserve"> For managing Kubernetes clusters. Autopilot significantly reduces operational overhead compared to standard GKE by managing nodes, scaling, and patching. This directly addresses the "reduce costs around manual processes."</w:t>
      </w:r>
    </w:p>
    <w:p w14:paraId="0289C43B"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Run:</w:t>
      </w:r>
      <w:r w:rsidRPr="00CA0624">
        <w:rPr>
          <w:rFonts w:ascii="Times New Roman" w:eastAsia="Times New Roman" w:hAnsi="Times New Roman" w:cs="Times New Roman"/>
          <w:kern w:val="0"/>
          <w:lang w:eastAsia="en-GB"/>
          <w14:ligatures w14:val="none"/>
        </w:rPr>
        <w:t xml:space="preserve"> For serverless container deployment. Ideal for microservices, APIs, and event-driven workloads, offering extreme scalability and pay-per-use billing. This reduces managing Kubernetes directly.</w:t>
      </w:r>
    </w:p>
    <w:p w14:paraId="7A39B251"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Compute Engine / VMs:</w:t>
      </w:r>
      <w:r w:rsidRPr="00CA0624">
        <w:rPr>
          <w:rFonts w:ascii="Times New Roman" w:eastAsia="Times New Roman" w:hAnsi="Times New Roman" w:cs="Times New Roman"/>
          <w:kern w:val="0"/>
          <w:lang w:eastAsia="en-GB"/>
          <w14:ligatures w14:val="none"/>
        </w:rPr>
        <w:t xml:space="preserve"> For specific workloads that might not fit containers or require specific OS/hardware configurations, but aim to minimize this.</w:t>
      </w:r>
    </w:p>
    <w:p w14:paraId="127AD80C"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Virtual Private Cloud (VPC):</w:t>
      </w:r>
      <w:r w:rsidRPr="00CA0624">
        <w:rPr>
          <w:rFonts w:ascii="Times New Roman" w:eastAsia="Times New Roman" w:hAnsi="Times New Roman" w:cs="Times New Roman"/>
          <w:kern w:val="0"/>
          <w:lang w:eastAsia="en-GB"/>
          <w14:ligatures w14:val="none"/>
        </w:rPr>
        <w:t xml:space="preserve"> For secure networking, hybrid connectivity (VPC Service Controls for data exfiltration protection).</w:t>
      </w:r>
    </w:p>
    <w:p w14:paraId="0DBF101E"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VPN / Cloud Interconnect:</w:t>
      </w:r>
      <w:r w:rsidRPr="00CA0624">
        <w:rPr>
          <w:rFonts w:ascii="Times New Roman" w:eastAsia="Times New Roman" w:hAnsi="Times New Roman" w:cs="Times New Roman"/>
          <w:kern w:val="0"/>
          <w:lang w:eastAsia="en-GB"/>
          <w14:ligatures w14:val="none"/>
        </w:rPr>
        <w:t xml:space="preserve"> For secure and performant connectivity between on-premises systems and Google Cloud.</w:t>
      </w:r>
    </w:p>
    <w:p w14:paraId="75D9F482" w14:textId="77777777" w:rsidR="00CA0624" w:rsidRPr="00CA0624" w:rsidRDefault="00CA0624" w:rsidP="00CA06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Database Modernization:</w:t>
      </w:r>
    </w:p>
    <w:p w14:paraId="45862679"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SQL (MySQL, PostgreSQL, SQL Server):</w:t>
      </w:r>
      <w:r w:rsidRPr="00CA0624">
        <w:rPr>
          <w:rFonts w:ascii="Times New Roman" w:eastAsia="Times New Roman" w:hAnsi="Times New Roman" w:cs="Times New Roman"/>
          <w:kern w:val="0"/>
          <w:lang w:eastAsia="en-GB"/>
          <w14:ligatures w14:val="none"/>
        </w:rPr>
        <w:t xml:space="preserve"> Direct managed replacements for existing MySQL and Microsoft SQL Server databases.</w:t>
      </w:r>
    </w:p>
    <w:p w14:paraId="467EC48D"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Memorystore</w:t>
      </w:r>
      <w:proofErr w:type="spellEnd"/>
      <w:r w:rsidRPr="00CA0624">
        <w:rPr>
          <w:rFonts w:ascii="Times New Roman" w:eastAsia="Times New Roman" w:hAnsi="Times New Roman" w:cs="Times New Roman"/>
          <w:b/>
          <w:bCs/>
          <w:kern w:val="0"/>
          <w:lang w:eastAsia="en-GB"/>
          <w14:ligatures w14:val="none"/>
        </w:rPr>
        <w:t xml:space="preserve"> for Redis:</w:t>
      </w:r>
      <w:r w:rsidRPr="00CA0624">
        <w:rPr>
          <w:rFonts w:ascii="Times New Roman" w:eastAsia="Times New Roman" w:hAnsi="Times New Roman" w:cs="Times New Roman"/>
          <w:kern w:val="0"/>
          <w:lang w:eastAsia="en-GB"/>
          <w14:ligatures w14:val="none"/>
        </w:rPr>
        <w:t xml:space="preserve"> Managed Redis instance, a direct replacement for existing Redis.</w:t>
      </w:r>
    </w:p>
    <w:p w14:paraId="084731D6"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MongoDB Atlas on Google Cloud / Document AI:</w:t>
      </w:r>
      <w:r w:rsidRPr="00CA0624">
        <w:rPr>
          <w:rFonts w:ascii="Times New Roman" w:eastAsia="Times New Roman" w:hAnsi="Times New Roman" w:cs="Times New Roman"/>
          <w:kern w:val="0"/>
          <w:lang w:eastAsia="en-GB"/>
          <w14:ligatures w14:val="none"/>
        </w:rPr>
        <w:t xml:space="preserve"> For MongoDB, consider using MongoDB Atlas which is available on Google Cloud. Alternatively, if the use case is more about document processing/indexing for search, Document AI or </w:t>
      </w:r>
      <w:proofErr w:type="spellStart"/>
      <w:r w:rsidRPr="00CA0624">
        <w:rPr>
          <w:rFonts w:ascii="Times New Roman" w:eastAsia="Times New Roman" w:hAnsi="Times New Roman" w:cs="Times New Roman"/>
          <w:kern w:val="0"/>
          <w:lang w:eastAsia="en-GB"/>
          <w14:ligatures w14:val="none"/>
        </w:rPr>
        <w:t>BigQuery</w:t>
      </w:r>
      <w:proofErr w:type="spellEnd"/>
      <w:r w:rsidRPr="00CA0624">
        <w:rPr>
          <w:rFonts w:ascii="Times New Roman" w:eastAsia="Times New Roman" w:hAnsi="Times New Roman" w:cs="Times New Roman"/>
          <w:kern w:val="0"/>
          <w:lang w:eastAsia="en-GB"/>
          <w14:ligatures w14:val="none"/>
        </w:rPr>
        <w:t xml:space="preserve"> could be explored. For the product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Cloud Spanner or Cloud SQL are better operational choices.</w:t>
      </w:r>
    </w:p>
    <w:p w14:paraId="2E4FA5B3"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BigQuery</w:t>
      </w:r>
      <w:proofErr w:type="spellEnd"/>
      <w:r w:rsidRPr="00CA0624">
        <w:rPr>
          <w:rFonts w:ascii="Times New Roman" w:eastAsia="Times New Roman" w:hAnsi="Times New Roman" w:cs="Times New Roman"/>
          <w:b/>
          <w:bCs/>
          <w:kern w:val="0"/>
          <w:lang w:eastAsia="en-GB"/>
          <w14:ligatures w14:val="none"/>
        </w:rPr>
        <w:t>:</w:t>
      </w:r>
      <w:r w:rsidRPr="00CA0624">
        <w:rPr>
          <w:rFonts w:ascii="Times New Roman" w:eastAsia="Times New Roman" w:hAnsi="Times New Roman" w:cs="Times New Roman"/>
          <w:kern w:val="0"/>
          <w:lang w:eastAsia="en-GB"/>
          <w14:ligatures w14:val="none"/>
        </w:rPr>
        <w:t xml:space="preserve"> For analytics, data warehousing, and consolidating data from various sources for a "unified view of the customer journey."</w:t>
      </w:r>
    </w:p>
    <w:p w14:paraId="40949E64" w14:textId="77777777" w:rsidR="00CA0624" w:rsidRPr="00CA0624" w:rsidRDefault="00CA0624" w:rsidP="00CA06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Data Handling &amp; Integrations:</w:t>
      </w:r>
    </w:p>
    <w:p w14:paraId="208D3E6B"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Storage (buckets):</w:t>
      </w:r>
      <w:r w:rsidRPr="00CA0624">
        <w:rPr>
          <w:rFonts w:ascii="Times New Roman" w:eastAsia="Times New Roman" w:hAnsi="Times New Roman" w:cs="Times New Roman"/>
          <w:kern w:val="0"/>
          <w:lang w:eastAsia="en-GB"/>
          <w14:ligatures w14:val="none"/>
        </w:rPr>
        <w:t xml:space="preserve"> For storing files, batch processing, and data lake capabilities.</w:t>
      </w:r>
    </w:p>
    <w:p w14:paraId="65A04B69"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Dataflow:</w:t>
      </w:r>
      <w:r w:rsidRPr="00CA0624">
        <w:rPr>
          <w:rFonts w:ascii="Times New Roman" w:eastAsia="Times New Roman" w:hAnsi="Times New Roman" w:cs="Times New Roman"/>
          <w:kern w:val="0"/>
          <w:lang w:eastAsia="en-GB"/>
          <w14:ligatures w14:val="none"/>
        </w:rPr>
        <w:t xml:space="preserve"> For robust, scalable ETL batch processing, replacing legacy ETL and SFTP transfers. Can integrate with Cloud Storage, databases, and Pub/Sub.</w:t>
      </w:r>
    </w:p>
    <w:p w14:paraId="5179F25B"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Pub/Sub:</w:t>
      </w:r>
      <w:r w:rsidRPr="00CA0624">
        <w:rPr>
          <w:rFonts w:ascii="Times New Roman" w:eastAsia="Times New Roman" w:hAnsi="Times New Roman" w:cs="Times New Roman"/>
          <w:kern w:val="0"/>
          <w:lang w:eastAsia="en-GB"/>
          <w14:ligatures w14:val="none"/>
        </w:rPr>
        <w:t xml:space="preserve"> For asynchronous, event-driven integrations between microservices and external systems.</w:t>
      </w:r>
    </w:p>
    <w:p w14:paraId="4E536686"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Apigee:</w:t>
      </w:r>
      <w:r w:rsidRPr="00CA0624">
        <w:rPr>
          <w:rFonts w:ascii="Times New Roman" w:eastAsia="Times New Roman" w:hAnsi="Times New Roman" w:cs="Times New Roman"/>
          <w:kern w:val="0"/>
          <w:lang w:eastAsia="en-GB"/>
          <w14:ligatures w14:val="none"/>
        </w:rPr>
        <w:t xml:space="preserve"> As mentioned, for API management, securing, and exposing APIs from new and existing systems.</w:t>
      </w:r>
    </w:p>
    <w:p w14:paraId="7090F7DF"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Composer (Apache Airflow):</w:t>
      </w:r>
      <w:r w:rsidRPr="00CA0624">
        <w:rPr>
          <w:rFonts w:ascii="Times New Roman" w:eastAsia="Times New Roman" w:hAnsi="Times New Roman" w:cs="Times New Roman"/>
          <w:kern w:val="0"/>
          <w:lang w:eastAsia="en-GB"/>
          <w14:ligatures w14:val="none"/>
        </w:rPr>
        <w:t xml:space="preserve"> For orchestrating complex data pipelines and workflows, especially those involving multiple steps across different systems (e.g., ingesting data, running AI models, updating </w:t>
      </w:r>
      <w:proofErr w:type="spellStart"/>
      <w:r w:rsidRPr="00CA0624">
        <w:rPr>
          <w:rFonts w:ascii="Times New Roman" w:eastAsia="Times New Roman" w:hAnsi="Times New Roman" w:cs="Times New Roman"/>
          <w:kern w:val="0"/>
          <w:lang w:eastAsia="en-GB"/>
          <w14:ligatures w14:val="none"/>
        </w:rPr>
        <w:t>catalogs</w:t>
      </w:r>
      <w:proofErr w:type="spellEnd"/>
      <w:r w:rsidRPr="00CA0624">
        <w:rPr>
          <w:rFonts w:ascii="Times New Roman" w:eastAsia="Times New Roman" w:hAnsi="Times New Roman" w:cs="Times New Roman"/>
          <w:kern w:val="0"/>
          <w:lang w:eastAsia="en-GB"/>
          <w14:ligatures w14:val="none"/>
        </w:rPr>
        <w:t>).</w:t>
      </w:r>
    </w:p>
    <w:p w14:paraId="04821403" w14:textId="77777777" w:rsidR="00CA0624" w:rsidRPr="00CA0624" w:rsidRDefault="00CA0624" w:rsidP="00CA06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Monitoring and Logging:</w:t>
      </w:r>
    </w:p>
    <w:p w14:paraId="0D465D15"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Cloud Monitoring (formerly </w:t>
      </w:r>
      <w:proofErr w:type="spellStart"/>
      <w:r w:rsidRPr="00CA0624">
        <w:rPr>
          <w:rFonts w:ascii="Times New Roman" w:eastAsia="Times New Roman" w:hAnsi="Times New Roman" w:cs="Times New Roman"/>
          <w:b/>
          <w:bCs/>
          <w:kern w:val="0"/>
          <w:lang w:eastAsia="en-GB"/>
          <w14:ligatures w14:val="none"/>
        </w:rPr>
        <w:t>Stackdriver</w:t>
      </w:r>
      <w:proofErr w:type="spellEnd"/>
      <w:r w:rsidRPr="00CA0624">
        <w:rPr>
          <w:rFonts w:ascii="Times New Roman" w:eastAsia="Times New Roman" w:hAnsi="Times New Roman" w:cs="Times New Roman"/>
          <w:b/>
          <w:bCs/>
          <w:kern w:val="0"/>
          <w:lang w:eastAsia="en-GB"/>
          <w14:ligatures w14:val="none"/>
        </w:rPr>
        <w:t xml:space="preserve"> Monitoring):</w:t>
      </w:r>
      <w:r w:rsidRPr="00CA0624">
        <w:rPr>
          <w:rFonts w:ascii="Times New Roman" w:eastAsia="Times New Roman" w:hAnsi="Times New Roman" w:cs="Times New Roman"/>
          <w:kern w:val="0"/>
          <w:lang w:eastAsia="en-GB"/>
          <w14:ligatures w14:val="none"/>
        </w:rPr>
        <w:t xml:space="preserve"> Centralized metrics, dashboards, alerting, and uptime checks, replacing Grafana and Nagios.</w:t>
      </w:r>
    </w:p>
    <w:p w14:paraId="5F6DA5A0"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Cloud Logging (formerly </w:t>
      </w:r>
      <w:proofErr w:type="spellStart"/>
      <w:r w:rsidRPr="00CA0624">
        <w:rPr>
          <w:rFonts w:ascii="Times New Roman" w:eastAsia="Times New Roman" w:hAnsi="Times New Roman" w:cs="Times New Roman"/>
          <w:b/>
          <w:bCs/>
          <w:kern w:val="0"/>
          <w:lang w:eastAsia="en-GB"/>
          <w14:ligatures w14:val="none"/>
        </w:rPr>
        <w:t>Stackdriver</w:t>
      </w:r>
      <w:proofErr w:type="spellEnd"/>
      <w:r w:rsidRPr="00CA0624">
        <w:rPr>
          <w:rFonts w:ascii="Times New Roman" w:eastAsia="Times New Roman" w:hAnsi="Times New Roman" w:cs="Times New Roman"/>
          <w:b/>
          <w:bCs/>
          <w:kern w:val="0"/>
          <w:lang w:eastAsia="en-GB"/>
          <w14:ligatures w14:val="none"/>
        </w:rPr>
        <w:t xml:space="preserve"> Logging):</w:t>
      </w:r>
      <w:r w:rsidRPr="00CA0624">
        <w:rPr>
          <w:rFonts w:ascii="Times New Roman" w:eastAsia="Times New Roman" w:hAnsi="Times New Roman" w:cs="Times New Roman"/>
          <w:kern w:val="0"/>
          <w:lang w:eastAsia="en-GB"/>
          <w14:ligatures w14:val="none"/>
        </w:rPr>
        <w:t xml:space="preserve"> Centralized log aggregation, analysis, and alerting, replacing Elastic (Elasticsearch/Kibana).</w:t>
      </w:r>
    </w:p>
    <w:p w14:paraId="0C77D168"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Trace / Cloud Profiler:</w:t>
      </w:r>
      <w:r w:rsidRPr="00CA0624">
        <w:rPr>
          <w:rFonts w:ascii="Times New Roman" w:eastAsia="Times New Roman" w:hAnsi="Times New Roman" w:cs="Times New Roman"/>
          <w:kern w:val="0"/>
          <w:lang w:eastAsia="en-GB"/>
          <w14:ligatures w14:val="none"/>
        </w:rPr>
        <w:t xml:space="preserve"> For application performance monitoring and identifying bottlenecks within microservices.</w:t>
      </w:r>
    </w:p>
    <w:p w14:paraId="6BA933EF" w14:textId="77777777" w:rsidR="00CA0624" w:rsidRPr="00CA0624" w:rsidRDefault="00CA0624" w:rsidP="00CA062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Security &amp; Compliance:</w:t>
      </w:r>
    </w:p>
    <w:p w14:paraId="553A37A8"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lastRenderedPageBreak/>
        <w:t>Identity and Access Management (IAM):</w:t>
      </w:r>
      <w:r w:rsidRPr="00CA0624">
        <w:rPr>
          <w:rFonts w:ascii="Times New Roman" w:eastAsia="Times New Roman" w:hAnsi="Times New Roman" w:cs="Times New Roman"/>
          <w:kern w:val="0"/>
          <w:lang w:eastAsia="en-GB"/>
          <w14:ligatures w14:val="none"/>
        </w:rPr>
        <w:t xml:space="preserve"> Granular access control for all Google Cloud resources.</w:t>
      </w:r>
    </w:p>
    <w:p w14:paraId="35760E29"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Resource Manager:</w:t>
      </w:r>
      <w:r w:rsidRPr="00CA0624">
        <w:rPr>
          <w:rFonts w:ascii="Times New Roman" w:eastAsia="Times New Roman" w:hAnsi="Times New Roman" w:cs="Times New Roman"/>
          <w:kern w:val="0"/>
          <w:lang w:eastAsia="en-GB"/>
          <w14:ligatures w14:val="none"/>
        </w:rPr>
        <w:t xml:space="preserve"> Organize resources into projects, folders, and organizations for policy inheritance.</w:t>
      </w:r>
    </w:p>
    <w:p w14:paraId="0D0A047A"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Cloud Key Management Service (KMS):</w:t>
      </w:r>
      <w:r w:rsidRPr="00CA0624">
        <w:rPr>
          <w:rFonts w:ascii="Times New Roman" w:eastAsia="Times New Roman" w:hAnsi="Times New Roman" w:cs="Times New Roman"/>
          <w:kern w:val="0"/>
          <w:lang w:eastAsia="en-GB"/>
          <w14:ligatures w14:val="none"/>
        </w:rPr>
        <w:t xml:space="preserve"> For managing encryption keys.</w:t>
      </w:r>
    </w:p>
    <w:p w14:paraId="545A7E08"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Secret Manager:</w:t>
      </w:r>
      <w:r w:rsidRPr="00CA0624">
        <w:rPr>
          <w:rFonts w:ascii="Times New Roman" w:eastAsia="Times New Roman" w:hAnsi="Times New Roman" w:cs="Times New Roman"/>
          <w:kern w:val="0"/>
          <w:lang w:eastAsia="en-GB"/>
          <w14:ligatures w14:val="none"/>
        </w:rPr>
        <w:t xml:space="preserve"> For securely storing API keys, database credentials, and other secrets.</w:t>
      </w:r>
    </w:p>
    <w:p w14:paraId="2EA1DE36"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Cloud Security Command </w:t>
      </w:r>
      <w:proofErr w:type="spellStart"/>
      <w:r w:rsidRPr="00CA0624">
        <w:rPr>
          <w:rFonts w:ascii="Times New Roman" w:eastAsia="Times New Roman" w:hAnsi="Times New Roman" w:cs="Times New Roman"/>
          <w:b/>
          <w:bCs/>
          <w:kern w:val="0"/>
          <w:lang w:eastAsia="en-GB"/>
          <w14:ligatures w14:val="none"/>
        </w:rPr>
        <w:t>Center</w:t>
      </w:r>
      <w:proofErr w:type="spellEnd"/>
      <w:r w:rsidRPr="00CA0624">
        <w:rPr>
          <w:rFonts w:ascii="Times New Roman" w:eastAsia="Times New Roman" w:hAnsi="Times New Roman" w:cs="Times New Roman"/>
          <w:b/>
          <w:bCs/>
          <w:kern w:val="0"/>
          <w:lang w:eastAsia="en-GB"/>
          <w14:ligatures w14:val="none"/>
        </w:rPr>
        <w:t xml:space="preserve"> (Security Command </w:t>
      </w:r>
      <w:proofErr w:type="spellStart"/>
      <w:r w:rsidRPr="00CA0624">
        <w:rPr>
          <w:rFonts w:ascii="Times New Roman" w:eastAsia="Times New Roman" w:hAnsi="Times New Roman" w:cs="Times New Roman"/>
          <w:b/>
          <w:bCs/>
          <w:kern w:val="0"/>
          <w:lang w:eastAsia="en-GB"/>
          <w14:ligatures w14:val="none"/>
        </w:rPr>
        <w:t>Center</w:t>
      </w:r>
      <w:proofErr w:type="spellEnd"/>
      <w:r w:rsidRPr="00CA0624">
        <w:rPr>
          <w:rFonts w:ascii="Times New Roman" w:eastAsia="Times New Roman" w:hAnsi="Times New Roman" w:cs="Times New Roman"/>
          <w:b/>
          <w:bCs/>
          <w:kern w:val="0"/>
          <w:lang w:eastAsia="en-GB"/>
          <w14:ligatures w14:val="none"/>
        </w:rPr>
        <w:t xml:space="preserve"> Premium):</w:t>
      </w:r>
      <w:r w:rsidRPr="00CA0624">
        <w:rPr>
          <w:rFonts w:ascii="Times New Roman" w:eastAsia="Times New Roman" w:hAnsi="Times New Roman" w:cs="Times New Roman"/>
          <w:kern w:val="0"/>
          <w:lang w:eastAsia="en-GB"/>
          <w14:ligatures w14:val="none"/>
        </w:rPr>
        <w:t xml:space="preserve"> Centralized security management, threat detection, and vulnerability scanning.</w:t>
      </w:r>
    </w:p>
    <w:p w14:paraId="12D68746"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VPC Service Controls:</w:t>
      </w:r>
      <w:r w:rsidRPr="00CA0624">
        <w:rPr>
          <w:rFonts w:ascii="Times New Roman" w:eastAsia="Times New Roman" w:hAnsi="Times New Roman" w:cs="Times New Roman"/>
          <w:kern w:val="0"/>
          <w:lang w:eastAsia="en-GB"/>
          <w14:ligatures w14:val="none"/>
        </w:rPr>
        <w:t xml:space="preserve"> To create secure perimeters around sensitive data and services, preventing data exfiltration.</w:t>
      </w:r>
    </w:p>
    <w:p w14:paraId="4B10511C" w14:textId="77777777" w:rsidR="00CA0624" w:rsidRPr="00CA0624" w:rsidRDefault="00CA0624" w:rsidP="00CA0624">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Data Loss Prevention (DLP) API:</w:t>
      </w:r>
      <w:r w:rsidRPr="00CA0624">
        <w:rPr>
          <w:rFonts w:ascii="Times New Roman" w:eastAsia="Times New Roman" w:hAnsi="Times New Roman" w:cs="Times New Roman"/>
          <w:kern w:val="0"/>
          <w:lang w:eastAsia="en-GB"/>
          <w14:ligatures w14:val="none"/>
        </w:rPr>
        <w:t xml:space="preserve"> To identify and redact sensitive data (PII) in various data sources.</w:t>
      </w:r>
    </w:p>
    <w:p w14:paraId="4C04805A"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Architecture Snippet (Modernized):</w:t>
      </w:r>
      <w:r w:rsidRPr="00CA0624">
        <w:rPr>
          <w:rFonts w:ascii="Times New Roman" w:eastAsia="Times New Roman" w:hAnsi="Times New Roman" w:cs="Times New Roman"/>
          <w:kern w:val="0"/>
          <w:lang w:eastAsia="en-GB"/>
          <w14:ligatures w14:val="none"/>
        </w:rPr>
        <w:t xml:space="preserve"> On-prem Legacy Systems -&gt; Cloud Interconnect/VPN -&gt; Apigee (API Gateway) / Cloud Storage (for SFTP replacement) -&gt; Dataflow (ETL) -&gt; </w:t>
      </w:r>
      <w:proofErr w:type="spellStart"/>
      <w:r w:rsidRPr="00CA0624">
        <w:rPr>
          <w:rFonts w:ascii="Times New Roman" w:eastAsia="Times New Roman" w:hAnsi="Times New Roman" w:cs="Times New Roman"/>
          <w:kern w:val="0"/>
          <w:lang w:eastAsia="en-GB"/>
          <w14:ligatures w14:val="none"/>
        </w:rPr>
        <w:t>BigQuery</w:t>
      </w:r>
      <w:proofErr w:type="spellEnd"/>
      <w:r w:rsidRPr="00CA0624">
        <w:rPr>
          <w:rFonts w:ascii="Times New Roman" w:eastAsia="Times New Roman" w:hAnsi="Times New Roman" w:cs="Times New Roman"/>
          <w:kern w:val="0"/>
          <w:lang w:eastAsia="en-GB"/>
          <w14:ligatures w14:val="none"/>
        </w:rPr>
        <w:t xml:space="preserve"> (Data Lake/Warehouse) -&gt; GKE Autopilot / Cloud Run (Microservices) -&gt; Cloud SQL / Cloud Spanner (Operational DBs) All monitored by Cloud Monitoring/Logging, secured by IAM/VPC Service Controls.</w:t>
      </w:r>
    </w:p>
    <w:p w14:paraId="63BCED16" w14:textId="77777777" w:rsidR="00CA0624" w:rsidRPr="00CA0624" w:rsidRDefault="00930AE8" w:rsidP="00CA0624">
      <w:pPr>
        <w:rPr>
          <w:rFonts w:ascii="Times New Roman" w:eastAsia="Times New Roman" w:hAnsi="Times New Roman" w:cs="Times New Roman"/>
          <w:kern w:val="0"/>
          <w:lang w:eastAsia="en-GB"/>
          <w14:ligatures w14:val="none"/>
        </w:rPr>
      </w:pPr>
      <w:r w:rsidRPr="00930AE8">
        <w:rPr>
          <w:rFonts w:ascii="Times New Roman" w:eastAsia="Times New Roman" w:hAnsi="Times New Roman" w:cs="Times New Roman"/>
          <w:noProof/>
          <w:kern w:val="0"/>
          <w:lang w:eastAsia="en-GB"/>
        </w:rPr>
        <w:pict w14:anchorId="13A31234">
          <v:rect id="_x0000_i1027" alt="" style="width:451.3pt;height:.05pt;mso-width-percent:0;mso-height-percent:0;mso-width-percent:0;mso-height-percent:0" o:hralign="center" o:hrstd="t" o:hr="t" fillcolor="#a0a0a0" stroked="f"/>
        </w:pict>
      </w:r>
    </w:p>
    <w:p w14:paraId="61E05083" w14:textId="77777777" w:rsidR="00CA0624" w:rsidRPr="00CA0624" w:rsidRDefault="00CA0624" w:rsidP="00CA06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A0624">
        <w:rPr>
          <w:rFonts w:ascii="Times New Roman" w:eastAsia="Times New Roman" w:hAnsi="Times New Roman" w:cs="Times New Roman"/>
          <w:b/>
          <w:bCs/>
          <w:kern w:val="0"/>
          <w:sz w:val="27"/>
          <w:szCs w:val="27"/>
          <w:lang w:eastAsia="en-GB"/>
          <w14:ligatures w14:val="none"/>
        </w:rPr>
        <w:t>Key Considerations for the Exam</w:t>
      </w:r>
    </w:p>
    <w:p w14:paraId="757DA487"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Hybrid Cloud Strategy:</w:t>
      </w:r>
      <w:r w:rsidRPr="00CA0624">
        <w:rPr>
          <w:rFonts w:ascii="Times New Roman" w:eastAsia="Times New Roman" w:hAnsi="Times New Roman" w:cs="Times New Roman"/>
          <w:kern w:val="0"/>
          <w:lang w:eastAsia="en-GB"/>
          <w14:ligatures w14:val="none"/>
        </w:rPr>
        <w:t xml:space="preserve"> How will the transition from on-premises to cloud be managed? Phased migration, data synchronization (e.g., using Database Migration Service, Storage Transfer Service).</w:t>
      </w:r>
    </w:p>
    <w:p w14:paraId="701DC14E"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Cost Optimization:</w:t>
      </w:r>
      <w:r w:rsidRPr="00CA0624">
        <w:rPr>
          <w:rFonts w:ascii="Times New Roman" w:eastAsia="Times New Roman" w:hAnsi="Times New Roman" w:cs="Times New Roman"/>
          <w:kern w:val="0"/>
          <w:lang w:eastAsia="en-GB"/>
          <w14:ligatures w14:val="none"/>
        </w:rPr>
        <w:t xml:space="preserve"> Emphasize serverless options (Cloud Run, Cloud Functions, </w:t>
      </w:r>
      <w:proofErr w:type="spellStart"/>
      <w:r w:rsidRPr="00CA0624">
        <w:rPr>
          <w:rFonts w:ascii="Times New Roman" w:eastAsia="Times New Roman" w:hAnsi="Times New Roman" w:cs="Times New Roman"/>
          <w:kern w:val="0"/>
          <w:lang w:eastAsia="en-GB"/>
          <w14:ligatures w14:val="none"/>
        </w:rPr>
        <w:t>BigQuery</w:t>
      </w:r>
      <w:proofErr w:type="spellEnd"/>
      <w:r w:rsidRPr="00CA0624">
        <w:rPr>
          <w:rFonts w:ascii="Times New Roman" w:eastAsia="Times New Roman" w:hAnsi="Times New Roman" w:cs="Times New Roman"/>
          <w:kern w:val="0"/>
          <w:lang w:eastAsia="en-GB"/>
          <w14:ligatures w14:val="none"/>
        </w:rPr>
        <w:t>, Dataflow auto-scaling) and managed services (GKE Autopilot, Cloud SQL) to reduce operational costs.</w:t>
      </w:r>
    </w:p>
    <w:p w14:paraId="408DCDB0"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Scalability and Performance:</w:t>
      </w:r>
      <w:r w:rsidRPr="00CA0624">
        <w:rPr>
          <w:rFonts w:ascii="Times New Roman" w:eastAsia="Times New Roman" w:hAnsi="Times New Roman" w:cs="Times New Roman"/>
          <w:kern w:val="0"/>
          <w:lang w:eastAsia="en-GB"/>
          <w14:ligatures w14:val="none"/>
        </w:rPr>
        <w:t xml:space="preserve"> Google Cloud's inherent scalability and managed services. Mention auto-scaling capabilities where relevant (GKE, Cloud Run, Dataflow).</w:t>
      </w:r>
    </w:p>
    <w:p w14:paraId="1B18B8A0"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Reliability and Disaster Recovery:</w:t>
      </w:r>
      <w:r w:rsidRPr="00CA0624">
        <w:rPr>
          <w:rFonts w:ascii="Times New Roman" w:eastAsia="Times New Roman" w:hAnsi="Times New Roman" w:cs="Times New Roman"/>
          <w:kern w:val="0"/>
          <w:lang w:eastAsia="en-GB"/>
          <w14:ligatures w14:val="none"/>
        </w:rPr>
        <w:t xml:space="preserve"> Multi-region deployments for critical services (e.g., Cloud Spanner), backups for databases (Cloud SQL), object versioning in Cloud Storage.</w:t>
      </w:r>
    </w:p>
    <w:p w14:paraId="1E6F83E1"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0624">
        <w:rPr>
          <w:rFonts w:ascii="Times New Roman" w:eastAsia="Times New Roman" w:hAnsi="Times New Roman" w:cs="Times New Roman"/>
          <w:b/>
          <w:bCs/>
          <w:kern w:val="0"/>
          <w:lang w:eastAsia="en-GB"/>
          <w14:ligatures w14:val="none"/>
        </w:rPr>
        <w:t>MLOps</w:t>
      </w:r>
      <w:proofErr w:type="spellEnd"/>
      <w:r w:rsidRPr="00CA0624">
        <w:rPr>
          <w:rFonts w:ascii="Times New Roman" w:eastAsia="Times New Roman" w:hAnsi="Times New Roman" w:cs="Times New Roman"/>
          <w:b/>
          <w:bCs/>
          <w:kern w:val="0"/>
          <w:lang w:eastAsia="en-GB"/>
          <w14:ligatures w14:val="none"/>
        </w:rPr>
        <w:t>:</w:t>
      </w:r>
      <w:r w:rsidRPr="00CA0624">
        <w:rPr>
          <w:rFonts w:ascii="Times New Roman" w:eastAsia="Times New Roman" w:hAnsi="Times New Roman" w:cs="Times New Roman"/>
          <w:kern w:val="0"/>
          <w:lang w:eastAsia="en-GB"/>
          <w14:ligatures w14:val="none"/>
        </w:rPr>
        <w:t xml:space="preserve"> For the Gen AI solutions, discuss how Vertex AI provides a complete </w:t>
      </w:r>
      <w:proofErr w:type="spellStart"/>
      <w:r w:rsidRPr="00CA0624">
        <w:rPr>
          <w:rFonts w:ascii="Times New Roman" w:eastAsia="Times New Roman" w:hAnsi="Times New Roman" w:cs="Times New Roman"/>
          <w:kern w:val="0"/>
          <w:lang w:eastAsia="en-GB"/>
          <w14:ligatures w14:val="none"/>
        </w:rPr>
        <w:t>MLOps</w:t>
      </w:r>
      <w:proofErr w:type="spellEnd"/>
      <w:r w:rsidRPr="00CA0624">
        <w:rPr>
          <w:rFonts w:ascii="Times New Roman" w:eastAsia="Times New Roman" w:hAnsi="Times New Roman" w:cs="Times New Roman"/>
          <w:kern w:val="0"/>
          <w:lang w:eastAsia="en-GB"/>
          <w14:ligatures w14:val="none"/>
        </w:rPr>
        <w:t xml:space="preserve"> platform for managing the lifecycle of models (training, deployment, monitoring).</w:t>
      </w:r>
    </w:p>
    <w:p w14:paraId="37231998" w14:textId="77777777" w:rsidR="00CA0624" w:rsidRPr="00CA0624" w:rsidRDefault="00CA0624" w:rsidP="00CA062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Executive Statement Alignment:</w:t>
      </w:r>
      <w:r w:rsidRPr="00CA0624">
        <w:rPr>
          <w:rFonts w:ascii="Times New Roman" w:eastAsia="Times New Roman" w:hAnsi="Times New Roman" w:cs="Times New Roman"/>
          <w:kern w:val="0"/>
          <w:lang w:eastAsia="en-GB"/>
          <w14:ligatures w14:val="none"/>
        </w:rPr>
        <w:t xml:space="preserve"> Ensure your proposed solutions directly map back to the key benefits outlined in the executive statement (reduced costs, increased efficiency, improved customer experience, enhanced discoverability, higher conversion rates).</w:t>
      </w:r>
    </w:p>
    <w:p w14:paraId="5899A14D" w14:textId="77777777" w:rsidR="00CA0624" w:rsidRPr="00CA0624" w:rsidRDefault="00930AE8" w:rsidP="00CA0624">
      <w:pPr>
        <w:rPr>
          <w:rFonts w:ascii="Times New Roman" w:eastAsia="Times New Roman" w:hAnsi="Times New Roman" w:cs="Times New Roman"/>
          <w:kern w:val="0"/>
          <w:lang w:eastAsia="en-GB"/>
          <w14:ligatures w14:val="none"/>
        </w:rPr>
      </w:pPr>
      <w:r w:rsidRPr="00930AE8">
        <w:rPr>
          <w:rFonts w:ascii="Times New Roman" w:eastAsia="Times New Roman" w:hAnsi="Times New Roman" w:cs="Times New Roman"/>
          <w:noProof/>
          <w:kern w:val="0"/>
          <w:lang w:eastAsia="en-GB"/>
        </w:rPr>
        <w:pict w14:anchorId="71FE09A3">
          <v:rect id="_x0000_i1026" alt="" style="width:451.3pt;height:.05pt;mso-width-percent:0;mso-height-percent:0;mso-width-percent:0;mso-height-percent:0" o:hralign="center" o:hrstd="t" o:hr="t" fillcolor="#a0a0a0" stroked="f"/>
        </w:pict>
      </w:r>
    </w:p>
    <w:p w14:paraId="18CDF2F2" w14:textId="77777777" w:rsidR="00CA0624" w:rsidRPr="00CA0624" w:rsidRDefault="00CA0624" w:rsidP="00CA062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A0624">
        <w:rPr>
          <w:rFonts w:ascii="Times New Roman" w:eastAsia="Times New Roman" w:hAnsi="Times New Roman" w:cs="Times New Roman"/>
          <w:b/>
          <w:bCs/>
          <w:kern w:val="0"/>
          <w:sz w:val="27"/>
          <w:szCs w:val="27"/>
          <w:lang w:eastAsia="en-GB"/>
          <w14:ligatures w14:val="none"/>
        </w:rPr>
        <w:t>Example of How to Structure an Answer</w:t>
      </w:r>
    </w:p>
    <w:p w14:paraId="2FEDFDF0"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 xml:space="preserve">When asked about a specific area, e.g., "How would you address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xml:space="preserve"> and Content Enrichment?":</w:t>
      </w:r>
    </w:p>
    <w:p w14:paraId="5833B9BA"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lastRenderedPageBreak/>
        <w:t xml:space="preserve">"For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xml:space="preserve"> and Content Enrichment, Cymbal needs to automate attribute generation and image enhancement with Gen AI, plus have a human-in-the-loop review.</w:t>
      </w:r>
    </w:p>
    <w:p w14:paraId="5368F0BB"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1. Data Ingestion &amp; Storage:</w:t>
      </w:r>
      <w:r w:rsidRPr="00CA0624">
        <w:rPr>
          <w:rFonts w:ascii="Times New Roman" w:eastAsia="Times New Roman" w:hAnsi="Times New Roman" w:cs="Times New Roman"/>
          <w:kern w:val="0"/>
          <w:lang w:eastAsia="en-GB"/>
          <w14:ligatures w14:val="none"/>
        </w:rPr>
        <w:t xml:space="preserve"> Raw supplier data, including images and text, will be ingested into </w:t>
      </w:r>
      <w:r w:rsidRPr="00CA0624">
        <w:rPr>
          <w:rFonts w:ascii="Times New Roman" w:eastAsia="Times New Roman" w:hAnsi="Times New Roman" w:cs="Times New Roman"/>
          <w:b/>
          <w:bCs/>
          <w:kern w:val="0"/>
          <w:lang w:eastAsia="en-GB"/>
          <w14:ligatures w14:val="none"/>
        </w:rPr>
        <w:t>Cloud Storage</w:t>
      </w:r>
      <w:r w:rsidRPr="00CA0624">
        <w:rPr>
          <w:rFonts w:ascii="Times New Roman" w:eastAsia="Times New Roman" w:hAnsi="Times New Roman" w:cs="Times New Roman"/>
          <w:kern w:val="0"/>
          <w:lang w:eastAsia="en-GB"/>
          <w14:ligatures w14:val="none"/>
        </w:rPr>
        <w:t xml:space="preserve">. For legacy file-based systems, </w:t>
      </w:r>
      <w:r w:rsidRPr="00CA0624">
        <w:rPr>
          <w:rFonts w:ascii="Times New Roman" w:eastAsia="Times New Roman" w:hAnsi="Times New Roman" w:cs="Times New Roman"/>
          <w:b/>
          <w:bCs/>
          <w:kern w:val="0"/>
          <w:lang w:eastAsia="en-GB"/>
          <w14:ligatures w14:val="none"/>
        </w:rPr>
        <w:t>Dataflow</w:t>
      </w:r>
      <w:r w:rsidRPr="00CA0624">
        <w:rPr>
          <w:rFonts w:ascii="Times New Roman" w:eastAsia="Times New Roman" w:hAnsi="Times New Roman" w:cs="Times New Roman"/>
          <w:kern w:val="0"/>
          <w:lang w:eastAsia="en-GB"/>
          <w14:ligatures w14:val="none"/>
        </w:rPr>
        <w:t xml:space="preserve"> will be used for ETL to transform and load this data into a structured format.</w:t>
      </w:r>
    </w:p>
    <w:p w14:paraId="7BE81FCE"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2. Attribute &amp; Description Generation:</w:t>
      </w:r>
      <w:r w:rsidRPr="00CA0624">
        <w:rPr>
          <w:rFonts w:ascii="Times New Roman" w:eastAsia="Times New Roman" w:hAnsi="Times New Roman" w:cs="Times New Roman"/>
          <w:kern w:val="0"/>
          <w:lang w:eastAsia="en-GB"/>
          <w14:ligatures w14:val="none"/>
        </w:rPr>
        <w:t xml:space="preserve"> </w:t>
      </w:r>
      <w:r w:rsidRPr="00CA0624">
        <w:rPr>
          <w:rFonts w:ascii="Times New Roman" w:eastAsia="Times New Roman" w:hAnsi="Times New Roman" w:cs="Times New Roman"/>
          <w:b/>
          <w:bCs/>
          <w:kern w:val="0"/>
          <w:lang w:eastAsia="en-GB"/>
          <w14:ligatures w14:val="none"/>
        </w:rPr>
        <w:t>Vertex AI's Generative AI Studio</w:t>
      </w:r>
      <w:r w:rsidRPr="00CA0624">
        <w:rPr>
          <w:rFonts w:ascii="Times New Roman" w:eastAsia="Times New Roman" w:hAnsi="Times New Roman" w:cs="Times New Roman"/>
          <w:kern w:val="0"/>
          <w:lang w:eastAsia="en-GB"/>
          <w14:ligatures w14:val="none"/>
        </w:rPr>
        <w:t>, leveraging large language models like the Gemini family, will be used to automatically extract product attributes and generate consistent product descriptions from the supplier information. This reduces manual effort and errors.</w:t>
      </w:r>
    </w:p>
    <w:p w14:paraId="131914EE"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3. Image Generation &amp; Enhancement:</w:t>
      </w:r>
      <w:r w:rsidRPr="00CA0624">
        <w:rPr>
          <w:rFonts w:ascii="Times New Roman" w:eastAsia="Times New Roman" w:hAnsi="Times New Roman" w:cs="Times New Roman"/>
          <w:kern w:val="0"/>
          <w:lang w:eastAsia="en-GB"/>
          <w14:ligatures w14:val="none"/>
        </w:rPr>
        <w:t xml:space="preserve"> For image variations (</w:t>
      </w:r>
      <w:proofErr w:type="spellStart"/>
      <w:r w:rsidRPr="00CA0624">
        <w:rPr>
          <w:rFonts w:ascii="Times New Roman" w:eastAsia="Times New Roman" w:hAnsi="Times New Roman" w:cs="Times New Roman"/>
          <w:kern w:val="0"/>
          <w:lang w:eastAsia="en-GB"/>
          <w14:ligatures w14:val="none"/>
        </w:rPr>
        <w:t>colors</w:t>
      </w:r>
      <w:proofErr w:type="spellEnd"/>
      <w:r w:rsidRPr="00CA0624">
        <w:rPr>
          <w:rFonts w:ascii="Times New Roman" w:eastAsia="Times New Roman" w:hAnsi="Times New Roman" w:cs="Times New Roman"/>
          <w:kern w:val="0"/>
          <w:lang w:eastAsia="en-GB"/>
          <w14:ligatures w14:val="none"/>
        </w:rPr>
        <w:t xml:space="preserve">, backgrounds, text overlays), </w:t>
      </w:r>
      <w:r w:rsidRPr="00CA0624">
        <w:rPr>
          <w:rFonts w:ascii="Times New Roman" w:eastAsia="Times New Roman" w:hAnsi="Times New Roman" w:cs="Times New Roman"/>
          <w:b/>
          <w:bCs/>
          <w:kern w:val="0"/>
          <w:lang w:eastAsia="en-GB"/>
          <w14:ligatures w14:val="none"/>
        </w:rPr>
        <w:t>Vertex AI's image generation models (Imagen)</w:t>
      </w:r>
      <w:r w:rsidRPr="00CA0624">
        <w:rPr>
          <w:rFonts w:ascii="Times New Roman" w:eastAsia="Times New Roman" w:hAnsi="Times New Roman" w:cs="Times New Roman"/>
          <w:kern w:val="0"/>
          <w:lang w:eastAsia="en-GB"/>
          <w14:ligatures w14:val="none"/>
        </w:rPr>
        <w:t xml:space="preserve"> will be employed, with outputs also stored in </w:t>
      </w:r>
      <w:r w:rsidRPr="00CA0624">
        <w:rPr>
          <w:rFonts w:ascii="Times New Roman" w:eastAsia="Times New Roman" w:hAnsi="Times New Roman" w:cs="Times New Roman"/>
          <w:b/>
          <w:bCs/>
          <w:kern w:val="0"/>
          <w:lang w:eastAsia="en-GB"/>
          <w14:ligatures w14:val="none"/>
        </w:rPr>
        <w:t>Cloud Storage</w:t>
      </w:r>
      <w:r w:rsidRPr="00CA0624">
        <w:rPr>
          <w:rFonts w:ascii="Times New Roman" w:eastAsia="Times New Roman" w:hAnsi="Times New Roman" w:cs="Times New Roman"/>
          <w:kern w:val="0"/>
          <w:lang w:eastAsia="en-GB"/>
          <w14:ligatures w14:val="none"/>
        </w:rPr>
        <w:t>.</w:t>
      </w:r>
    </w:p>
    <w:p w14:paraId="4444A1F0"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4. Human-in-the-Loop (HITL) Review:</w:t>
      </w:r>
      <w:r w:rsidRPr="00CA0624">
        <w:rPr>
          <w:rFonts w:ascii="Times New Roman" w:eastAsia="Times New Roman" w:hAnsi="Times New Roman" w:cs="Times New Roman"/>
          <w:kern w:val="0"/>
          <w:lang w:eastAsia="en-GB"/>
          <w14:ligatures w14:val="none"/>
        </w:rPr>
        <w:t xml:space="preserve"> A custom web application, deployed on </w:t>
      </w:r>
      <w:r w:rsidRPr="00CA0624">
        <w:rPr>
          <w:rFonts w:ascii="Times New Roman" w:eastAsia="Times New Roman" w:hAnsi="Times New Roman" w:cs="Times New Roman"/>
          <w:b/>
          <w:bCs/>
          <w:kern w:val="0"/>
          <w:lang w:eastAsia="en-GB"/>
          <w14:ligatures w14:val="none"/>
        </w:rPr>
        <w:t>Cloud Run</w:t>
      </w:r>
      <w:r w:rsidRPr="00CA0624">
        <w:rPr>
          <w:rFonts w:ascii="Times New Roman" w:eastAsia="Times New Roman" w:hAnsi="Times New Roman" w:cs="Times New Roman"/>
          <w:kern w:val="0"/>
          <w:lang w:eastAsia="en-GB"/>
          <w14:ligatures w14:val="none"/>
        </w:rPr>
        <w:t xml:space="preserve"> for scalability and cost-efficiency, will provide a UI for associates to review and approve/reject AI-generated content. This UI will interact with a </w:t>
      </w:r>
      <w:proofErr w:type="spellStart"/>
      <w:r w:rsidRPr="00CA0624">
        <w:rPr>
          <w:rFonts w:ascii="Times New Roman" w:eastAsia="Times New Roman" w:hAnsi="Times New Roman" w:cs="Times New Roman"/>
          <w:b/>
          <w:bCs/>
          <w:kern w:val="0"/>
          <w:lang w:eastAsia="en-GB"/>
          <w14:ligatures w14:val="none"/>
        </w:rPr>
        <w:t>Firestore</w:t>
      </w:r>
      <w:proofErr w:type="spellEnd"/>
      <w:r w:rsidRPr="00CA0624">
        <w:rPr>
          <w:rFonts w:ascii="Times New Roman" w:eastAsia="Times New Roman" w:hAnsi="Times New Roman" w:cs="Times New Roman"/>
          <w:kern w:val="0"/>
          <w:lang w:eastAsia="en-GB"/>
          <w14:ligatures w14:val="none"/>
        </w:rPr>
        <w:t xml:space="preserve"> database to manage review queues and audit trails. </w:t>
      </w:r>
      <w:r w:rsidRPr="00CA0624">
        <w:rPr>
          <w:rFonts w:ascii="Times New Roman" w:eastAsia="Times New Roman" w:hAnsi="Times New Roman" w:cs="Times New Roman"/>
          <w:b/>
          <w:bCs/>
          <w:kern w:val="0"/>
          <w:lang w:eastAsia="en-GB"/>
          <w14:ligatures w14:val="none"/>
        </w:rPr>
        <w:t>Cloud Workflows</w:t>
      </w:r>
      <w:r w:rsidRPr="00CA0624">
        <w:rPr>
          <w:rFonts w:ascii="Times New Roman" w:eastAsia="Times New Roman" w:hAnsi="Times New Roman" w:cs="Times New Roman"/>
          <w:kern w:val="0"/>
          <w:lang w:eastAsia="en-GB"/>
          <w14:ligatures w14:val="none"/>
        </w:rPr>
        <w:t xml:space="preserve"> can orchestrate the approval process.</w:t>
      </w:r>
    </w:p>
    <w:p w14:paraId="180545DD"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b/>
          <w:bCs/>
          <w:kern w:val="0"/>
          <w:lang w:eastAsia="en-GB"/>
          <w14:ligatures w14:val="none"/>
        </w:rPr>
        <w:t xml:space="preserve">5. Product </w:t>
      </w:r>
      <w:proofErr w:type="spellStart"/>
      <w:r w:rsidRPr="00CA0624">
        <w:rPr>
          <w:rFonts w:ascii="Times New Roman" w:eastAsia="Times New Roman" w:hAnsi="Times New Roman" w:cs="Times New Roman"/>
          <w:b/>
          <w:bCs/>
          <w:kern w:val="0"/>
          <w:lang w:eastAsia="en-GB"/>
          <w14:ligatures w14:val="none"/>
        </w:rPr>
        <w:t>Catalog</w:t>
      </w:r>
      <w:proofErr w:type="spellEnd"/>
      <w:r w:rsidRPr="00CA0624">
        <w:rPr>
          <w:rFonts w:ascii="Times New Roman" w:eastAsia="Times New Roman" w:hAnsi="Times New Roman" w:cs="Times New Roman"/>
          <w:b/>
          <w:bCs/>
          <w:kern w:val="0"/>
          <w:lang w:eastAsia="en-GB"/>
          <w14:ligatures w14:val="none"/>
        </w:rPr>
        <w:t xml:space="preserve"> Storage:</w:t>
      </w:r>
      <w:r w:rsidRPr="00CA0624">
        <w:rPr>
          <w:rFonts w:ascii="Times New Roman" w:eastAsia="Times New Roman" w:hAnsi="Times New Roman" w:cs="Times New Roman"/>
          <w:kern w:val="0"/>
          <w:lang w:eastAsia="en-GB"/>
          <w14:ligatures w14:val="none"/>
        </w:rPr>
        <w:t xml:space="preserve"> The approved and enriched product data will be stored in </w:t>
      </w:r>
      <w:r w:rsidRPr="00CA0624">
        <w:rPr>
          <w:rFonts w:ascii="Times New Roman" w:eastAsia="Times New Roman" w:hAnsi="Times New Roman" w:cs="Times New Roman"/>
          <w:b/>
          <w:bCs/>
          <w:kern w:val="0"/>
          <w:lang w:eastAsia="en-GB"/>
          <w14:ligatures w14:val="none"/>
        </w:rPr>
        <w:t>Cloud Spanner</w:t>
      </w:r>
      <w:r w:rsidRPr="00CA0624">
        <w:rPr>
          <w:rFonts w:ascii="Times New Roman" w:eastAsia="Times New Roman" w:hAnsi="Times New Roman" w:cs="Times New Roman"/>
          <w:kern w:val="0"/>
          <w:lang w:eastAsia="en-GB"/>
          <w14:ligatures w14:val="none"/>
        </w:rPr>
        <w:t xml:space="preserve"> for its global scale, strong consistency, and high availability, supporting Cymbal's extensive product </w:t>
      </w:r>
      <w:proofErr w:type="spellStart"/>
      <w:r w:rsidRPr="00CA0624">
        <w:rPr>
          <w:rFonts w:ascii="Times New Roman" w:eastAsia="Times New Roman" w:hAnsi="Times New Roman" w:cs="Times New Roman"/>
          <w:kern w:val="0"/>
          <w:lang w:eastAsia="en-GB"/>
          <w14:ligatures w14:val="none"/>
        </w:rPr>
        <w:t>catalog</w:t>
      </w:r>
      <w:proofErr w:type="spellEnd"/>
      <w:r w:rsidRPr="00CA0624">
        <w:rPr>
          <w:rFonts w:ascii="Times New Roman" w:eastAsia="Times New Roman" w:hAnsi="Times New Roman" w:cs="Times New Roman"/>
          <w:kern w:val="0"/>
          <w:lang w:eastAsia="en-GB"/>
          <w14:ligatures w14:val="none"/>
        </w:rPr>
        <w:t xml:space="preserve"> and anticipated growth."</w:t>
      </w:r>
    </w:p>
    <w:p w14:paraId="1D55E250" w14:textId="77777777" w:rsidR="00CA0624" w:rsidRPr="00CA0624" w:rsidRDefault="00930AE8" w:rsidP="00CA0624">
      <w:pPr>
        <w:rPr>
          <w:rFonts w:ascii="Times New Roman" w:eastAsia="Times New Roman" w:hAnsi="Times New Roman" w:cs="Times New Roman"/>
          <w:kern w:val="0"/>
          <w:lang w:eastAsia="en-GB"/>
          <w14:ligatures w14:val="none"/>
        </w:rPr>
      </w:pPr>
      <w:r w:rsidRPr="00930AE8">
        <w:rPr>
          <w:rFonts w:ascii="Times New Roman" w:eastAsia="Times New Roman" w:hAnsi="Times New Roman" w:cs="Times New Roman"/>
          <w:noProof/>
          <w:kern w:val="0"/>
          <w:lang w:eastAsia="en-GB"/>
        </w:rPr>
        <w:pict w14:anchorId="39C4AD9F">
          <v:rect id="_x0000_i1025" alt="" style="width:451.3pt;height:.05pt;mso-width-percent:0;mso-height-percent:0;mso-width-percent:0;mso-height-percent:0" o:hralign="center" o:hrstd="t" o:hr="t" fillcolor="#a0a0a0" stroked="f"/>
        </w:pict>
      </w:r>
    </w:p>
    <w:p w14:paraId="02D7E54B" w14:textId="77777777" w:rsidR="00CA0624" w:rsidRPr="00CA0624" w:rsidRDefault="00CA0624" w:rsidP="00CA0624">
      <w:pPr>
        <w:spacing w:before="100" w:beforeAutospacing="1" w:after="100" w:afterAutospacing="1"/>
        <w:rPr>
          <w:rFonts w:ascii="Times New Roman" w:eastAsia="Times New Roman" w:hAnsi="Times New Roman" w:cs="Times New Roman"/>
          <w:kern w:val="0"/>
          <w:lang w:eastAsia="en-GB"/>
          <w14:ligatures w14:val="none"/>
        </w:rPr>
      </w:pPr>
      <w:r w:rsidRPr="00CA0624">
        <w:rPr>
          <w:rFonts w:ascii="Times New Roman" w:eastAsia="Times New Roman" w:hAnsi="Times New Roman" w:cs="Times New Roman"/>
          <w:kern w:val="0"/>
          <w:lang w:eastAsia="en-GB"/>
          <w14:ligatures w14:val="none"/>
        </w:rPr>
        <w:t>By breaking down the case study this way, mapping requirements to Google Cloud services, and considering architectural best practices, you'll be well-prepared for the Google Cloud Architect exam renewal. Good luck!</w:t>
      </w:r>
    </w:p>
    <w:p w14:paraId="048283CC" w14:textId="77777777" w:rsidR="00093243" w:rsidRDefault="00093243"/>
    <w:sectPr w:rsidR="00093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7767"/>
    <w:multiLevelType w:val="multilevel"/>
    <w:tmpl w:val="1744E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24D9B"/>
    <w:multiLevelType w:val="multilevel"/>
    <w:tmpl w:val="F190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513E8"/>
    <w:multiLevelType w:val="multilevel"/>
    <w:tmpl w:val="CA20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65CD9"/>
    <w:multiLevelType w:val="multilevel"/>
    <w:tmpl w:val="5B30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E6A9C"/>
    <w:multiLevelType w:val="multilevel"/>
    <w:tmpl w:val="3FF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8524">
    <w:abstractNumId w:val="1"/>
  </w:num>
  <w:num w:numId="2" w16cid:durableId="1416517440">
    <w:abstractNumId w:val="2"/>
  </w:num>
  <w:num w:numId="3" w16cid:durableId="856121187">
    <w:abstractNumId w:val="3"/>
  </w:num>
  <w:num w:numId="4" w16cid:durableId="421419000">
    <w:abstractNumId w:val="0"/>
  </w:num>
  <w:num w:numId="5" w16cid:durableId="1560822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624"/>
    <w:rsid w:val="00093243"/>
    <w:rsid w:val="002B29FC"/>
    <w:rsid w:val="00930AE8"/>
    <w:rsid w:val="00A14D3A"/>
    <w:rsid w:val="00CA062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F9C2"/>
  <w15:chartTrackingRefBased/>
  <w15:docId w15:val="{CB14AE89-E8CF-6D4A-B43F-CA1209518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0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6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6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6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6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0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624"/>
    <w:rPr>
      <w:rFonts w:eastAsiaTheme="majorEastAsia" w:cstheme="majorBidi"/>
      <w:color w:val="272727" w:themeColor="text1" w:themeTint="D8"/>
    </w:rPr>
  </w:style>
  <w:style w:type="paragraph" w:styleId="Title">
    <w:name w:val="Title"/>
    <w:basedOn w:val="Normal"/>
    <w:next w:val="Normal"/>
    <w:link w:val="TitleChar"/>
    <w:uiPriority w:val="10"/>
    <w:qFormat/>
    <w:rsid w:val="00CA06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6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6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624"/>
    <w:rPr>
      <w:i/>
      <w:iCs/>
      <w:color w:val="404040" w:themeColor="text1" w:themeTint="BF"/>
    </w:rPr>
  </w:style>
  <w:style w:type="paragraph" w:styleId="ListParagraph">
    <w:name w:val="List Paragraph"/>
    <w:basedOn w:val="Normal"/>
    <w:uiPriority w:val="34"/>
    <w:qFormat/>
    <w:rsid w:val="00CA0624"/>
    <w:pPr>
      <w:ind w:left="720"/>
      <w:contextualSpacing/>
    </w:pPr>
  </w:style>
  <w:style w:type="character" w:styleId="IntenseEmphasis">
    <w:name w:val="Intense Emphasis"/>
    <w:basedOn w:val="DefaultParagraphFont"/>
    <w:uiPriority w:val="21"/>
    <w:qFormat/>
    <w:rsid w:val="00CA0624"/>
    <w:rPr>
      <w:i/>
      <w:iCs/>
      <w:color w:val="0F4761" w:themeColor="accent1" w:themeShade="BF"/>
    </w:rPr>
  </w:style>
  <w:style w:type="paragraph" w:styleId="IntenseQuote">
    <w:name w:val="Intense Quote"/>
    <w:basedOn w:val="Normal"/>
    <w:next w:val="Normal"/>
    <w:link w:val="IntenseQuoteChar"/>
    <w:uiPriority w:val="30"/>
    <w:qFormat/>
    <w:rsid w:val="00CA0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624"/>
    <w:rPr>
      <w:i/>
      <w:iCs/>
      <w:color w:val="0F4761" w:themeColor="accent1" w:themeShade="BF"/>
    </w:rPr>
  </w:style>
  <w:style w:type="character" w:styleId="IntenseReference">
    <w:name w:val="Intense Reference"/>
    <w:basedOn w:val="DefaultParagraphFont"/>
    <w:uiPriority w:val="32"/>
    <w:qFormat/>
    <w:rsid w:val="00CA0624"/>
    <w:rPr>
      <w:b/>
      <w:bCs/>
      <w:smallCaps/>
      <w:color w:val="0F4761" w:themeColor="accent1" w:themeShade="BF"/>
      <w:spacing w:val="5"/>
    </w:rPr>
  </w:style>
  <w:style w:type="paragraph" w:customStyle="1" w:styleId="first-token">
    <w:name w:val="first-token"/>
    <w:basedOn w:val="Normal"/>
    <w:rsid w:val="00CA062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CA062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2074</Words>
  <Characters>11828</Characters>
  <Application>Microsoft Office Word</Application>
  <DocSecurity>0</DocSecurity>
  <Lines>98</Lines>
  <Paragraphs>27</Paragraphs>
  <ScaleCrop>false</ScaleCrop>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Tejano</dc:creator>
  <cp:keywords/>
  <dc:description/>
  <cp:lastModifiedBy>Joseph Tejano</cp:lastModifiedBy>
  <cp:revision>1</cp:revision>
  <dcterms:created xsi:type="dcterms:W3CDTF">2025-11-23T02:34:00Z</dcterms:created>
  <dcterms:modified xsi:type="dcterms:W3CDTF">2025-11-23T02:34:00Z</dcterms:modified>
</cp:coreProperties>
</file>