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Daily Stand-up Agenda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fixed, lightweight format for daily standups.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During active delivery and hypercare.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decision meetings. Use a full agenda.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Each person covers done, doing, blockers.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Keep it short, standing if you can.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Take detail offline.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Track blockers to resolution.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Under 15 minutes per standup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fast standup where blockers surface and get owned.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Meeting Agenda, Issue Tracker, RAID Log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Daily Hypercare Stand-up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Time: 15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Attendees: Hypercare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Issues opened since yesterday: [Review new rows in issue log]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Issues resolved since yesterday: [Confirm closed items]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Open High priority issues: [Review each 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4. Patterns spotted: [Any recurring themes]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5. Comms needed: [Do we need to publish an update or FAQ?]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6. Blockers: [Anything needing escalation]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