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Post-Implementation Survey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short survey to capture user experience after go live.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few weeks after go live, once people have used the new way.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Right at go live, before anyone has real experience.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Keep it short and focused.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Send to actual users.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Look for patterns, not one offs.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Feed results into adoption actions.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 to set up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Clear, honest signal on how adoption is really going.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Adoption Metrics Tracker, Lessons Learned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Post-Implementation Survey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Project: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Survey period: [Dates]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Distribution: Google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Overall, how satisfied are you with the new [system/process]? (1-5 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How confident do you feel using the new [system/process] in your daily work? (1-5 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How would you rate the quality of training you received? (1-5 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4. How would you rate the quality of communications about this change? (1-5 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5. What is working well with the new [system/process]? (Open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6. What could be improved? (Open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7. Would you recommend this approach for future changes at WFU? (Yes/No/Maybe)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8. Any other feedback? (Open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Note: Build this survey in Google Forms for distribution.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