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Support Handover Document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structured handover of the solution to the ongoing support team.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Before closure, as you exit hypercare into BAU.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At go live. Handover comes once things are stable.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Document how the solution runs.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List known issues and workarounds.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Confirm support contacts and routes.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Walk the support team through it.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2 hours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support team that can run the solution without the project team.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Governance Framework, Project Closure Checklist, SOP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Support Handover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Project: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Handover 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From: [Project team]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To: [Support team]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WHAT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[Summary of what is new/different]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TOP 10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[Question] -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[Question] -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[Question] - [Answer]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KNOWN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[List any known issues and workarounds]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ESCALATION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[Who to contact for different issue types]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DOCUMENTATION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[Where all project docs are stored]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TRAINING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[Where to find training resources]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