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Page Header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The page header tells people which page they are on and what they can do there. It holds the title, where the page sits in the product, a short description, the main actions, and a little status information. We keep the structure the same on every page so people can scan it without thinking.</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Page titles, breadcrumbs, page-level actions, page-level tabs, and metadata such as status, last modified, and owner.</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One title, one primary action, and a fixed place for actions on the right make every page feel familiar. Limits on actions and metadata stop the header from becoming a crowded toolbar, and extra actions fold into a menu when space is tight.</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page header at the top of the content area of every main page.</w:t>
      </w:r>
    </w:p>
    <w:p>
      <w:pPr>
        <w:pStyle w:val="ListParagraph"/>
        <w:numPr>
          <w:ilvl w:val="0"/>
          <w:numId w:val="2"/>
        </w:numPr>
        <w:spacing w:after="60"/>
      </w:pPr>
      <w:r>
        <w:rPr>
          <w:rFonts w:ascii="Arial" w:cs="Arial" w:eastAsia="Arial" w:hAnsi="Arial"/>
          <w:color w:val="14262A"/>
          <w:sz w:val="22"/>
          <w:szCs w:val="22"/>
        </w:rPr>
        <w:t xml:space="preserve">To give the page one clear title, usually the page heading.</w:t>
      </w:r>
    </w:p>
    <w:p>
      <w:pPr>
        <w:pStyle w:val="ListParagraph"/>
        <w:numPr>
          <w:ilvl w:val="0"/>
          <w:numId w:val="2"/>
        </w:numPr>
        <w:spacing w:after="60"/>
      </w:pPr>
      <w:r>
        <w:rPr>
          <w:rFonts w:ascii="Arial" w:cs="Arial" w:eastAsia="Arial" w:hAnsi="Arial"/>
          <w:color w:val="14262A"/>
          <w:sz w:val="22"/>
          <w:szCs w:val="22"/>
        </w:rPr>
        <w:t xml:space="preserve">To show where the page sits with a breadcrumb.</w:t>
      </w:r>
    </w:p>
    <w:p>
      <w:pPr>
        <w:pStyle w:val="ListParagraph"/>
        <w:numPr>
          <w:ilvl w:val="0"/>
          <w:numId w:val="2"/>
        </w:numPr>
        <w:spacing w:after="60"/>
      </w:pPr>
      <w:r>
        <w:rPr>
          <w:rFonts w:ascii="Arial" w:cs="Arial" w:eastAsia="Arial" w:hAnsi="Arial"/>
          <w:color w:val="14262A"/>
          <w:sz w:val="22"/>
          <w:szCs w:val="22"/>
        </w:rPr>
        <w:t xml:space="preserve">To place the main page-level actions in one predictable spot.</w:t>
      </w:r>
    </w:p>
    <w:p>
      <w:pPr>
        <w:pStyle w:val="ListParagraph"/>
        <w:numPr>
          <w:ilvl w:val="0"/>
          <w:numId w:val="2"/>
        </w:numPr>
        <w:spacing w:after="60"/>
      </w:pPr>
      <w:r>
        <w:rPr>
          <w:rFonts w:ascii="Arial" w:cs="Arial" w:eastAsia="Arial" w:hAnsi="Arial"/>
          <w:color w:val="14262A"/>
          <w:sz w:val="22"/>
          <w:szCs w:val="22"/>
        </w:rPr>
        <w:t xml:space="preserve">To add page-level tabs or a little status, last modified, and owner information.</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The page header is for the page, not for the whole application.</w:t>
      </w:r>
    </w:p>
    <w:p>
      <w:pPr>
        <w:pStyle w:val="ListParagraph"/>
        <w:numPr>
          <w:ilvl w:val="0"/>
          <w:numId w:val="2"/>
        </w:numPr>
        <w:spacing w:after="60"/>
      </w:pPr>
      <w:r>
        <w:rPr>
          <w:rFonts w:ascii="Arial" w:cs="Arial" w:eastAsia="Arial" w:hAnsi="Arial"/>
          <w:color w:val="14262A"/>
          <w:sz w:val="22"/>
          <w:szCs w:val="22"/>
        </w:rPr>
        <w:t xml:space="preserve">For global navigation, search, and identity. Use TopBar.</w:t>
      </w:r>
    </w:p>
    <w:p>
      <w:pPr>
        <w:pStyle w:val="ListParagraph"/>
        <w:numPr>
          <w:ilvl w:val="0"/>
          <w:numId w:val="2"/>
        </w:numPr>
        <w:spacing w:after="60"/>
      </w:pPr>
      <w:r>
        <w:rPr>
          <w:rFonts w:ascii="Arial" w:cs="Arial" w:eastAsia="Arial" w:hAnsi="Arial"/>
          <w:color w:val="14262A"/>
          <w:sz w:val="22"/>
          <w:szCs w:val="22"/>
        </w:rPr>
        <w:t xml:space="preserve">For a card or section title inside the page. Use a heading.</w:t>
      </w:r>
    </w:p>
    <w:p>
      <w:pPr>
        <w:pStyle w:val="ListParagraph"/>
        <w:numPr>
          <w:ilvl w:val="0"/>
          <w:numId w:val="2"/>
        </w:numPr>
        <w:spacing w:after="60"/>
      </w:pPr>
      <w:r>
        <w:rPr>
          <w:rFonts w:ascii="Arial" w:cs="Arial" w:eastAsia="Arial" w:hAnsi="Arial"/>
          <w:color w:val="14262A"/>
          <w:sz w:val="22"/>
          <w:szCs w:val="22"/>
        </w:rPr>
        <w:t xml:space="preserve">To hold many actions. The limit is five, with three visible.</w:t>
      </w:r>
    </w:p>
    <w:p>
      <w:pPr>
        <w:pStyle w:val="ListParagraph"/>
        <w:numPr>
          <w:ilvl w:val="0"/>
          <w:numId w:val="2"/>
        </w:numPr>
        <w:spacing w:after="60"/>
      </w:pPr>
      <w:r>
        <w:rPr>
          <w:rFonts w:ascii="Arial" w:cs="Arial" w:eastAsia="Arial" w:hAnsi="Arial"/>
          <w:color w:val="14262A"/>
          <w:sz w:val="22"/>
          <w:szCs w:val="22"/>
        </w:rPr>
        <w:t xml:space="preserve">For metadata other than status, last modified, and owner.</w:t>
      </w:r>
    </w:p>
    <w:p>
      <w:pPr>
        <w:pStyle w:val="ListParagraph"/>
        <w:numPr>
          <w:ilvl w:val="0"/>
          <w:numId w:val="2"/>
        </w:numPr>
        <w:spacing w:after="60"/>
      </w:pPr>
      <w:r>
        <w:rPr>
          <w:rFonts w:ascii="Arial" w:cs="Arial" w:eastAsia="Arial" w:hAnsi="Arial"/>
          <w:color w:val="14262A"/>
          <w:sz w:val="22"/>
          <w:szCs w:val="22"/>
        </w:rPr>
        <w:t xml:space="preserve">For navigation between peer sections of the product. Use Nav.</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The parts stack in a fixed order, and any part you do not need is left out.</w:t>
      </w:r>
    </w:p>
    <w:p>
      <w:pPr>
        <w:pStyle w:val="ListParagraph"/>
        <w:numPr>
          <w:ilvl w:val="0"/>
          <w:numId w:val="3"/>
        </w:numPr>
        <w:spacing w:after="40"/>
      </w:pPr>
      <w:r>
        <w:rPr>
          <w:rFonts w:ascii="Arial" w:cs="Arial" w:eastAsia="Arial" w:hAnsi="Arial"/>
          <w:b/>
          <w:bCs/>
          <w:color w:val="14262A"/>
          <w:sz w:val="22"/>
          <w:szCs w:val="22"/>
        </w:rPr>
        <w:t xml:space="preserve">Breadcrumb</w:t>
      </w:r>
    </w:p>
    <w:p>
      <w:pPr>
        <w:spacing w:after="100"/>
        <w:ind w:left="720"/>
      </w:pPr>
      <w:r>
        <w:rPr>
          <w:rFonts w:ascii="Arial" w:cs="Arial" w:eastAsia="Arial" w:hAnsi="Arial"/>
          <w:color w:val="5D7276"/>
          <w:sz w:val="22"/>
          <w:szCs w:val="22"/>
        </w:rPr>
        <w:t xml:space="preserve">Optional hierarchical context above the title. The last item is the current page.</w:t>
      </w:r>
    </w:p>
    <w:p>
      <w:pPr>
        <w:pStyle w:val="ListParagraph"/>
        <w:numPr>
          <w:ilvl w:val="0"/>
          <w:numId w:val="3"/>
        </w:numPr>
        <w:spacing w:after="40"/>
      </w:pPr>
      <w:r>
        <w:rPr>
          <w:rFonts w:ascii="Arial" w:cs="Arial" w:eastAsia="Arial" w:hAnsi="Arial"/>
          <w:b/>
          <w:bCs/>
          <w:color w:val="14262A"/>
          <w:sz w:val="22"/>
          <w:szCs w:val="22"/>
        </w:rPr>
        <w:t xml:space="preserve">Title</w:t>
      </w:r>
    </w:p>
    <w:p>
      <w:pPr>
        <w:spacing w:after="100"/>
        <w:ind w:left="720"/>
      </w:pPr>
      <w:r>
        <w:rPr>
          <w:rFonts w:ascii="Arial" w:cs="Arial" w:eastAsia="Arial" w:hAnsi="Arial"/>
          <w:color w:val="5D7276"/>
          <w:sz w:val="22"/>
          <w:szCs w:val="22"/>
        </w:rPr>
        <w:t xml:space="preserve">The page heading, level 1 by default. Use a lower level when the header sits inside a region that already has an h1.</w:t>
      </w:r>
    </w:p>
    <w:p>
      <w:pPr>
        <w:pStyle w:val="ListParagraph"/>
        <w:numPr>
          <w:ilvl w:val="0"/>
          <w:numId w:val="3"/>
        </w:numPr>
        <w:spacing w:after="40"/>
      </w:pPr>
      <w:r>
        <w:rPr>
          <w:rFonts w:ascii="Arial" w:cs="Arial" w:eastAsia="Arial" w:hAnsi="Arial"/>
          <w:b/>
          <w:bCs/>
          <w:color w:val="14262A"/>
          <w:sz w:val="22"/>
          <w:szCs w:val="22"/>
        </w:rPr>
        <w:t xml:space="preserve">Description</w:t>
      </w:r>
    </w:p>
    <w:p>
      <w:pPr>
        <w:spacing w:after="100"/>
        <w:ind w:left="720"/>
      </w:pPr>
      <w:r>
        <w:rPr>
          <w:rFonts w:ascii="Arial" w:cs="Arial" w:eastAsia="Arial" w:hAnsi="Arial"/>
          <w:color w:val="5D7276"/>
          <w:sz w:val="22"/>
          <w:szCs w:val="22"/>
        </w:rPr>
        <w:t xml:space="preserve">Optional one or two lines of context under the title.</w:t>
      </w:r>
    </w:p>
    <w:p>
      <w:pPr>
        <w:pStyle w:val="ListParagraph"/>
        <w:numPr>
          <w:ilvl w:val="0"/>
          <w:numId w:val="3"/>
        </w:numPr>
        <w:spacing w:after="40"/>
      </w:pPr>
      <w:r>
        <w:rPr>
          <w:rFonts w:ascii="Arial" w:cs="Arial" w:eastAsia="Arial" w:hAnsi="Arial"/>
          <w:b/>
          <w:bCs/>
          <w:color w:val="14262A"/>
          <w:sz w:val="22"/>
          <w:szCs w:val="22"/>
        </w:rPr>
        <w:t xml:space="preserve">Actions</w:t>
      </w:r>
    </w:p>
    <w:p>
      <w:pPr>
        <w:spacing w:after="100"/>
        <w:ind w:left="720"/>
      </w:pPr>
      <w:r>
        <w:rPr>
          <w:rFonts w:ascii="Arial" w:cs="Arial" w:eastAsia="Arial" w:hAnsi="Arial"/>
          <w:color w:val="5D7276"/>
          <w:sz w:val="22"/>
          <w:szCs w:val="22"/>
        </w:rPr>
        <w:t xml:space="preserve">Right-aligned buttons, most important first. The first is primary by default. Extra actions go into a "More actions" menu.</w:t>
      </w:r>
    </w:p>
    <w:p>
      <w:pPr>
        <w:pStyle w:val="ListParagraph"/>
        <w:numPr>
          <w:ilvl w:val="0"/>
          <w:numId w:val="3"/>
        </w:numPr>
        <w:spacing w:after="40"/>
      </w:pPr>
      <w:r>
        <w:rPr>
          <w:rFonts w:ascii="Arial" w:cs="Arial" w:eastAsia="Arial" w:hAnsi="Arial"/>
          <w:b/>
          <w:bCs/>
          <w:color w:val="14262A"/>
          <w:sz w:val="22"/>
          <w:szCs w:val="22"/>
        </w:rPr>
        <w:t xml:space="preserve">Metadata</w:t>
      </w:r>
    </w:p>
    <w:p>
      <w:pPr>
        <w:spacing w:after="100"/>
        <w:ind w:left="720"/>
      </w:pPr>
      <w:r>
        <w:rPr>
          <w:rFonts w:ascii="Arial" w:cs="Arial" w:eastAsia="Arial" w:hAnsi="Arial"/>
          <w:color w:val="5D7276"/>
          <w:sz w:val="22"/>
          <w:szCs w:val="22"/>
        </w:rPr>
        <w:t xml:space="preserve">Only three items belong here: status badge, last modified, and owner.</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title, headingLevel, breadcrumb, description, actions, maxVisibleActions, tabs, status, lastModified, owner, loading, sticky</w:t>
      </w:r>
    </w:p>
    <w:p>
      <w:pPr>
        <w:pStyle w:val="Heading2"/>
        <w:spacing w:after="80" w:before="320"/>
      </w:pPr>
      <w:r>
        <w:rPr>
          <w:rFonts w:ascii="Arial" w:cs="Arial" w:eastAsia="Arial" w:hAnsi="Arial"/>
          <w:b/>
          <w:bCs/>
          <w:color w:val="14262A"/>
          <w:sz w:val="28"/>
          <w:szCs w:val="28"/>
        </w:rPr>
        <w:t xml:space="preserve">Choosing what to include</w:t>
      </w:r>
    </w:p>
    <w:p>
      <w:pPr>
        <w:spacing w:after="120" w:before="0"/>
      </w:pPr>
      <w:r>
        <w:rPr>
          <w:rFonts w:ascii="Arial" w:cs="Arial" w:eastAsia="Arial" w:hAnsi="Arial"/>
          <w:i/>
          <w:iCs/>
          <w:color w:val="5D7276"/>
          <w:sz w:val="22"/>
          <w:szCs w:val="22"/>
        </w:rPr>
        <w:t xml:space="preserve">Start with a title and add only the parts that help on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Variant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Adds</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Notes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Simple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Title only</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Good for top-level pages.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breadcrumb</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Hierarchy above the title</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Use for pages below another page.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actions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Right-aligned buttons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One primary, two others visible, five at most in total.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tabs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Page-level tabs along the bottom edge</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Pass the Tabs TabList in the tabs slot.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metadata</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 last modified, owner</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Only these three items.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Loading</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Skeleton for title and description</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header is marked busy while loading.</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Narrow containers and scrolling. </w:t>
      </w:r>
      <w:r>
        <w:rPr>
          <w:rFonts w:ascii="Arial" w:cs="Arial" w:eastAsia="Arial" w:hAnsi="Arial"/>
          <w:color w:val="14262A"/>
          <w:sz w:val="22"/>
          <w:szCs w:val="22"/>
        </w:rPr>
        <w:t xml:space="preserve">Below the narrow breakpoint only the first action stays visible and the rest move into the "More actions" menu. A sticky header stays at the top of the scroll area and can show elevation once content scrolls under it.</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the header clear and consistent across pages.</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Use one h1 per page, or a lower level when nested.</w:t>
      </w:r>
    </w:p>
    <w:p>
      <w:pPr>
        <w:pStyle w:val="ListParagraph"/>
        <w:numPr>
          <w:ilvl w:val="0"/>
          <w:numId w:val="2"/>
        </w:numPr>
        <w:spacing w:after="60"/>
      </w:pPr>
      <w:r>
        <w:rPr>
          <w:rFonts w:ascii="Arial" w:cs="Arial" w:eastAsia="Arial" w:hAnsi="Arial"/>
          <w:color w:val="14262A"/>
          <w:sz w:val="22"/>
          <w:szCs w:val="22"/>
        </w:rPr>
        <w:t xml:space="preserve">Keep one primary action and put the rest behind secondary styles.</w:t>
      </w:r>
    </w:p>
    <w:p>
      <w:pPr>
        <w:pStyle w:val="ListParagraph"/>
        <w:numPr>
          <w:ilvl w:val="0"/>
          <w:numId w:val="2"/>
        </w:numPr>
        <w:spacing w:after="60"/>
      </w:pPr>
      <w:r>
        <w:rPr>
          <w:rFonts w:ascii="Arial" w:cs="Arial" w:eastAsia="Arial" w:hAnsi="Arial"/>
          <w:color w:val="14262A"/>
          <w:sz w:val="22"/>
          <w:szCs w:val="22"/>
        </w:rPr>
        <w:t xml:space="preserve">Order actions with the most important first.</w:t>
      </w:r>
    </w:p>
    <w:p>
      <w:pPr>
        <w:pStyle w:val="ListParagraph"/>
        <w:numPr>
          <w:ilvl w:val="0"/>
          <w:numId w:val="2"/>
        </w:numPr>
        <w:spacing w:after="60"/>
      </w:pPr>
      <w:r>
        <w:rPr>
          <w:rFonts w:ascii="Arial" w:cs="Arial" w:eastAsia="Arial" w:hAnsi="Arial"/>
          <w:color w:val="14262A"/>
          <w:sz w:val="22"/>
          <w:szCs w:val="22"/>
        </w:rPr>
        <w:t xml:space="preserve">Use verb plus noun for action labels: "Create segment".</w:t>
      </w:r>
    </w:p>
    <w:p>
      <w:pPr>
        <w:pStyle w:val="ListParagraph"/>
        <w:numPr>
          <w:ilvl w:val="0"/>
          <w:numId w:val="2"/>
        </w:numPr>
        <w:spacing w:after="60"/>
      </w:pPr>
      <w:r>
        <w:rPr>
          <w:rFonts w:ascii="Arial" w:cs="Arial" w:eastAsia="Arial" w:hAnsi="Arial"/>
          <w:color w:val="14262A"/>
          <w:sz w:val="22"/>
          <w:szCs w:val="22"/>
        </w:rPr>
        <w:t xml:space="preserve">Add a breadcrumb for pages below another page.</w:t>
      </w:r>
    </w:p>
    <w:p>
      <w:pPr>
        <w:pStyle w:val="ListParagraph"/>
        <w:numPr>
          <w:ilvl w:val="0"/>
          <w:numId w:val="2"/>
        </w:numPr>
        <w:spacing w:after="60"/>
      </w:pPr>
      <w:r>
        <w:rPr>
          <w:rFonts w:ascii="Arial" w:cs="Arial" w:eastAsia="Arial" w:hAnsi="Arial"/>
          <w:color w:val="14262A"/>
          <w:sz w:val="22"/>
          <w:szCs w:val="22"/>
        </w:rPr>
        <w:t xml:space="preserve">Use the loading state while an async title is fetched.</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Use more than one primary action.</w:t>
      </w:r>
    </w:p>
    <w:p>
      <w:pPr>
        <w:pStyle w:val="ListParagraph"/>
        <w:numPr>
          <w:ilvl w:val="0"/>
          <w:numId w:val="2"/>
        </w:numPr>
        <w:spacing w:after="60"/>
      </w:pPr>
      <w:r>
        <w:rPr>
          <w:rFonts w:ascii="Arial" w:cs="Arial" w:eastAsia="Arial" w:hAnsi="Arial"/>
          <w:color w:val="14262A"/>
          <w:sz w:val="22"/>
          <w:szCs w:val="22"/>
        </w:rPr>
        <w:t xml:space="preserve">Overload the header with more than five actions.</w:t>
      </w:r>
    </w:p>
    <w:p>
      <w:pPr>
        <w:pStyle w:val="ListParagraph"/>
        <w:numPr>
          <w:ilvl w:val="0"/>
          <w:numId w:val="2"/>
        </w:numPr>
        <w:spacing w:after="60"/>
      </w:pPr>
      <w:r>
        <w:rPr>
          <w:rFonts w:ascii="Arial" w:cs="Arial" w:eastAsia="Arial" w:hAnsi="Arial"/>
          <w:color w:val="14262A"/>
          <w:sz w:val="22"/>
          <w:szCs w:val="22"/>
        </w:rPr>
        <w:t xml:space="preserve">Add metadata beyond status, last modified, and owner.</w:t>
      </w:r>
    </w:p>
    <w:p>
      <w:pPr>
        <w:pStyle w:val="ListParagraph"/>
        <w:numPr>
          <w:ilvl w:val="0"/>
          <w:numId w:val="2"/>
        </w:numPr>
        <w:spacing w:after="60"/>
      </w:pPr>
      <w:r>
        <w:rPr>
          <w:rFonts w:ascii="Arial" w:cs="Arial" w:eastAsia="Arial" w:hAnsi="Arial"/>
          <w:color w:val="14262A"/>
          <w:sz w:val="22"/>
          <w:szCs w:val="22"/>
        </w:rPr>
        <w:t xml:space="preserve">Move search or actions to a different place from page to page.</w:t>
      </w:r>
    </w:p>
    <w:p>
      <w:pPr>
        <w:pStyle w:val="ListParagraph"/>
        <w:numPr>
          <w:ilvl w:val="0"/>
          <w:numId w:val="2"/>
        </w:numPr>
        <w:spacing w:after="60"/>
      </w:pPr>
      <w:r>
        <w:rPr>
          <w:rFonts w:ascii="Arial" w:cs="Arial" w:eastAsia="Arial" w:hAnsi="Arial"/>
          <w:color w:val="14262A"/>
          <w:sz w:val="22"/>
          <w:szCs w:val="22"/>
        </w:rPr>
        <w:t xml:space="preserve">Use the header as a second global navigation.</w:t>
      </w:r>
    </w:p>
    <w:p>
      <w:pPr>
        <w:pStyle w:val="ListParagraph"/>
        <w:numPr>
          <w:ilvl w:val="0"/>
          <w:numId w:val="2"/>
        </w:numPr>
        <w:spacing w:after="60"/>
      </w:pPr>
      <w:r>
        <w:rPr>
          <w:rFonts w:ascii="Arial" w:cs="Arial" w:eastAsia="Arial" w:hAnsi="Arial"/>
          <w:color w:val="14262A"/>
          <w:sz w:val="22"/>
          <w:szCs w:val="22"/>
        </w:rPr>
        <w:t xml:space="preserve">Skip the heading level and break the page outline.</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Name the page and the actions in plain words.</w:t>
      </w:r>
    </w:p>
    <w:p>
      <w:pPr>
        <w:pStyle w:val="ListParagraph"/>
        <w:numPr>
          <w:ilvl w:val="0"/>
          <w:numId w:val="2"/>
        </w:numPr>
        <w:spacing w:after="60"/>
      </w:pPr>
      <w:r>
        <w:rPr>
          <w:rFonts w:ascii="Arial" w:cs="Arial" w:eastAsia="Arial" w:hAnsi="Arial"/>
          <w:color w:val="14262A"/>
          <w:sz w:val="22"/>
          <w:szCs w:val="22"/>
        </w:rPr>
        <w:t xml:space="preserve">The title names the thing on the page: "Q4 expansion accounts".</w:t>
      </w:r>
    </w:p>
    <w:p>
      <w:pPr>
        <w:pStyle w:val="ListParagraph"/>
        <w:numPr>
          <w:ilvl w:val="0"/>
          <w:numId w:val="2"/>
        </w:numPr>
        <w:spacing w:after="60"/>
      </w:pPr>
      <w:r>
        <w:rPr>
          <w:rFonts w:ascii="Arial" w:cs="Arial" w:eastAsia="Arial" w:hAnsi="Arial"/>
          <w:color w:val="14262A"/>
          <w:sz w:val="22"/>
          <w:szCs w:val="22"/>
        </w:rPr>
        <w:t xml:space="preserve">Use sentence case for titles and action labels.</w:t>
      </w:r>
    </w:p>
    <w:p>
      <w:pPr>
        <w:pStyle w:val="ListParagraph"/>
        <w:numPr>
          <w:ilvl w:val="0"/>
          <w:numId w:val="2"/>
        </w:numPr>
        <w:spacing w:after="60"/>
      </w:pPr>
      <w:r>
        <w:rPr>
          <w:rFonts w:ascii="Arial" w:cs="Arial" w:eastAsia="Arial" w:hAnsi="Arial"/>
          <w:color w:val="14262A"/>
          <w:sz w:val="22"/>
          <w:szCs w:val="22"/>
        </w:rPr>
        <w:t xml:space="preserve">Descriptions are one or two sentences that say what the page contains.</w:t>
      </w:r>
    </w:p>
    <w:p>
      <w:pPr>
        <w:pStyle w:val="ListParagraph"/>
        <w:numPr>
          <w:ilvl w:val="0"/>
          <w:numId w:val="2"/>
        </w:numPr>
        <w:spacing w:after="60"/>
      </w:pPr>
      <w:r>
        <w:rPr>
          <w:rFonts w:ascii="Arial" w:cs="Arial" w:eastAsia="Arial" w:hAnsi="Arial"/>
          <w:color w:val="14262A"/>
          <w:sz w:val="22"/>
          <w:szCs w:val="22"/>
        </w:rPr>
        <w:t xml:space="preserve">Action labels are verb plus noun, not "Create" or "OK".</w:t>
      </w:r>
    </w:p>
    <w:p>
      <w:pPr>
        <w:pStyle w:val="ListParagraph"/>
        <w:numPr>
          <w:ilvl w:val="0"/>
          <w:numId w:val="2"/>
        </w:numPr>
        <w:spacing w:after="60"/>
      </w:pPr>
      <w:r>
        <w:rPr>
          <w:rFonts w:ascii="Arial" w:cs="Arial" w:eastAsia="Arial" w:hAnsi="Arial"/>
          <w:color w:val="14262A"/>
          <w:sz w:val="22"/>
          <w:szCs w:val="22"/>
        </w:rPr>
        <w:t xml:space="preserve">The last breadcrumb item matches the page title.</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PageHeader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Headings and structure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title is a real heading element with a configurable level, and the header is a header element.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Breadcrumb landmark</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2.4.8</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breadcrumb is a navigation landmark labeled "Breadcrumb" and marks the current page.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Actions are Buttons, and the overflow menu is operable from the keyboard.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overflow button has an accessible name. Disabled actions use the Button disabled behavior.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Loading state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header is marked aria-busy and the skeleton has the label "Loading page header".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Meaning without color</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1.4.1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status is a Badge with text, and the owner shows their name beside the avatar.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Reflow</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1.4.10</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Actions collapse to an overflow menu so the header fits narrow containers.</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questions. </w:t>
      </w:r>
      <w:r>
        <w:rPr>
          <w:rFonts w:ascii="Arial" w:cs="Arial" w:eastAsia="Arial" w:hAnsi="Arial"/>
          <w:color w:val="14262A"/>
          <w:sz w:val="22"/>
          <w:szCs w:val="22"/>
        </w:rPr>
        <w:t xml:space="preserve">The docs say it is still undecided which metadata belongs in the header versus the page, whether tabs sit inside the header or below it, and how action limits should be governed. The current limits are 1 primary and 2 others visible, 5 in total.</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page header is not quite right, one of these probably is.</w:t>
      </w:r>
    </w:p>
    <w:p>
      <w:pPr>
        <w:pStyle w:val="ListParagraph"/>
        <w:numPr>
          <w:ilvl w:val="0"/>
          <w:numId w:val="2"/>
        </w:numPr>
        <w:spacing w:after="60"/>
      </w:pPr>
      <w:r>
        <w:rPr>
          <w:rFonts w:ascii="Arial" w:cs="Arial" w:eastAsia="Arial" w:hAnsi="Arial"/>
          <w:color w:val="14262A"/>
          <w:sz w:val="22"/>
          <w:szCs w:val="22"/>
        </w:rPr>
        <w:t xml:space="preserve">TopBar: global navigation, search, and identity above the page.</w:t>
      </w:r>
    </w:p>
    <w:p>
      <w:pPr>
        <w:pStyle w:val="ListParagraph"/>
        <w:numPr>
          <w:ilvl w:val="0"/>
          <w:numId w:val="2"/>
        </w:numPr>
        <w:spacing w:after="60"/>
      </w:pPr>
      <w:r>
        <w:rPr>
          <w:rFonts w:ascii="Arial" w:cs="Arial" w:eastAsia="Arial" w:hAnsi="Arial"/>
          <w:color w:val="14262A"/>
          <w:sz w:val="22"/>
          <w:szCs w:val="22"/>
        </w:rPr>
        <w:t xml:space="preserve">Breadcrumb: the trail inside the header.</w:t>
      </w:r>
    </w:p>
    <w:p>
      <w:pPr>
        <w:pStyle w:val="ListParagraph"/>
        <w:numPr>
          <w:ilvl w:val="0"/>
          <w:numId w:val="2"/>
        </w:numPr>
        <w:spacing w:after="60"/>
      </w:pPr>
      <w:r>
        <w:rPr>
          <w:rFonts w:ascii="Arial" w:cs="Arial" w:eastAsia="Arial" w:hAnsi="Arial"/>
          <w:color w:val="14262A"/>
          <w:sz w:val="22"/>
          <w:szCs w:val="22"/>
        </w:rPr>
        <w:t xml:space="preserve">Tabs: the page-level tabs in the tabs slot.</w:t>
      </w:r>
    </w:p>
    <w:p>
      <w:pPr>
        <w:pStyle w:val="ListParagraph"/>
        <w:numPr>
          <w:ilvl w:val="0"/>
          <w:numId w:val="2"/>
        </w:numPr>
        <w:spacing w:after="60"/>
      </w:pPr>
      <w:r>
        <w:rPr>
          <w:rFonts w:ascii="Arial" w:cs="Arial" w:eastAsia="Arial" w:hAnsi="Arial"/>
          <w:color w:val="14262A"/>
          <w:sz w:val="22"/>
          <w:szCs w:val="22"/>
        </w:rPr>
        <w:t xml:space="preserve">Button: the actions on the right.</w:t>
      </w:r>
    </w:p>
    <w:p>
      <w:pPr>
        <w:pStyle w:val="ListParagraph"/>
        <w:numPr>
          <w:ilvl w:val="0"/>
          <w:numId w:val="2"/>
        </w:numPr>
        <w:spacing w:after="60"/>
      </w:pPr>
      <w:r>
        <w:rPr>
          <w:rFonts w:ascii="Arial" w:cs="Arial" w:eastAsia="Arial" w:hAnsi="Arial"/>
          <w:color w:val="14262A"/>
          <w:sz w:val="22"/>
          <w:szCs w:val="22"/>
        </w:rPr>
        <w:t xml:space="preserve">Badge: the status shown in the metadata.</w:t>
      </w:r>
    </w:p>
    <w:p>
      <w:pPr>
        <w:pStyle w:val="ListParagraph"/>
        <w:numPr>
          <w:ilvl w:val="0"/>
          <w:numId w:val="2"/>
        </w:numPr>
        <w:spacing w:after="60"/>
      </w:pPr>
      <w:r>
        <w:rPr>
          <w:rFonts w:ascii="Arial" w:cs="Arial" w:eastAsia="Arial" w:hAnsi="Arial"/>
          <w:color w:val="14262A"/>
          <w:sz w:val="22"/>
          <w:szCs w:val="22"/>
        </w:rPr>
        <w:t xml:space="preserve">Avatar: the owner shown in the metadata.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Header guidelines</dc:title>
  <dc:creator>6sense design system</dc:creator>
  <cp:lastModifiedBy>Un-named</cp:lastModifiedBy>
  <cp:revision>1</cp:revision>
  <dcterms:created xsi:type="dcterms:W3CDTF">2026-10-13T16:21:11.527Z</dcterms:created>
  <dcterms:modified xsi:type="dcterms:W3CDTF">2026-10-13T16:21:11.527Z</dcterms:modified>
</cp:coreProperties>
</file>

<file path=docProps/custom.xml><?xml version="1.0" encoding="utf-8"?>
<Properties xmlns="http://schemas.openxmlformats.org/officeDocument/2006/custom-properties" xmlns:vt="http://schemas.openxmlformats.org/officeDocument/2006/docPropsVTypes"/>
</file>