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Top Bar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The top bar is the strip across the top of the app. It holds the logo, main navigation, search, notifications, the app switcher, and the person's profile. We keep it the same on every page so people always know where they are and how to get around.</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Global navigation between main sections, global search, notifications, switching products, and account actions.</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A stable, predictable bar is the anchor of the product. A skip link and labeled controls make it quick for everyone to get to the content, and it folds into a hamburger and a search icon in narrow containers.</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the top bar once per application, at the top of every main page.</w:t>
      </w:r>
    </w:p>
    <w:p>
      <w:pPr>
        <w:pStyle w:val="ListParagraph"/>
        <w:numPr>
          <w:ilvl w:val="0"/>
          <w:numId w:val="2"/>
        </w:numPr>
        <w:spacing w:after="60"/>
      </w:pPr>
      <w:r>
        <w:rPr>
          <w:rFonts w:ascii="Arial" w:cs="Arial" w:eastAsia="Arial" w:hAnsi="Arial"/>
          <w:color w:val="14262A"/>
          <w:sz w:val="22"/>
          <w:szCs w:val="22"/>
        </w:rPr>
        <w:t xml:space="preserve">For global navigation, identity, and frequently used actions.</w:t>
      </w:r>
    </w:p>
    <w:p>
      <w:pPr>
        <w:pStyle w:val="ListParagraph"/>
        <w:numPr>
          <w:ilvl w:val="0"/>
          <w:numId w:val="2"/>
        </w:numPr>
        <w:spacing w:after="60"/>
      </w:pPr>
      <w:r>
        <w:rPr>
          <w:rFonts w:ascii="Arial" w:cs="Arial" w:eastAsia="Arial" w:hAnsi="Arial"/>
          <w:color w:val="14262A"/>
          <w:sz w:val="22"/>
          <w:szCs w:val="22"/>
        </w:rPr>
        <w:t xml:space="preserve">To let people switch between product areas with the app switcher.</w:t>
      </w:r>
    </w:p>
    <w:p>
      <w:pPr>
        <w:pStyle w:val="ListParagraph"/>
        <w:numPr>
          <w:ilvl w:val="0"/>
          <w:numId w:val="2"/>
        </w:numPr>
        <w:spacing w:after="60"/>
      </w:pPr>
      <w:r>
        <w:rPr>
          <w:rFonts w:ascii="Arial" w:cs="Arial" w:eastAsia="Arial" w:hAnsi="Arial"/>
          <w:color w:val="14262A"/>
          <w:sz w:val="22"/>
          <w:szCs w:val="22"/>
        </w:rPr>
        <w:t xml:space="preserve">To show unread notifications with a count.</w:t>
      </w:r>
    </w:p>
    <w:p>
      <w:pPr>
        <w:pStyle w:val="ListParagraph"/>
        <w:numPr>
          <w:ilvl w:val="0"/>
          <w:numId w:val="2"/>
        </w:numPr>
        <w:spacing w:after="60"/>
      </w:pPr>
      <w:r>
        <w:rPr>
          <w:rFonts w:ascii="Arial" w:cs="Arial" w:eastAsia="Arial" w:hAnsi="Arial"/>
          <w:color w:val="14262A"/>
          <w:sz w:val="22"/>
          <w:szCs w:val="22"/>
        </w:rPr>
        <w:t xml:space="preserve">For global search across the product.</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The top bar is application chrome, not page content.</w:t>
      </w:r>
    </w:p>
    <w:p>
      <w:pPr>
        <w:pStyle w:val="ListParagraph"/>
        <w:numPr>
          <w:ilvl w:val="0"/>
          <w:numId w:val="2"/>
        </w:numPr>
        <w:spacing w:after="60"/>
      </w:pPr>
      <w:r>
        <w:rPr>
          <w:rFonts w:ascii="Arial" w:cs="Arial" w:eastAsia="Arial" w:hAnsi="Arial"/>
          <w:color w:val="14262A"/>
          <w:sz w:val="22"/>
          <w:szCs w:val="22"/>
        </w:rPr>
        <w:t xml:space="preserve">On single-purpose pages such as a landing page or a simple form.</w:t>
      </w:r>
    </w:p>
    <w:p>
      <w:pPr>
        <w:pStyle w:val="ListParagraph"/>
        <w:numPr>
          <w:ilvl w:val="0"/>
          <w:numId w:val="2"/>
        </w:numPr>
        <w:spacing w:after="60"/>
      </w:pPr>
      <w:r>
        <w:rPr>
          <w:rFonts w:ascii="Arial" w:cs="Arial" w:eastAsia="Arial" w:hAnsi="Arial"/>
          <w:color w:val="14262A"/>
          <w:sz w:val="22"/>
          <w:szCs w:val="22"/>
        </w:rPr>
        <w:t xml:space="preserve">For page-specific titles and actions. Use PageHeader.</w:t>
      </w:r>
    </w:p>
    <w:p>
      <w:pPr>
        <w:pStyle w:val="ListParagraph"/>
        <w:numPr>
          <w:ilvl w:val="0"/>
          <w:numId w:val="2"/>
        </w:numPr>
        <w:spacing w:after="60"/>
      </w:pPr>
      <w:r>
        <w:rPr>
          <w:rFonts w:ascii="Arial" w:cs="Arial" w:eastAsia="Arial" w:hAnsi="Arial"/>
          <w:color w:val="14262A"/>
          <w:sz w:val="22"/>
          <w:szCs w:val="22"/>
        </w:rPr>
        <w:t xml:space="preserve">For navigation that changes from page to page. The bar must not change behavior between pages.</w:t>
      </w:r>
    </w:p>
    <w:p>
      <w:pPr>
        <w:pStyle w:val="ListParagraph"/>
        <w:numPr>
          <w:ilvl w:val="0"/>
          <w:numId w:val="2"/>
        </w:numPr>
        <w:spacing w:after="60"/>
      </w:pPr>
      <w:r>
        <w:rPr>
          <w:rFonts w:ascii="Arial" w:cs="Arial" w:eastAsia="Arial" w:hAnsi="Arial"/>
          <w:color w:val="14262A"/>
          <w:sz w:val="22"/>
          <w:szCs w:val="22"/>
        </w:rPr>
        <w:t xml:space="preserve">To hide critical actions behind unclear icons.</w:t>
      </w:r>
    </w:p>
    <w:p>
      <w:pPr>
        <w:pStyle w:val="ListParagraph"/>
        <w:numPr>
          <w:ilvl w:val="0"/>
          <w:numId w:val="2"/>
        </w:numPr>
        <w:spacing w:after="60"/>
      </w:pPr>
      <w:r>
        <w:rPr>
          <w:rFonts w:ascii="Arial" w:cs="Arial" w:eastAsia="Arial" w:hAnsi="Arial"/>
          <w:color w:val="14262A"/>
          <w:sz w:val="22"/>
          <w:szCs w:val="22"/>
        </w:rPr>
        <w:t xml:space="preserve">For deep section navigation. Use Nav or Tabs.</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Each region has a fixed place so the bar feels familiar everywhere.</w:t>
      </w:r>
    </w:p>
    <w:p>
      <w:pPr>
        <w:pStyle w:val="ListParagraph"/>
        <w:numPr>
          <w:ilvl w:val="0"/>
          <w:numId w:val="3"/>
        </w:numPr>
        <w:spacing w:after="40"/>
      </w:pPr>
      <w:r>
        <w:rPr>
          <w:rFonts w:ascii="Arial" w:cs="Arial" w:eastAsia="Arial" w:hAnsi="Arial"/>
          <w:b/>
          <w:bCs/>
          <w:color w:val="14262A"/>
          <w:sz w:val="22"/>
          <w:szCs w:val="22"/>
        </w:rPr>
        <w:t xml:space="preserve">Top bar</w:t>
      </w:r>
    </w:p>
    <w:p>
      <w:pPr>
        <w:spacing w:after="100"/>
        <w:ind w:left="720"/>
      </w:pPr>
      <w:r>
        <w:rPr>
          <w:rFonts w:ascii="Arial" w:cs="Arial" w:eastAsia="Arial" w:hAnsi="Arial"/>
          <w:color w:val="5D7276"/>
          <w:sz w:val="22"/>
          <w:szCs w:val="22"/>
        </w:rPr>
        <w:t xml:space="preserve">The banner landmark. It holds a skip link first, which appears when focused, then the regions below. It stays at the top of the viewport by default.</w:t>
      </w:r>
    </w:p>
    <w:p>
      <w:pPr>
        <w:pStyle w:val="ListParagraph"/>
        <w:numPr>
          <w:ilvl w:val="0"/>
          <w:numId w:val="3"/>
        </w:numPr>
        <w:spacing w:after="40"/>
      </w:pPr>
      <w:r>
        <w:rPr>
          <w:rFonts w:ascii="Arial" w:cs="Arial" w:eastAsia="Arial" w:hAnsi="Arial"/>
          <w:b/>
          <w:bCs/>
          <w:color w:val="14262A"/>
          <w:sz w:val="22"/>
          <w:szCs w:val="22"/>
        </w:rPr>
        <w:t xml:space="preserve">Logo</w:t>
      </w:r>
    </w:p>
    <w:p>
      <w:pPr>
        <w:spacing w:after="100"/>
        <w:ind w:left="720"/>
      </w:pPr>
      <w:r>
        <w:rPr>
          <w:rFonts w:ascii="Arial" w:cs="Arial" w:eastAsia="Arial" w:hAnsi="Arial"/>
          <w:color w:val="5D7276"/>
          <w:sz w:val="22"/>
          <w:szCs w:val="22"/>
        </w:rPr>
        <w:t xml:space="preserve">Usually a link to the home page. Give it an accessible name.</w:t>
      </w:r>
    </w:p>
    <w:p>
      <w:pPr>
        <w:pStyle w:val="ListParagraph"/>
        <w:numPr>
          <w:ilvl w:val="0"/>
          <w:numId w:val="3"/>
        </w:numPr>
        <w:spacing w:after="40"/>
      </w:pPr>
      <w:r>
        <w:rPr>
          <w:rFonts w:ascii="Arial" w:cs="Arial" w:eastAsia="Arial" w:hAnsi="Arial"/>
          <w:b/>
          <w:bCs/>
          <w:color w:val="14262A"/>
          <w:sz w:val="22"/>
          <w:szCs w:val="22"/>
        </w:rPr>
        <w:t xml:space="preserve">Primary navigation</w:t>
      </w:r>
    </w:p>
    <w:p>
      <w:pPr>
        <w:spacing w:after="100"/>
        <w:ind w:left="720"/>
      </w:pPr>
      <w:r>
        <w:rPr>
          <w:rFonts w:ascii="Arial" w:cs="Arial" w:eastAsia="Arial" w:hAnsi="Arial"/>
          <w:color w:val="5D7276"/>
          <w:sz w:val="22"/>
          <w:szCs w:val="22"/>
        </w:rPr>
        <w:t xml:space="preserve">A labeled navigation list. The current section gets aria-current="page". It folds behind a hamburger button in narrow containers.</w:t>
      </w:r>
    </w:p>
    <w:p>
      <w:pPr>
        <w:pStyle w:val="ListParagraph"/>
        <w:numPr>
          <w:ilvl w:val="0"/>
          <w:numId w:val="3"/>
        </w:numPr>
        <w:spacing w:after="40"/>
      </w:pPr>
      <w:r>
        <w:rPr>
          <w:rFonts w:ascii="Arial" w:cs="Arial" w:eastAsia="Arial" w:hAnsi="Arial"/>
          <w:b/>
          <w:bCs/>
          <w:color w:val="14262A"/>
          <w:sz w:val="22"/>
          <w:szCs w:val="22"/>
        </w:rPr>
        <w:t xml:space="preserve">Global search</w:t>
      </w:r>
    </w:p>
    <w:p>
      <w:pPr>
        <w:spacing w:after="100"/>
        <w:ind w:left="720"/>
      </w:pPr>
      <w:r>
        <w:rPr>
          <w:rFonts w:ascii="Arial" w:cs="Arial" w:eastAsia="Arial" w:hAnsi="Arial"/>
          <w:color w:val="5D7276"/>
          <w:sz w:val="22"/>
          <w:szCs w:val="22"/>
        </w:rPr>
        <w:t xml:space="preserve">A search slot, or integrated Search through searchProps. Pressing / focuses it when no field is focused. It becomes an icon in narrow containers.</w:t>
      </w:r>
    </w:p>
    <w:p>
      <w:pPr>
        <w:pStyle w:val="ListParagraph"/>
        <w:numPr>
          <w:ilvl w:val="0"/>
          <w:numId w:val="3"/>
        </w:numPr>
        <w:spacing w:after="40"/>
      </w:pPr>
      <w:r>
        <w:rPr>
          <w:rFonts w:ascii="Arial" w:cs="Arial" w:eastAsia="Arial" w:hAnsi="Arial"/>
          <w:b/>
          <w:bCs/>
          <w:color w:val="14262A"/>
          <w:sz w:val="22"/>
          <w:szCs w:val="22"/>
        </w:rPr>
        <w:t xml:space="preserve">Profile menu</w:t>
      </w:r>
    </w:p>
    <w:p>
      <w:pPr>
        <w:spacing w:after="100"/>
        <w:ind w:left="720"/>
      </w:pPr>
      <w:r>
        <w:rPr>
          <w:rFonts w:ascii="Arial" w:cs="Arial" w:eastAsia="Arial" w:hAnsi="Arial"/>
          <w:color w:val="5D7276"/>
          <w:sz w:val="22"/>
          <w:szCs w:val="22"/>
        </w:rPr>
        <w:t xml:space="preserve">The signed-in person's Avatar as a menu button, with name and email in the menu header and Sign out at the end.</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logo, navItems, search, searchProps, notifications, apps, user, userMenuItems, actions, skipTo, sticky, scrolled</w:t>
      </w:r>
    </w:p>
    <w:p>
      <w:pPr>
        <w:pStyle w:val="Heading2"/>
        <w:spacing w:after="80" w:before="320"/>
      </w:pPr>
      <w:r>
        <w:rPr>
          <w:rFonts w:ascii="Arial" w:cs="Arial" w:eastAsia="Arial" w:hAnsi="Arial"/>
          <w:b/>
          <w:bCs/>
          <w:color w:val="14262A"/>
          <w:sz w:val="28"/>
          <w:szCs w:val="28"/>
        </w:rPr>
        <w:t xml:space="preserve">Choosing a configuration</w:t>
      </w:r>
    </w:p>
    <w:p>
      <w:pPr>
        <w:spacing w:after="120" w:before="0"/>
      </w:pPr>
      <w:r>
        <w:rPr>
          <w:rFonts w:ascii="Arial" w:cs="Arial" w:eastAsia="Arial" w:hAnsi="Arial"/>
          <w:i/>
          <w:iCs/>
          <w:color w:val="5D7276"/>
          <w:sz w:val="22"/>
          <w:szCs w:val="22"/>
        </w:rPr>
        <w:t xml:space="preserve">Start with the standard bar and add only the regions the product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Adds</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Standard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Logo, primary navigation, search, profile</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baseline for most products.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app switcher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grid menu of product areas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pattern needs consistent documentation across products.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notification center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Bell with an unread count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Count changes are announced politely. A count of 0 hides the badge.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With global search</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Integrated Search with results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searchProps, or pass your own search slot.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Scrolled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Elevation on scroll</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Follows the window scroll position unless scrolled is set.</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Narrow containers. </w:t>
      </w:r>
      <w:r>
        <w:rPr>
          <w:rFonts w:ascii="Arial" w:cs="Arial" w:eastAsia="Arial" w:hAnsi="Arial"/>
          <w:color w:val="14262A"/>
          <w:sz w:val="22"/>
          <w:szCs w:val="22"/>
        </w:rPr>
        <w:t xml:space="preserve">Navigation collapses behind a hamburger and search collapses to an icon. Extra actions go in the actions slot using TopBarAction so they match.</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the bar quiet, steady, and useful.</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Keep the same regions in the same order on every page.</w:t>
      </w:r>
    </w:p>
    <w:p>
      <w:pPr>
        <w:pStyle w:val="ListParagraph"/>
        <w:numPr>
          <w:ilvl w:val="0"/>
          <w:numId w:val="2"/>
        </w:numPr>
        <w:spacing w:after="60"/>
      </w:pPr>
      <w:r>
        <w:rPr>
          <w:rFonts w:ascii="Arial" w:cs="Arial" w:eastAsia="Arial" w:hAnsi="Arial"/>
          <w:color w:val="14262A"/>
          <w:sz w:val="22"/>
          <w:szCs w:val="22"/>
        </w:rPr>
        <w:t xml:space="preserve">Mark the current section with the current flag.</w:t>
      </w:r>
    </w:p>
    <w:p>
      <w:pPr>
        <w:pStyle w:val="ListParagraph"/>
        <w:numPr>
          <w:ilvl w:val="0"/>
          <w:numId w:val="2"/>
        </w:numPr>
        <w:spacing w:after="60"/>
      </w:pPr>
      <w:r>
        <w:rPr>
          <w:rFonts w:ascii="Arial" w:cs="Arial" w:eastAsia="Arial" w:hAnsi="Arial"/>
          <w:color w:val="14262A"/>
          <w:sz w:val="22"/>
          <w:szCs w:val="22"/>
        </w:rPr>
        <w:t xml:space="preserve">Label every icon-only control, such as "Switch app" and "Notifications".</w:t>
      </w:r>
    </w:p>
    <w:p>
      <w:pPr>
        <w:pStyle w:val="ListParagraph"/>
        <w:numPr>
          <w:ilvl w:val="0"/>
          <w:numId w:val="2"/>
        </w:numPr>
        <w:spacing w:after="60"/>
      </w:pPr>
      <w:r>
        <w:rPr>
          <w:rFonts w:ascii="Arial" w:cs="Arial" w:eastAsia="Arial" w:hAnsi="Arial"/>
          <w:color w:val="14262A"/>
          <w:sz w:val="22"/>
          <w:szCs w:val="22"/>
        </w:rPr>
        <w:t xml:space="preserve">Use TopBarAction for any extra icon actions.</w:t>
      </w:r>
    </w:p>
    <w:p>
      <w:pPr>
        <w:pStyle w:val="ListParagraph"/>
        <w:numPr>
          <w:ilvl w:val="0"/>
          <w:numId w:val="2"/>
        </w:numPr>
        <w:spacing w:after="60"/>
      </w:pPr>
      <w:r>
        <w:rPr>
          <w:rFonts w:ascii="Arial" w:cs="Arial" w:eastAsia="Arial" w:hAnsi="Arial"/>
          <w:color w:val="14262A"/>
          <w:sz w:val="22"/>
          <w:szCs w:val="22"/>
        </w:rPr>
        <w:t xml:space="preserve">Keep the bar short and add height only when it adds value.</w:t>
      </w:r>
    </w:p>
    <w:p>
      <w:pPr>
        <w:pStyle w:val="ListParagraph"/>
        <w:numPr>
          <w:ilvl w:val="0"/>
          <w:numId w:val="2"/>
        </w:numPr>
        <w:spacing w:after="60"/>
      </w:pPr>
      <w:r>
        <w:rPr>
          <w:rFonts w:ascii="Arial" w:cs="Arial" w:eastAsia="Arial" w:hAnsi="Arial"/>
          <w:color w:val="14262A"/>
          <w:sz w:val="22"/>
          <w:szCs w:val="22"/>
        </w:rPr>
        <w:t xml:space="preserve">Make sure the page has an element matching the skip link target.</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Change navigation behavior between pages.</w:t>
      </w:r>
    </w:p>
    <w:p>
      <w:pPr>
        <w:pStyle w:val="ListParagraph"/>
        <w:numPr>
          <w:ilvl w:val="0"/>
          <w:numId w:val="2"/>
        </w:numPr>
        <w:spacing w:after="60"/>
      </w:pPr>
      <w:r>
        <w:rPr>
          <w:rFonts w:ascii="Arial" w:cs="Arial" w:eastAsia="Arial" w:hAnsi="Arial"/>
          <w:color w:val="14262A"/>
          <w:sz w:val="22"/>
          <w:szCs w:val="22"/>
        </w:rPr>
        <w:t xml:space="preserve">Hide critical actions behind unclear icons.</w:t>
      </w:r>
    </w:p>
    <w:p>
      <w:pPr>
        <w:pStyle w:val="ListParagraph"/>
        <w:numPr>
          <w:ilvl w:val="0"/>
          <w:numId w:val="2"/>
        </w:numPr>
        <w:spacing w:after="60"/>
      </w:pPr>
      <w:r>
        <w:rPr>
          <w:rFonts w:ascii="Arial" w:cs="Arial" w:eastAsia="Arial" w:hAnsi="Arial"/>
          <w:color w:val="14262A"/>
          <w:sz w:val="22"/>
          <w:szCs w:val="22"/>
        </w:rPr>
        <w:t xml:space="preserve">Make the bar taller without a reason.</w:t>
      </w:r>
    </w:p>
    <w:p>
      <w:pPr>
        <w:pStyle w:val="ListParagraph"/>
        <w:numPr>
          <w:ilvl w:val="0"/>
          <w:numId w:val="2"/>
        </w:numPr>
        <w:spacing w:after="60"/>
      </w:pPr>
      <w:r>
        <w:rPr>
          <w:rFonts w:ascii="Arial" w:cs="Arial" w:eastAsia="Arial" w:hAnsi="Arial"/>
          <w:color w:val="14262A"/>
          <w:sz w:val="22"/>
          <w:szCs w:val="22"/>
        </w:rPr>
        <w:t xml:space="preserve">Move the logo, search, or profile around from page to page.</w:t>
      </w:r>
    </w:p>
    <w:p>
      <w:pPr>
        <w:pStyle w:val="ListParagraph"/>
        <w:numPr>
          <w:ilvl w:val="0"/>
          <w:numId w:val="2"/>
        </w:numPr>
        <w:spacing w:after="60"/>
      </w:pPr>
      <w:r>
        <w:rPr>
          <w:rFonts w:ascii="Arial" w:cs="Arial" w:eastAsia="Arial" w:hAnsi="Arial"/>
          <w:color w:val="14262A"/>
          <w:sz w:val="22"/>
          <w:szCs w:val="22"/>
        </w:rPr>
        <w:t xml:space="preserve">Use the bar on single-purpose pages.</w:t>
      </w:r>
    </w:p>
    <w:p>
      <w:pPr>
        <w:pStyle w:val="ListParagraph"/>
        <w:numPr>
          <w:ilvl w:val="0"/>
          <w:numId w:val="2"/>
        </w:numPr>
        <w:spacing w:after="60"/>
      </w:pPr>
      <w:r>
        <w:rPr>
          <w:rFonts w:ascii="Arial" w:cs="Arial" w:eastAsia="Arial" w:hAnsi="Arial"/>
          <w:color w:val="14262A"/>
          <w:sz w:val="22"/>
          <w:szCs w:val="22"/>
        </w:rPr>
        <w:t xml:space="preserve">Put page-specific actions in the bar. Use PageHeader.</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Labels should be short and name a place or an action.</w:t>
      </w:r>
    </w:p>
    <w:p>
      <w:pPr>
        <w:pStyle w:val="ListParagraph"/>
        <w:numPr>
          <w:ilvl w:val="0"/>
          <w:numId w:val="2"/>
        </w:numPr>
        <w:spacing w:after="60"/>
      </w:pPr>
      <w:r>
        <w:rPr>
          <w:rFonts w:ascii="Arial" w:cs="Arial" w:eastAsia="Arial" w:hAnsi="Arial"/>
          <w:color w:val="14262A"/>
          <w:sz w:val="22"/>
          <w:szCs w:val="22"/>
        </w:rPr>
        <w:t xml:space="preserve">Navigation labels are one or two words, sentence case: "Accounts", "Segments".</w:t>
      </w:r>
    </w:p>
    <w:p>
      <w:pPr>
        <w:pStyle w:val="ListParagraph"/>
        <w:numPr>
          <w:ilvl w:val="0"/>
          <w:numId w:val="2"/>
        </w:numPr>
        <w:spacing w:after="60"/>
      </w:pPr>
      <w:r>
        <w:rPr>
          <w:rFonts w:ascii="Arial" w:cs="Arial" w:eastAsia="Arial" w:hAnsi="Arial"/>
          <w:color w:val="14262A"/>
          <w:sz w:val="22"/>
          <w:szCs w:val="22"/>
        </w:rPr>
        <w:t xml:space="preserve">The logo link has a name such as "Home".</w:t>
      </w:r>
    </w:p>
    <w:p>
      <w:pPr>
        <w:pStyle w:val="ListParagraph"/>
        <w:numPr>
          <w:ilvl w:val="0"/>
          <w:numId w:val="2"/>
        </w:numPr>
        <w:spacing w:after="60"/>
      </w:pPr>
      <w:r>
        <w:rPr>
          <w:rFonts w:ascii="Arial" w:cs="Arial" w:eastAsia="Arial" w:hAnsi="Arial"/>
          <w:color w:val="14262A"/>
          <w:sz w:val="22"/>
          <w:szCs w:val="22"/>
        </w:rPr>
        <w:t xml:space="preserve">Notification labels do not include the count. The component adds "unread" text.</w:t>
      </w:r>
    </w:p>
    <w:p>
      <w:pPr>
        <w:pStyle w:val="ListParagraph"/>
        <w:numPr>
          <w:ilvl w:val="0"/>
          <w:numId w:val="2"/>
        </w:numPr>
        <w:spacing w:after="60"/>
      </w:pPr>
      <w:r>
        <w:rPr>
          <w:rFonts w:ascii="Arial" w:cs="Arial" w:eastAsia="Arial" w:hAnsi="Arial"/>
          <w:color w:val="14262A"/>
          <w:sz w:val="22"/>
          <w:szCs w:val="22"/>
        </w:rPr>
        <w:t xml:space="preserve">Profile menu items are short phrases: "Account settings", "Sign out".</w:t>
      </w:r>
    </w:p>
    <w:p>
      <w:pPr>
        <w:pStyle w:val="ListParagraph"/>
        <w:numPr>
          <w:ilvl w:val="0"/>
          <w:numId w:val="2"/>
        </w:numPr>
        <w:spacing w:after="60"/>
      </w:pPr>
      <w:r>
        <w:rPr>
          <w:rFonts w:ascii="Arial" w:cs="Arial" w:eastAsia="Arial" w:hAnsi="Arial"/>
          <w:color w:val="14262A"/>
          <w:sz w:val="22"/>
          <w:szCs w:val="22"/>
        </w:rPr>
        <w:t xml:space="preserve">App names match the product area names used elsewhere.</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TopBar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Bypass blocks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skip link is the first focusable element and moves focus to the main content target.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Landmarks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header with role banner, and a navigation landmark with a label.</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Current location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current section link has aria-current="page".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Icon buttons have accessible names. Hamburger, search, and notification buttons report aria-expanded. Menus report aria-haspopup.</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the unread notification count.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All controls are native links or buttons, and the profile menu is keyboard operable.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Character key shortcut</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2.1.4</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 shortcut is ignored while typing in a field and can be turned off with searchShortcut.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 in name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2.5.3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Visible link text is the accessible name for navigation items.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risk. </w:t>
      </w:r>
      <w:r>
        <w:rPr>
          <w:rFonts w:ascii="Arial" w:cs="Arial" w:eastAsia="Arial" w:hAnsi="Arial"/>
          <w:color w:val="14262A"/>
          <w:sz w:val="22"/>
          <w:szCs w:val="22"/>
        </w:rPr>
        <w:t xml:space="preserve">The docs ask for standardized top bar content across products and a consistent app switcher pattern. A distinct scrolled state is listed as optional and is supported through the scrolled prop.</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the top bar is not quite right, one of these probably is.</w:t>
      </w:r>
    </w:p>
    <w:p>
      <w:pPr>
        <w:pStyle w:val="ListParagraph"/>
        <w:numPr>
          <w:ilvl w:val="0"/>
          <w:numId w:val="2"/>
        </w:numPr>
        <w:spacing w:after="60"/>
      </w:pPr>
      <w:r>
        <w:rPr>
          <w:rFonts w:ascii="Arial" w:cs="Arial" w:eastAsia="Arial" w:hAnsi="Arial"/>
          <w:color w:val="14262A"/>
          <w:sz w:val="22"/>
          <w:szCs w:val="22"/>
        </w:rPr>
        <w:t xml:space="preserve">PageHeader: the page title, breadcrumb, and page-level actions below the bar.</w:t>
      </w:r>
    </w:p>
    <w:p>
      <w:pPr>
        <w:pStyle w:val="ListParagraph"/>
        <w:numPr>
          <w:ilvl w:val="0"/>
          <w:numId w:val="2"/>
        </w:numPr>
        <w:spacing w:after="60"/>
      </w:pPr>
      <w:r>
        <w:rPr>
          <w:rFonts w:ascii="Arial" w:cs="Arial" w:eastAsia="Arial" w:hAnsi="Arial"/>
          <w:color w:val="14262A"/>
          <w:sz w:val="22"/>
          <w:szCs w:val="22"/>
        </w:rPr>
        <w:t xml:space="preserve">Nav: persistent primary navigation in a vertical sidebar.</w:t>
      </w:r>
    </w:p>
    <w:p>
      <w:pPr>
        <w:pStyle w:val="ListParagraph"/>
        <w:numPr>
          <w:ilvl w:val="0"/>
          <w:numId w:val="2"/>
        </w:numPr>
        <w:spacing w:after="60"/>
      </w:pPr>
      <w:r>
        <w:rPr>
          <w:rFonts w:ascii="Arial" w:cs="Arial" w:eastAsia="Arial" w:hAnsi="Arial"/>
          <w:color w:val="14262A"/>
          <w:sz w:val="22"/>
          <w:szCs w:val="22"/>
        </w:rPr>
        <w:t xml:space="preserve">Tabs: switching between views inside a page.</w:t>
      </w:r>
    </w:p>
    <w:p>
      <w:pPr>
        <w:pStyle w:val="ListParagraph"/>
        <w:numPr>
          <w:ilvl w:val="0"/>
          <w:numId w:val="2"/>
        </w:numPr>
        <w:spacing w:after="60"/>
      </w:pPr>
      <w:r>
        <w:rPr>
          <w:rFonts w:ascii="Arial" w:cs="Arial" w:eastAsia="Arial" w:hAnsi="Arial"/>
          <w:color w:val="14262A"/>
          <w:sz w:val="22"/>
          <w:szCs w:val="22"/>
        </w:rPr>
        <w:t xml:space="preserve">Breadcrumb: showing the path to the current page.</w:t>
      </w:r>
    </w:p>
    <w:p>
      <w:pPr>
        <w:pStyle w:val="ListParagraph"/>
        <w:numPr>
          <w:ilvl w:val="0"/>
          <w:numId w:val="2"/>
        </w:numPr>
        <w:spacing w:after="60"/>
      </w:pPr>
      <w:r>
        <w:rPr>
          <w:rFonts w:ascii="Arial" w:cs="Arial" w:eastAsia="Arial" w:hAnsi="Arial"/>
          <w:color w:val="14262A"/>
          <w:sz w:val="22"/>
          <w:szCs w:val="22"/>
        </w:rPr>
        <w:t xml:space="preserve">Search: the global search inside the bar.</w:t>
      </w:r>
    </w:p>
    <w:p>
      <w:pPr>
        <w:pStyle w:val="ListParagraph"/>
        <w:numPr>
          <w:ilvl w:val="0"/>
          <w:numId w:val="2"/>
        </w:numPr>
        <w:spacing w:after="60"/>
      </w:pPr>
      <w:r>
        <w:rPr>
          <w:rFonts w:ascii="Arial" w:cs="Arial" w:eastAsia="Arial" w:hAnsi="Arial"/>
          <w:color w:val="14262A"/>
          <w:sz w:val="22"/>
          <w:szCs w:val="22"/>
        </w:rPr>
        <w:t xml:space="preserve">Avatar: the profile button.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 Bar guidelines</dc:title>
  <dc:creator>6sense design system</dc:creator>
  <cp:lastModifiedBy>Un-named</cp:lastModifiedBy>
  <cp:revision>1</cp:revision>
  <dcterms:created xsi:type="dcterms:W3CDTF">2026-10-13T16:21:11.690Z</dcterms:created>
  <dcterms:modified xsi:type="dcterms:W3CDTF">2026-10-13T16:21:11.690Z</dcterms:modified>
</cp:coreProperties>
</file>

<file path=docProps/custom.xml><?xml version="1.0" encoding="utf-8"?>
<Properties xmlns="http://schemas.openxmlformats.org/officeDocument/2006/custom-properties" xmlns:vt="http://schemas.openxmlformats.org/officeDocument/2006/docPropsVTypes"/>
</file>