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Truncate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Truncate cuts text that is too long for its space with an ellipsis, while keeping the full text available. It can cut at one line, several lines, or in the middle for paths and web addresses, and it can offer a Show more button so touch and keyboard users can read it all.</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Long names, descriptions, file paths, URLs and ids in tables, cards, and tight layouts.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Hover alone does not work on touch screens, so the expandable option gives a button. Middle truncation keeps both the start and the end, which is where the meaning is for paths and ids. The full text always stays in the page for screen readers.</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truncation when the layout is fixed and the text may not fit.</w:t>
      </w:r>
    </w:p>
    <w:p>
      <w:pPr>
        <w:pStyle w:val="ListParagraph"/>
        <w:numPr>
          <w:ilvl w:val="0"/>
          <w:numId w:val="2"/>
        </w:numPr>
        <w:spacing w:after="60"/>
      </w:pPr>
      <w:r>
        <w:rPr>
          <w:rFonts w:ascii="Arial" w:cs="Arial" w:eastAsia="Arial" w:hAnsi="Arial"/>
          <w:color w:val="14262A"/>
          <w:sz w:val="22"/>
          <w:szCs w:val="22"/>
        </w:rPr>
        <w:t xml:space="preserve">For long names or descriptions in tables, cards and lists.</w:t>
      </w:r>
    </w:p>
    <w:p>
      <w:pPr>
        <w:pStyle w:val="ListParagraph"/>
        <w:numPr>
          <w:ilvl w:val="0"/>
          <w:numId w:val="2"/>
        </w:numPr>
        <w:spacing w:after="60"/>
      </w:pPr>
      <w:r>
        <w:rPr>
          <w:rFonts w:ascii="Arial" w:cs="Arial" w:eastAsia="Arial" w:hAnsi="Arial"/>
          <w:color w:val="14262A"/>
          <w:sz w:val="22"/>
          <w:szCs w:val="22"/>
        </w:rPr>
        <w:t xml:space="preserve">For file paths, URLs and ids, using middle truncation so the end stays visible.</w:t>
      </w:r>
    </w:p>
    <w:p>
      <w:pPr>
        <w:pStyle w:val="ListParagraph"/>
        <w:numPr>
          <w:ilvl w:val="0"/>
          <w:numId w:val="2"/>
        </w:numPr>
        <w:spacing w:after="60"/>
      </w:pPr>
      <w:r>
        <w:rPr>
          <w:rFonts w:ascii="Arial" w:cs="Arial" w:eastAsia="Arial" w:hAnsi="Arial"/>
          <w:color w:val="14262A"/>
          <w:sz w:val="22"/>
          <w:szCs w:val="22"/>
        </w:rPr>
        <w:t xml:space="preserve">For descriptions that can be clipped after two or three lines.</w:t>
      </w:r>
    </w:p>
    <w:p>
      <w:pPr>
        <w:pStyle w:val="ListParagraph"/>
        <w:numPr>
          <w:ilvl w:val="0"/>
          <w:numId w:val="2"/>
        </w:numPr>
        <w:spacing w:after="60"/>
      </w:pPr>
      <w:r>
        <w:rPr>
          <w:rFonts w:ascii="Arial" w:cs="Arial" w:eastAsia="Arial" w:hAnsi="Arial"/>
          <w:color w:val="14262A"/>
          <w:sz w:val="22"/>
          <w:szCs w:val="22"/>
        </w:rPr>
        <w:t xml:space="preserve">Anywhere the full text can still be reached.</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Hiding text always costs something, so avoid it where the words matter or fit.</w:t>
      </w:r>
    </w:p>
    <w:p>
      <w:pPr>
        <w:pStyle w:val="ListParagraph"/>
        <w:numPr>
          <w:ilvl w:val="0"/>
          <w:numId w:val="2"/>
        </w:numPr>
        <w:spacing w:after="60"/>
      </w:pPr>
      <w:r>
        <w:rPr>
          <w:rFonts w:ascii="Arial" w:cs="Arial" w:eastAsia="Arial" w:hAnsi="Arial"/>
          <w:color w:val="14262A"/>
          <w:sz w:val="22"/>
          <w:szCs w:val="22"/>
        </w:rPr>
        <w:t xml:space="preserve">For critical information with no way to reveal it.</w:t>
      </w:r>
    </w:p>
    <w:p>
      <w:pPr>
        <w:pStyle w:val="ListParagraph"/>
        <w:numPr>
          <w:ilvl w:val="0"/>
          <w:numId w:val="2"/>
        </w:numPr>
        <w:spacing w:after="60"/>
      </w:pPr>
      <w:r>
        <w:rPr>
          <w:rFonts w:ascii="Arial" w:cs="Arial" w:eastAsia="Arial" w:hAnsi="Arial"/>
          <w:color w:val="14262A"/>
          <w:sz w:val="22"/>
          <w:szCs w:val="22"/>
        </w:rPr>
        <w:t xml:space="preserve">For short text that fits with a small layout change.</w:t>
      </w:r>
    </w:p>
    <w:p>
      <w:pPr>
        <w:pStyle w:val="ListParagraph"/>
        <w:numPr>
          <w:ilvl w:val="0"/>
          <w:numId w:val="2"/>
        </w:numPr>
        <w:spacing w:after="60"/>
      </w:pPr>
      <w:r>
        <w:rPr>
          <w:rFonts w:ascii="Arial" w:cs="Arial" w:eastAsia="Arial" w:hAnsi="Arial"/>
          <w:color w:val="14262A"/>
          <w:sz w:val="22"/>
          <w:szCs w:val="22"/>
        </w:rPr>
        <w:t xml:space="preserve">When hover is the only way to reveal the full text. Touch devices have no hover, so add expandable.</w:t>
      </w:r>
    </w:p>
    <w:p>
      <w:pPr>
        <w:pStyle w:val="ListParagraph"/>
        <w:numPr>
          <w:ilvl w:val="0"/>
          <w:numId w:val="2"/>
        </w:numPr>
        <w:spacing w:after="60"/>
      </w:pPr>
      <w:r>
        <w:rPr>
          <w:rFonts w:ascii="Arial" w:cs="Arial" w:eastAsia="Arial" w:hAnsi="Arial"/>
          <w:color w:val="14262A"/>
          <w:sz w:val="22"/>
          <w:szCs w:val="22"/>
        </w:rPr>
        <w:t xml:space="preserve">For breadcrumbs. Breadcrumb has its own collapse.</w:t>
      </w:r>
    </w:p>
    <w:p>
      <w:pPr>
        <w:pStyle w:val="ListParagraph"/>
        <w:numPr>
          <w:ilvl w:val="0"/>
          <w:numId w:val="2"/>
        </w:numPr>
        <w:spacing w:after="60"/>
      </w:pPr>
      <w:r>
        <w:rPr>
          <w:rFonts w:ascii="Arial" w:cs="Arial" w:eastAsia="Arial" w:hAnsi="Arial"/>
          <w:color w:val="14262A"/>
          <w:sz w:val="22"/>
          <w:szCs w:val="22"/>
        </w:rPr>
        <w:t xml:space="preserve">For labels on buttons and form fields. Rewrite the label.</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Truncate wraps the text and, when asked, adds one button.</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The element that holds the text. It sets data-mode (single, multi, middle or expanded) and a title with the full text.</w:t>
      </w:r>
    </w:p>
    <w:p>
      <w:pPr>
        <w:pStyle w:val="ListParagraph"/>
        <w:numPr>
          <w:ilvl w:val="0"/>
          <w:numId w:val="3"/>
        </w:numPr>
        <w:spacing w:after="40"/>
      </w:pPr>
      <w:r>
        <w:rPr>
          <w:rFonts w:ascii="Arial" w:cs="Arial" w:eastAsia="Arial" w:hAnsi="Arial"/>
          <w:b/>
          <w:bCs/>
          <w:color w:val="14262A"/>
          <w:sz w:val="22"/>
          <w:szCs w:val="22"/>
        </w:rPr>
        <w:t xml:space="preserve">Visible text</w:t>
      </w:r>
    </w:p>
    <w:p>
      <w:pPr>
        <w:spacing w:after="100"/>
        <w:ind w:left="720"/>
      </w:pPr>
      <w:r>
        <w:rPr>
          <w:rFonts w:ascii="Arial" w:cs="Arial" w:eastAsia="Arial" w:hAnsi="Arial"/>
          <w:color w:val="5D7276"/>
          <w:sz w:val="22"/>
          <w:szCs w:val="22"/>
        </w:rPr>
        <w:t xml:space="preserve">The text, cut with an ellipsis after the chosen number of lines. In middle mode it shows the start and the last characters, with the full text hidden for screen readers.</w:t>
      </w:r>
    </w:p>
    <w:p>
      <w:pPr>
        <w:pStyle w:val="ListParagraph"/>
        <w:numPr>
          <w:ilvl w:val="0"/>
          <w:numId w:val="3"/>
        </w:numPr>
        <w:spacing w:after="40"/>
      </w:pPr>
      <w:r>
        <w:rPr>
          <w:rFonts w:ascii="Arial" w:cs="Arial" w:eastAsia="Arial" w:hAnsi="Arial"/>
          <w:b/>
          <w:bCs/>
          <w:color w:val="14262A"/>
          <w:sz w:val="22"/>
          <w:szCs w:val="22"/>
        </w:rPr>
        <w:t xml:space="preserve">Show more button</w:t>
      </w:r>
    </w:p>
    <w:p>
      <w:pPr>
        <w:spacing w:after="100"/>
        <w:ind w:left="720"/>
      </w:pPr>
      <w:r>
        <w:rPr>
          <w:rFonts w:ascii="Arial" w:cs="Arial" w:eastAsia="Arial" w:hAnsi="Arial"/>
          <w:color w:val="5D7276"/>
          <w:sz w:val="22"/>
          <w:szCs w:val="22"/>
        </w:rPr>
        <w:t xml:space="preserve">Optional toggle that switches between Show more and Show less, with aria-expanded and aria-controls.</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lines, middle, endChars, expandable, expanded, showMoreLabel, as</w:t>
      </w:r>
    </w:p>
    <w:p>
      <w:pPr>
        <w:pStyle w:val="Heading2"/>
        <w:spacing w:after="80" w:before="320"/>
      </w:pPr>
      <w:r>
        <w:rPr>
          <w:rFonts w:ascii="Arial" w:cs="Arial" w:eastAsia="Arial" w:hAnsi="Arial"/>
          <w:b/>
          <w:bCs/>
          <w:color w:val="14262A"/>
          <w:sz w:val="28"/>
          <w:szCs w:val="28"/>
        </w:rPr>
        <w:t xml:space="preserve">Choosing a truncation type</w:t>
      </w:r>
    </w:p>
    <w:p>
      <w:pPr>
        <w:spacing w:after="120" w:before="0"/>
      </w:pPr>
      <w:r>
        <w:rPr>
          <w:rFonts w:ascii="Arial" w:cs="Arial" w:eastAsia="Arial" w:hAnsi="Arial"/>
          <w:i/>
          <w:iCs/>
          <w:color w:val="5D7276"/>
          <w:sz w:val="22"/>
          <w:szCs w:val="22"/>
        </w:rPr>
        <w:t xml:space="preserve">Pick the type by where the important part of the text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Type</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Single line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Names, titles, table cells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Default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Multi-line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Descriptions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 lines to 2 or 3</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Middle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Paths, URLs, ids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Single line only. endChars sets how many characters stay at the end.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Expandable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Anything people may need to read in full</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Adds a Show more and Show less button, usable by touch and keyboard</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questions in the requirements. </w:t>
      </w:r>
      <w:r>
        <w:rPr>
          <w:rFonts w:ascii="Arial" w:cs="Arial" w:eastAsia="Arial" w:hAnsi="Arial"/>
          <w:color w:val="14262A"/>
          <w:sz w:val="22"/>
          <w:szCs w:val="22"/>
        </w:rPr>
        <w:t xml:space="preserve">The docs say standard truncation thresholds for characters and lines per component still need definition, and the touch strategy for revealing text is open. Expandable is the touch option here.</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make sure nothing is hidden for good.</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the full text reachable.</w:t>
      </w:r>
    </w:p>
    <w:p>
      <w:pPr>
        <w:pStyle w:val="ListParagraph"/>
        <w:numPr>
          <w:ilvl w:val="0"/>
          <w:numId w:val="2"/>
        </w:numPr>
        <w:spacing w:after="60"/>
      </w:pPr>
      <w:r>
        <w:rPr>
          <w:rFonts w:ascii="Arial" w:cs="Arial" w:eastAsia="Arial" w:hAnsi="Arial"/>
          <w:color w:val="14262A"/>
          <w:sz w:val="22"/>
          <w:szCs w:val="22"/>
        </w:rPr>
        <w:t xml:space="preserve">Use middle truncation for paths and URLs.</w:t>
      </w:r>
    </w:p>
    <w:p>
      <w:pPr>
        <w:pStyle w:val="ListParagraph"/>
        <w:numPr>
          <w:ilvl w:val="0"/>
          <w:numId w:val="2"/>
        </w:numPr>
        <w:spacing w:after="60"/>
      </w:pPr>
      <w:r>
        <w:rPr>
          <w:rFonts w:ascii="Arial" w:cs="Arial" w:eastAsia="Arial" w:hAnsi="Arial"/>
          <w:color w:val="14262A"/>
          <w:sz w:val="22"/>
          <w:szCs w:val="22"/>
        </w:rPr>
        <w:t xml:space="preserve">Use expandable where touch and keyboard users need the full text.</w:t>
      </w:r>
    </w:p>
    <w:p>
      <w:pPr>
        <w:pStyle w:val="ListParagraph"/>
        <w:numPr>
          <w:ilvl w:val="0"/>
          <w:numId w:val="2"/>
        </w:numPr>
        <w:spacing w:after="60"/>
      </w:pPr>
      <w:r>
        <w:rPr>
          <w:rFonts w:ascii="Arial" w:cs="Arial" w:eastAsia="Arial" w:hAnsi="Arial"/>
          <w:color w:val="14262A"/>
          <w:sz w:val="22"/>
          <w:szCs w:val="22"/>
        </w:rPr>
        <w:t xml:space="preserve">Use the same truncation behavior across components.</w:t>
      </w:r>
    </w:p>
    <w:p>
      <w:pPr>
        <w:pStyle w:val="ListParagraph"/>
        <w:numPr>
          <w:ilvl w:val="0"/>
          <w:numId w:val="2"/>
        </w:numPr>
        <w:spacing w:after="60"/>
      </w:pPr>
      <w:r>
        <w:rPr>
          <w:rFonts w:ascii="Arial" w:cs="Arial" w:eastAsia="Arial" w:hAnsi="Arial"/>
          <w:color w:val="14262A"/>
          <w:sz w:val="22"/>
          <w:szCs w:val="22"/>
        </w:rPr>
        <w:t xml:space="preserve">Choose lines based on the layout and keep it consistent.</w:t>
      </w:r>
    </w:p>
    <w:p>
      <w:pPr>
        <w:pStyle w:val="ListParagraph"/>
        <w:numPr>
          <w:ilvl w:val="0"/>
          <w:numId w:val="2"/>
        </w:numPr>
        <w:spacing w:after="60"/>
      </w:pPr>
      <w:r>
        <w:rPr>
          <w:rFonts w:ascii="Arial" w:cs="Arial" w:eastAsia="Arial" w:hAnsi="Arial"/>
          <w:color w:val="14262A"/>
          <w:sz w:val="22"/>
          <w:szCs w:val="22"/>
        </w:rPr>
        <w:t xml:space="preserve">In Table, set truncate on a column rather than styling cells yourself.</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Truncate critical information with no way to reveal it.</w:t>
      </w:r>
    </w:p>
    <w:p>
      <w:pPr>
        <w:pStyle w:val="ListParagraph"/>
        <w:numPr>
          <w:ilvl w:val="0"/>
          <w:numId w:val="2"/>
        </w:numPr>
        <w:spacing w:after="60"/>
      </w:pPr>
      <w:r>
        <w:rPr>
          <w:rFonts w:ascii="Arial" w:cs="Arial" w:eastAsia="Arial" w:hAnsi="Arial"/>
          <w:color w:val="14262A"/>
          <w:sz w:val="22"/>
          <w:szCs w:val="22"/>
        </w:rPr>
        <w:t xml:space="preserve">Rely on the hover title alone for touch users.</w:t>
      </w:r>
    </w:p>
    <w:p>
      <w:pPr>
        <w:pStyle w:val="ListParagraph"/>
        <w:numPr>
          <w:ilvl w:val="0"/>
          <w:numId w:val="2"/>
        </w:numPr>
        <w:spacing w:after="60"/>
      </w:pPr>
      <w:r>
        <w:rPr>
          <w:rFonts w:ascii="Arial" w:cs="Arial" w:eastAsia="Arial" w:hAnsi="Arial"/>
          <w:color w:val="14262A"/>
          <w:sz w:val="22"/>
          <w:szCs w:val="22"/>
        </w:rPr>
        <w:t xml:space="preserve">Truncate short text that could fit.</w:t>
      </w:r>
    </w:p>
    <w:p>
      <w:pPr>
        <w:pStyle w:val="ListParagraph"/>
        <w:numPr>
          <w:ilvl w:val="0"/>
          <w:numId w:val="2"/>
        </w:numPr>
        <w:spacing w:after="60"/>
      </w:pPr>
      <w:r>
        <w:rPr>
          <w:rFonts w:ascii="Arial" w:cs="Arial" w:eastAsia="Arial" w:hAnsi="Arial"/>
          <w:color w:val="14262A"/>
          <w:sz w:val="22"/>
          <w:szCs w:val="22"/>
        </w:rPr>
        <w:t xml:space="preserve">Use middle truncation with multiple lines. It only applies to a single line.</w:t>
      </w:r>
    </w:p>
    <w:p>
      <w:pPr>
        <w:pStyle w:val="ListParagraph"/>
        <w:numPr>
          <w:ilvl w:val="0"/>
          <w:numId w:val="2"/>
        </w:numPr>
        <w:spacing w:after="60"/>
      </w:pPr>
      <w:r>
        <w:rPr>
          <w:rFonts w:ascii="Arial" w:cs="Arial" w:eastAsia="Arial" w:hAnsi="Arial"/>
          <w:color w:val="14262A"/>
          <w:sz w:val="22"/>
          <w:szCs w:val="22"/>
        </w:rPr>
        <w:t xml:space="preserve">Truncate screen reader output.</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Truncation works best when the important words come first.</w:t>
      </w:r>
    </w:p>
    <w:p>
      <w:pPr>
        <w:pStyle w:val="ListParagraph"/>
        <w:numPr>
          <w:ilvl w:val="0"/>
          <w:numId w:val="2"/>
        </w:numPr>
        <w:spacing w:after="60"/>
      </w:pPr>
      <w:r>
        <w:rPr>
          <w:rFonts w:ascii="Arial" w:cs="Arial" w:eastAsia="Arial" w:hAnsi="Arial"/>
          <w:color w:val="14262A"/>
          <w:sz w:val="22"/>
          <w:szCs w:val="22"/>
        </w:rPr>
        <w:t xml:space="preserve">Put the key words at the start of the text.</w:t>
      </w:r>
    </w:p>
    <w:p>
      <w:pPr>
        <w:pStyle w:val="ListParagraph"/>
        <w:numPr>
          <w:ilvl w:val="0"/>
          <w:numId w:val="2"/>
        </w:numPr>
        <w:spacing w:after="60"/>
      </w:pPr>
      <w:r>
        <w:rPr>
          <w:rFonts w:ascii="Arial" w:cs="Arial" w:eastAsia="Arial" w:hAnsi="Arial"/>
          <w:color w:val="14262A"/>
          <w:sz w:val="22"/>
          <w:szCs w:val="22"/>
        </w:rPr>
        <w:t xml:space="preserve">Pass plain text. Truncate takes a string.</w:t>
      </w:r>
    </w:p>
    <w:p>
      <w:pPr>
        <w:pStyle w:val="ListParagraph"/>
        <w:numPr>
          <w:ilvl w:val="0"/>
          <w:numId w:val="2"/>
        </w:numPr>
        <w:spacing w:after="60"/>
      </w:pPr>
      <w:r>
        <w:rPr>
          <w:rFonts w:ascii="Arial" w:cs="Arial" w:eastAsia="Arial" w:hAnsi="Arial"/>
          <w:color w:val="14262A"/>
          <w:sz w:val="22"/>
          <w:szCs w:val="22"/>
        </w:rPr>
        <w:t xml:space="preserve">Keep the Show more and Show less labels as the defaults, or make them more specific when needed.</w:t>
      </w:r>
    </w:p>
    <w:p>
      <w:pPr>
        <w:pStyle w:val="ListParagraph"/>
        <w:numPr>
          <w:ilvl w:val="0"/>
          <w:numId w:val="2"/>
        </w:numPr>
        <w:spacing w:after="60"/>
      </w:pPr>
      <w:r>
        <w:rPr>
          <w:rFonts w:ascii="Arial" w:cs="Arial" w:eastAsia="Arial" w:hAnsi="Arial"/>
          <w:color w:val="14262A"/>
          <w:sz w:val="22"/>
          <w:szCs w:val="22"/>
        </w:rPr>
        <w:t xml:space="preserve">Use endChars to keep the meaningful end of a path, such as the file name and extension.</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Truncate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Full text available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full text stays in the DOM, and in middle mode a visually hidden copy is read by screen readers.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Show more button has aria-expanded and aria-controls.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expand toggle is a native button, so it works with Tab, Enter and Space.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Content on hover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Hover only adds the native title. The expandable option does not depend on it.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risk. </w:t>
      </w:r>
      <w:r>
        <w:rPr>
          <w:rFonts w:ascii="Arial" w:cs="Arial" w:eastAsia="Arial" w:hAnsi="Arial"/>
          <w:color w:val="14262A"/>
          <w:sz w:val="22"/>
          <w:szCs w:val="22"/>
        </w:rPr>
        <w:t xml:space="preserve">The native title is not shown on touch or by keyboard focus. Use expandable wherever the full text matters.</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truncation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Table: its truncate column option uses Truncate.</w:t>
      </w:r>
    </w:p>
    <w:p>
      <w:pPr>
        <w:pStyle w:val="ListParagraph"/>
        <w:numPr>
          <w:ilvl w:val="0"/>
          <w:numId w:val="2"/>
        </w:numPr>
        <w:spacing w:after="60"/>
      </w:pPr>
      <w:r>
        <w:rPr>
          <w:rFonts w:ascii="Arial" w:cs="Arial" w:eastAsia="Arial" w:hAnsi="Arial"/>
          <w:color w:val="14262A"/>
          <w:sz w:val="22"/>
          <w:szCs w:val="22"/>
        </w:rPr>
        <w:t xml:space="preserve">Card: titles and descriptions that may overflow.</w:t>
      </w:r>
    </w:p>
    <w:p>
      <w:pPr>
        <w:pStyle w:val="ListParagraph"/>
        <w:numPr>
          <w:ilvl w:val="0"/>
          <w:numId w:val="2"/>
        </w:numPr>
        <w:spacing w:after="60"/>
      </w:pPr>
      <w:r>
        <w:rPr>
          <w:rFonts w:ascii="Arial" w:cs="Arial" w:eastAsia="Arial" w:hAnsi="Arial"/>
          <w:color w:val="14262A"/>
          <w:sz w:val="22"/>
          <w:szCs w:val="22"/>
        </w:rPr>
        <w:t xml:space="preserve">Breadcrumb: collapses middle items in deep paths.</w:t>
      </w:r>
    </w:p>
    <w:p>
      <w:pPr>
        <w:pStyle w:val="ListParagraph"/>
        <w:numPr>
          <w:ilvl w:val="0"/>
          <w:numId w:val="2"/>
        </w:numPr>
        <w:spacing w:after="60"/>
      </w:pPr>
      <w:r>
        <w:rPr>
          <w:rFonts w:ascii="Arial" w:cs="Arial" w:eastAsia="Arial" w:hAnsi="Arial"/>
          <w:color w:val="14262A"/>
          <w:sz w:val="22"/>
          <w:szCs w:val="22"/>
        </w:rPr>
        <w:t xml:space="preserve">Popover: a place to show full content on request.</w:t>
      </w:r>
    </w:p>
    <w:p>
      <w:pPr>
        <w:pStyle w:val="ListParagraph"/>
        <w:numPr>
          <w:ilvl w:val="0"/>
          <w:numId w:val="2"/>
        </w:numPr>
        <w:spacing w:after="60"/>
      </w:pPr>
      <w:r>
        <w:rPr>
          <w:rFonts w:ascii="Arial" w:cs="Arial" w:eastAsia="Arial" w:hAnsi="Arial"/>
          <w:color w:val="14262A"/>
          <w:sz w:val="22"/>
          <w:szCs w:val="22"/>
        </w:rPr>
        <w:t xml:space="preserve">Link: long URLs shown as links.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Truncate guidelines</dc:title>
  <dc:creator>6sense design system</dc:creator>
  <cp:lastModifiedBy>Un-named</cp:lastModifiedBy>
  <cp:revision>1</cp:revision>
  <dcterms:created xsi:type="dcterms:W3CDTF">2026-10-13T16:21:11.698Z</dcterms:created>
  <dcterms:modified xsi:type="dcterms:W3CDTF">2026-10-13T16:21:11.698Z</dcterms:modified>
</cp:coreProperties>
</file>

<file path=docProps/custom.xml><?xml version="1.0" encoding="utf-8"?>
<Properties xmlns="http://schemas.openxmlformats.org/officeDocument/2006/custom-properties" xmlns:vt="http://schemas.openxmlformats.org/officeDocument/2006/docPropsVTypes"/>
</file>