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function doGet() {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return HtmlService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.createTemplateFromFile('Index')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.evaluate()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.setSandboxMode(HtmlService.SandboxMode.IFRAME);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*******!!!!!######. You must have permission to edit the sheet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//sheet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id = 1u_slEsRMXluyOCWXr8AuGNU16RqIZV7SD8tgD8BrWak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//https://docs.google.com/spreadsheets/d/1u_slEsRMXluyOCWXr8AuGNU16RqIZV7SD8tgD8BrWak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//sheet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id = 1SpqdbQ8YROi9yxvm6oA7eu2Jv4R3xaCgpZ0wnA9F2wM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//https://docs.google.com/spreadsheets/d/1SpqdbQ8YROi9yxvm6oA7eu2Jv4R3xaCgpZ0wnA9F2wM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//sheet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id = 1NOASerQnMeQdKu0GDvaUxA9A6-6ko45whvcRFzBYcnM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//https://docs.google.com/spreadsheets/d/1NOASerQnMeQdKu0GDvaUxA9A6-6ko45whvcRFzBYcnM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processForm(myForm)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var thesheetid = myForm.txtthesheet;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var thesheetnum = myForm.txtthesheetnum;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var ss = SpreadsheetApp.openById(thesheetid);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var sheet1 = ss.getSheets()[thesheetnum];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sheet1.getRange('A9:Z1000').clearContent();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sheet1.getRange('B9:Z1000').clearContent();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sheet1.getRange('C9:Z1000').clearContent();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sheet1.getRange('D9:Z1000').clearContent();    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sheet1.getRange('E9:Z1000').clearContent();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sheet1.getRange('F9:Z1000').clearContent();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sheet1.getRange('G9:Z1000').clearContent();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sheet1.getRange('H9:Z1000').clearContent();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} catch(e)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//Do this if Previous fails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//MailApp.sendEmail("4235550000@mymetropcs.com",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              "Unable to clear cells",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//              "Check into this sheet");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return thesheetid 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