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&lt;head&gt;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&lt;title&gt;Application To Clear Cells In Specific Google Sheets&lt;/title&gt;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href="http://maxcdn.bootstrapcdn.com/bootstrap/3.3.5/css/bootstrap.min.css"&gt;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src="https://ajax.googleapis.com/ajax/libs/jquery/1.11.3/jquery.min.js"&gt;&lt;/script&gt;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src="http://maxcdn.bootstrapcdn.com/bootstrap/3.3.5/js/bootstrap.min.js"&gt;&lt;/script&gt;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&lt;label for="firstlabel"&gt;Application To Clear Cells In Specific Google Sheets&lt;/label&gt;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&lt;/br&gt;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showSelection()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document.getElementById('txtthesheet').value = document.getElementById('jlistbox').value;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&lt;script&gt;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showSelectionnum()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document.getElementById('txtthesheetnum').value = document.getElementById('jlistboxnum').value;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&lt;form id="myForm"&gt;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&lt;!-- Put your ID's of your sheets in here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&lt;select name="jlistbox" id="jlistbox" onClick="showSelection()"&gt;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&lt;option name="o1"&gt;Please Select the ID of your Google Sheet&lt;/option&gt;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&lt;option name="o2"&gt;1u_slEsRMXluyOCWXr8AuGNU16RqIZV7SD8tgD8BrWak&lt;/option&gt;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&lt;option name="o3"&gt;1SpqdbQ8YROi9yxvm6oA7eu2Jv4R3xaCgpZ0wnA9F2wM&lt;/option&gt;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&lt;option name="o4"&gt;1NOASerQnMeQdKu0GDvaUxA9A6-6ko45whvcRFzBYcnM&lt;/option&gt;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&lt;/select&gt;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&lt;/br&gt;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&lt;input type=hidden name="txtthesheet" id="txtthesheet"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&lt;!-- Put your ID's of your sheets in here --&gt;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&lt;select name="jlistboxnum" id="jlistboxnum" onClick="showSelectionnum()"&gt;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&lt;option name="o1"&gt;Worksheet Index Number? Sheet1 = 0&lt;/option&gt;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&lt;option name="o2"&gt;0&lt;/option&gt;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&lt;option name="o3"&gt;1&lt;/option&gt;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&lt;option name="o3"&gt;2&lt;/option&gt;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&lt;option name="o4"&gt;3&lt;/option&gt;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&lt;option name="o5"&gt;4&lt;/option&gt;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&lt;option name="o6"&gt;5&lt;/option&gt;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&lt;/select&gt;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&lt;/br&gt;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&lt;input type=hidden name="txtthesheetnum" id="txtthesheetnum" /&gt;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&lt;input type="button" value="Clear Cells in this Sheet" onClick="google.script.run.withSuccessHandler(DataSaved).processForm(this.form)"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&lt;div id="Message"&gt;&lt;/div&gt;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function DataSaved(){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document.getElementById('Message').innerHTML = "The Cells were cleared in the Sheet - " +  document.getElementById('txtthesheetnum').value + " of Google Sheet -" + document.getElementById('txtthesheet').value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&lt;/script&gt;﻿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