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b/>
          <w:bCs/>
          <w:color w:val="1F4E79"/>
          <w:sz w:val="48"/>
          <w:szCs w:val="48"/>
        </w:rPr>
        <w:t xml:space="preserve">UFO V2 — Functions V2 Spike</w:t>
      </w:r>
    </w:p>
    <w:p>
      <w:pPr>
        <w:spacing w:after="160"/>
        <w:jc w:val="center"/>
      </w:pPr>
      <w:r>
        <w:rPr>
          <w:color w:val="2E75B6"/>
          <w:sz w:val="30"/>
          <w:szCs w:val="30"/>
        </w:rPr>
        <w:t xml:space="preserve">Comments Module — Design Note &amp; Dev-Loop Validation</w:t>
      </w:r>
    </w:p>
    <w:p>
      <w:pPr>
        <w:spacing w:after="1200"/>
        <w:jc w:val="center"/>
      </w:pPr>
      <w:r>
        <w:rPr>
          <w:i/>
          <w:iCs/>
          <w:color w:val="595959"/>
          <w:sz w:val="22"/>
          <w:szCs w:val="22"/>
        </w:rPr>
        <w:t xml:space="preserve">First Functions V2 port. Pure-logic / Foundry-adapter split. 30/30 tests passing locally.</w:t>
      </w:r>
    </w:p>
    <w:p>
      <w:pPr>
        <w:jc w:val="center"/>
      </w:pPr>
      <w:r>
        <w:rPr>
          <w:i/>
          <w:iCs/>
          <w:color w:val="595959"/>
          <w:sz w:val="20"/>
          <w:szCs w:val="20"/>
        </w:rPr>
        <w:t xml:space="preserve">Owner: Solution Architecture · Date: 12 May 2026 · Status: Spike Complete · Version: 0.1</w:t>
      </w:r>
    </w:p>
    <w:p>
      <w:r>
        <w:br w:type="page"/>
      </w:r>
    </w:p>
    <w:p>
      <w:pPr>
        <w:pStyle w:val="Heading1"/>
        <w:spacing w:after="200" w:before="36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Overview</w:t>
      </w:r>
    </w:p>
    <w:p>
      <w:pPr>
        <w:spacing w:after="120" w:line="300"/>
      </w:pPr>
      <w:r>
        <w:t xml:space="preserve">This document captures the Functions V2 spike: a complete port of the V1 Comments module into a new sibling package, with strong typing, a clean separation between pure logic and the Foundry adapter, and a working local dev loop (TypeScript typecheck plus vitest). The goal of the spike is not to ship — it is to prove the dev loop works before scheduling the remaining seven module ports.</w:t>
      </w:r>
    </w:p>
    <w:p>
      <w:pPr>
        <w:pStyle w:val="Heading2"/>
        <w:spacing w:after="160" w:before="280"/>
      </w:pPr>
      <w:r>
        <w:t xml:space="preserve">1.1 Why Comments first?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Small surface area. </w:t>
      </w:r>
      <w:r>
        <w:t xml:space="preserve">The V1 Comments module is ~32 KB and self-contained — it can be ported in one pass.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Highest Struct-typing benefit. </w:t>
      </w:r>
      <w:r>
        <w:t xml:space="preserve">V1 encodes comments as delimited strings ("%* ", "."). Every consumer re-parses; bugs accumulate in parsers. Replacing the encoding with a struct removes the largest single source of accidental complexity in the V1 codebase.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Two storage formats in one module. </w:t>
      </w:r>
      <w:r>
        <w:t xml:space="preserve">Per-entry, per-team, and per-entry-linked comments all coexist in V1, each with its own parsing rule. A successful spike here proves the migration approach generalizes.</w:t>
      </w:r>
    </w:p>
    <w:p>
      <w:pPr>
        <w:pStyle w:val="Heading2"/>
        <w:spacing w:after="160" w:before="280"/>
      </w:pPr>
      <w:r>
        <w:t xml:space="preserve">1.2 Constraint upheld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Zero V1 file modified. Verified by file-hash comparison (§7.4). The V1 UFO_OntologyObject_Functions/ package continues to compile and deploy exactly as it did.</w:t>
      </w:r>
    </w:p>
    <w:p>
      <w:pPr>
        <w:pStyle w:val="Heading1"/>
        <w:spacing w:after="200" w:before="360"/>
      </w:pPr>
      <w:r>
        <w:t xml:space="preserve">2. Package Layout</w:t>
      </w:r>
    </w:p>
    <w:p>
      <w:pPr>
        <w:shd w:fill="F5F5F5" w:val="clear"/>
        <w:spacing w:after="80" w:line="260"/>
      </w:pPr>
      <w:r>
        <w:rPr>
          <w:rFonts w:ascii="Consolas" w:cs="Consolas" w:eastAsia="Consolas" w:hAnsi="Consolas"/>
          <w:sz w:val="18"/>
          <w:szCs w:val="18"/>
        </w:rPr>
        <w:t xml:space="preserve">UFO_OntologyObject_Functions/      ← V1, unchanged
  ├── Comments.ts                  (32 KB, V1)
  ├── FSRFunctions.ts
  ├── …
UFO_OntologyObject_Functions_V2/   ← NEW, this spike
  ├── package.json                 (typescript 5, vitest 1)
  ├── tsconfig.json                (strict, experimentalDecorators)
  ├── vitest.config.ts             (alias @foundry/* → stubs)
  ├── src/
  │   ├── types/
  │   │   └── foundry-stubs.ts     (local type shims for @foundry/*)
  │   └── comments/
  │       ├── types.ts             (CommentEntry, CommentCode, …)
  │       ├── dictionary.ts        (UUID → @-mention map)
  │       ├── parse.ts             (V1 string ↔ struct shim)
  │       ├── views.ts             (filter/render/count — pure)
  │       ├── adapter.ts           (Foundry @decorators)
  │       └── index.ts             (barrel)
  └── test/
      └── comments/
          ├── fixtures.ts
          ├── parse.test.ts
          └── views.test.ts</w:t>
      </w:r>
    </w:p>
    <w:p>
      <w:pPr>
        <w:pStyle w:val="Heading1"/>
        <w:spacing w:after="200" w:before="360"/>
      </w:pPr>
      <w:r>
        <w:t xml:space="preserve">3. Architecture — Pure Logic / Foundry Adapter Split</w:t>
      </w:r>
    </w:p>
    <w:p>
      <w:pPr>
        <w:spacing w:after="120" w:line="300"/>
      </w:pPr>
      <w:r>
        <w:t xml:space="preserve">The defining design move of this spike is to split each function into two layers: a pure-logic layer that has zero @foundry/* imports, and a thin Foundry-adapter layer that decorates entry points and shuttles values across the boundary. The pure layer is fully unit-testable outside Foundry; the adapter layer needs only to typecheck.</w:t>
      </w:r>
    </w:p>
    <w:p>
      <w:pPr>
        <w:pStyle w:val="Heading2"/>
        <w:spacing w:after="160" w:before="280"/>
      </w:pPr>
      <w:r>
        <w:t xml:space="preserve">3.1 Boundary diagram</w:t>
      </w:r>
    </w:p>
    <w:p>
      <w:pPr>
        <w:shd w:fill="F5F5F5" w:val="clear"/>
        <w:spacing w:after="80" w:line="2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┌──────────────────────────────────────────────────────────────────┐
│  Foundry adapter — src/comments/adapter.ts                       │
│                                                                   │
│    @Function()  commentBreakdown(entries, fsr) -&gt; FunctionsMap   │
│    @Function()  commentsByCode(entries, code, fsr) -&gt; string    │
│    @Function()  mostRecentByCode(entries, code)  -&gt; FunctionsMap│
│    @Function()  linkedCommentsMarkdown(entries, fsr) -&gt; string  │
│    @Function()  mostRecentLinkedComment(entries) -&gt; FunctionsMap│
│    @OntologyEditFunction()                                       │
│      addComment(entry, body, code, author, link, linkedEntries) │
│                                                                   │
│  Knows about: @foundry/functions-api, @foundry/ontology-api      │
│  Responsibility: parse-on-read, serialize-on-write, mutate ents  │
└────────────────────────────┬─────────────────────────────────────┘
                             │ delegates
                             ▼
┌──────────────────────────────────────────────────────────────────┐
│  Pure logic — src/comments/{types,dictionary,parse,views}.ts     │
│                                                                   │
│    interface CommentEntry { timestamp, code, body, … }           │
│                                                                   │
│    parseEntryComment(raw)     -&gt; CommentEntry | null             │
│    parseLinkedComment(raw)    -&gt; LinkedCommentEntry | null       │
│    parseTeamComment(raw)      -&gt; CommentEntry+sourceDossierId    │
│    toEntryComment(c)          -&gt; string                          │
│    toLinkedComment(d, c)      -&gt; string                          │
│    toTeamComment(c, d)        -&gt; string                          │
│    resolveMentions(body, map) -&gt; string                          │
│                                                                   │
│    filterByCode(comments, code)            -&gt; CommentEntry[]    │
│    mostRecent(items)                       -&gt; T | undefined     │
│    countByCode(comments, linked, dossier, since) -&gt; CountsByCode│
│    summarizeCounts(counts)                 -&gt; string            │
│    renderCommentMarkdown(comments, opts)   -&gt; string            │
│    renderLinkedMarkdown(linked, dossier, opts) -&gt; string        │
│                                                                   │
│  Knows about: nothing Foundry-specific.                          │
│  Responsibility: parse, count, filter, render. 100% testable.   │
└──────────────────────────────────────────────────────────────────┘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after="160" w:before="280"/>
      </w:pPr>
      <w:r>
        <w:t xml:space="preserve">3.2 Why this shape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Testability. </w:t>
      </w:r>
      <w:r>
        <w:t xml:space="preserve">Every observable behavior lives in pure functions. Vitest exercises them locally with no Foundry available.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Migration ramp. </w:t>
      </w:r>
      <w:r>
        <w:t xml:space="preserve">When the Phase 3 ontology re-shape lands and Ufoentry.comments becomes Array&lt;st_comment_entry&gt;, the adapter drops its parse/serialize calls and reads the struct directly. The pure-logic modules don't change.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Dispatch consolidation. </w:t>
      </w:r>
      <w:r>
        <w:t xml:space="preserve">V1's three near-identical partsComments/technicalComments/custSuppComments functions become one commentsByCode(entries, code, fsr) in the adapter, calling one filterByCode pure helper.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Reusability. </w:t>
      </w:r>
      <w:r>
        <w:t xml:space="preserve">Pure functions can be imported by other V2 modules (e.g., reporting/ will reuse renderCommentMarkdown for the escalation digest).</w:t>
      </w:r>
    </w:p>
    <w:p>
      <w:pPr>
        <w:pStyle w:val="Heading1"/>
        <w:spacing w:after="200" w:before="360"/>
      </w:pPr>
      <w:r>
        <w:t xml:space="preserve">4. Public Surface</w:t>
      </w:r>
    </w:p>
    <w:p>
      <w:pPr>
        <w:pStyle w:val="Heading2"/>
        <w:spacing w:after="160" w:before="280"/>
      </w:pPr>
      <w:r>
        <w:t xml:space="preserve">4.1 Foundry adapter — methods exposed to the ontology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16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Adapter Method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Replaces (V1)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Decorator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Signature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commentBreakdown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newCommentBreakdownhelper + linkedCommentcounter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@Function()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(entries, fsr) → FunctionsMap&lt;Ufoentry, string&gt;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commentsByCode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partsComments / technicalComments / custSuppComments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@Function()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(entries, code, fsr) → string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mostRecentByCode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mostRecentPartsComment / mostRecentTechnicalComment / mostRecentCustSuppComments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@Function()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(entries, code) → FunctionsMap&lt;Ufoentry, string|undefined&gt;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linkedCommentsMarkdown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linkedComments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@Function()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(entries, fsr) → string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mostRecentLinkedComment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mostRecentLinkedComment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@Function()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(entries) → FunctionsMap&lt;Ufoentry, string|undefined&gt;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addComment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addCommentstoUFOEntry + updateLinkedComments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@OntologyEditFunction()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(entry, body, code, authorDisplay, link, linkedEntries) → void</w:t>
            </w:r>
          </w:p>
        </w:tc>
      </w:tr>
    </w:tbl>
    <w:p>
      <w:pPr>
        <w:pStyle w:val="Heading2"/>
        <w:spacing w:after="160" w:before="280"/>
      </w:pPr>
      <w:r>
        <w:t xml:space="preserve">4.2 Pure modules — internal API surface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types.ts — </w:t>
      </w:r>
      <w:r>
        <w:t xml:space="preserve">CommentEntry, LinkedCommentEntry, CountsByCode, CommentCode union, COMMENT_CODES tuple, EMPTY_COUNTS const.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parse.ts — </w:t>
      </w:r>
      <w:r>
        <w:t xml:space="preserve">parseEntryComment, parseLinkedComment, parseTeamComment, toEntryComment, toLinkedComment, toTeamComment, resolveMentions. All NULL-safe; malformed input returns null rather than throwing.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views.ts — </w:t>
      </w:r>
      <w:r>
        <w:t xml:space="preserve">filterByCode, mostRecent, countByCode, summarizeCounts, renderCommentMarkdown, renderLinkedMarkdown. Match the V1 output verbatim modulo the V1's accidental trailing-quote noise.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dictionary.ts — </w:t>
      </w:r>
      <w:r>
        <w:t xml:space="preserve">COMMENT_USERS exported as a ReadonlyMap&lt;string,string&gt;. Replaces the V1 mutable Record&lt;string,string&gt;.</w:t>
      </w:r>
    </w:p>
    <w:p>
      <w:pPr>
        <w:pStyle w:val="Heading1"/>
        <w:spacing w:after="200" w:before="360"/>
      </w:pPr>
      <w:r>
        <w:t xml:space="preserve">5. Key Code Excerpts</w:t>
      </w:r>
    </w:p>
    <w:p>
      <w:pPr>
        <w:pStyle w:val="Heading2"/>
        <w:spacing w:after="160" w:before="280"/>
      </w:pPr>
      <w:r>
        <w:t xml:space="preserve">5.1 CommentEntry — the central struct</w:t>
      </w:r>
    </w:p>
    <w:p>
      <w:pPr>
        <w:shd w:fill="F5F5F5" w:val="clear"/>
        <w:spacing w:after="80" w:line="260"/>
      </w:pPr>
      <w:r>
        <w:rPr>
          <w:rFonts w:ascii="Consolas" w:cs="Consolas" w:eastAsia="Consolas" w:hAnsi="Consolas"/>
          <w:sz w:val="18"/>
          <w:szCs w:val="18"/>
        </w:rPr>
        <w:t xml:space="preserve">export const COMMENT_CODES = [
  "Parts", "Technical", "Customer Support",
] as const;
export type CommentCode = (typeof COMMENT_CODES)[number];
export interface CommentEntry {
  timestamp: number;       // UTC epoch millis
  authorUuid: string;
  authorDisplay: string;
  code: CommentCode;
  body: string;
  isLinked: boolean;
  linkedMsnIds: number[];
}</w:t>
      </w:r>
    </w:p>
    <w:p>
      <w:pPr>
        <w:pStyle w:val="Heading2"/>
        <w:spacing w:after="160" w:before="280"/>
      </w:pPr>
      <w:r>
        <w:t xml:space="preserve">5.2 Pure logic — countByCode replaces the V1 inline counter loop</w:t>
      </w:r>
    </w:p>
    <w:p>
      <w:pPr>
        <w:shd w:fill="F5F5F5" w:val="clear"/>
        <w:spacing w:after="80" w:line="260"/>
      </w:pPr>
      <w:r>
        <w:rPr>
          <w:rFonts w:ascii="Consolas" w:cs="Consolas" w:eastAsia="Consolas" w:hAnsi="Consolas"/>
          <w:sz w:val="18"/>
          <w:szCs w:val="18"/>
        </w:rPr>
        <w:t xml:space="preserve">export function countByCode(
  comments: readonly CommentEntry[],
  linkedComments: readonly LinkedCommentEntry[],
  currentDossierId: string,
  since?: number,
): CountsByCode {
  const out: CountsByCode = { ...EMPTY_COUNTS };
  for (const c of comments) {
    if (since !== undefined &amp;&amp; c.timestamp &lt; since) continue;
    if (c.code === "Parts")            out.parts++;
    else if (c.code === "Technical")   out.technical++;
    else if (c.code === "Customer Support") out.customerSupport++;
  }
  for (const lc of linkedComments) {
    if (lc.sourceDossierId === currentDossierId) continue;
    if (since !== undefined &amp;&amp; lc.timestamp &lt; since) continue;
    out.linked++;
  }
  return out;
}</w:t>
      </w:r>
    </w:p>
    <w:p>
      <w:pPr>
        <w:pStyle w:val="Heading2"/>
        <w:spacing w:after="160" w:before="280"/>
      </w:pPr>
      <w:r>
        <w:t xml:space="preserve">5.3 Adapter — single dispatch for three V1 functions</w:t>
      </w:r>
    </w:p>
    <w:p>
      <w:pPr>
        <w:shd w:fill="F5F5F5" w:val="clear"/>
        <w:spacing w:after="80" w:line="260"/>
      </w:pPr>
      <w:r>
        <w:rPr>
          <w:rFonts w:ascii="Consolas" w:cs="Consolas" w:eastAsia="Consolas" w:hAnsi="Consolas"/>
          <w:sz w:val="18"/>
          <w:szCs w:val="18"/>
        </w:rPr>
        <w:t xml:space="preserve">@Function()
public commentsByCode(
  entries: ObjectSet&lt;Ufoentry&gt;,
  code: CommentCode,
  fsr: UfoFsr,
): string {
  let out = "";
  for (const e of entries.all()) {
    const filtered = filterByCode(readEntryComments(e), code);
    out += renderCommentMarkdown(filtered, {
      newSince: sinceFrom(fsr),
      users: COMMENT_USERS,
    });
  }
  return out;
}</w:t>
      </w:r>
    </w:p>
    <w:p>
      <w:pPr>
        <w:pStyle w:val="Heading1"/>
        <w:spacing w:after="200" w:before="360"/>
      </w:pPr>
      <w:r>
        <w:t xml:space="preserve">6. Dev Loop</w:t>
      </w:r>
    </w:p>
    <w:p>
      <w:pPr>
        <w:spacing w:after="120" w:line="300"/>
      </w:pPr>
      <w:r>
        <w:t xml:space="preserve">The whole point of the spike: prove that V2 modules can be written, typechecked, and tested locally with no Foundry environment in the loop. The dev loop is three commands.</w:t>
      </w:r>
    </w:p>
    <w:p>
      <w:pPr>
        <w:pStyle w:val="Heading2"/>
        <w:spacing w:after="160" w:before="280"/>
      </w:pPr>
      <w:r>
        <w:t xml:space="preserve">6.1 One-time setup</w:t>
      </w:r>
    </w:p>
    <w:p>
      <w:pPr>
        <w:shd w:fill="F5F5F5" w:val="clear"/>
        <w:spacing w:after="80" w:line="260"/>
      </w:pPr>
      <w:r>
        <w:rPr>
          <w:rFonts w:ascii="Consolas" w:cs="Consolas" w:eastAsia="Consolas" w:hAnsi="Consolas"/>
          <w:sz w:val="18"/>
          <w:szCs w:val="18"/>
        </w:rPr>
        <w:t xml:space="preserve">cd UFO_OntologyObject_Functions_V2
npm install</w:t>
      </w:r>
    </w:p>
    <w:p>
      <w:pPr>
        <w:pStyle w:val="Heading2"/>
        <w:spacing w:after="160" w:before="280"/>
      </w:pPr>
      <w:r>
        <w:t xml:space="preserve">6.2 Edit → typecheck → test</w:t>
      </w:r>
    </w:p>
    <w:p>
      <w:pPr>
        <w:shd w:fill="F5F5F5" w:val="clear"/>
        <w:spacing w:after="80" w:line="260"/>
      </w:pPr>
      <w:r>
        <w:rPr>
          <w:rFonts w:ascii="Consolas" w:cs="Consolas" w:eastAsia="Consolas" w:hAnsi="Consolas"/>
          <w:sz w:val="18"/>
          <w:szCs w:val="18"/>
        </w:rPr>
        <w:t xml:space="preserve">npm run typecheck   # tsc --noEmit
npm test            # vitest run
npm run test:watch  # vitest in watch mode while you iterate</w:t>
      </w:r>
    </w:p>
    <w:p>
      <w:pPr>
        <w:pStyle w:val="Heading2"/>
        <w:spacing w:after="160" w:before="280"/>
      </w:pPr>
      <w:r>
        <w:t xml:space="preserve">6.3 What the configs do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tsconfig.json. </w:t>
      </w:r>
      <w:r>
        <w:t xml:space="preserve">strict mode, experimentalDecorators (Foundry's flavor), paths-mapping for @foundry/* → local stubs so typecheck passes without the Foundry runtime present.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vitest.config.ts. </w:t>
      </w:r>
      <w:r>
        <w:t xml:space="preserve">resolve.alias maps @foundry/* to the same local stubs at runtime, so any test that imports through the adapter (e.g., for integration tests in future modules) still loads.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src/types/foundry-stubs.ts. </w:t>
      </w:r>
      <w:r>
        <w:t xml:space="preserve">Provides minimal stand-ins for @Function, @OntologyEditFunction, @Edits, Timestamp, FunctionsMap, Objects, ObjectSet, Ufoentry, UfoFsr. Only the surface the adapter touches is stubbed — new symbols are added one line at a time when other modules need them.</w:t>
      </w:r>
    </w:p>
    <w:p>
      <w:pPr>
        <w:pStyle w:val="Heading2"/>
        <w:spacing w:after="160" w:before="280"/>
      </w:pPr>
      <w:r>
        <w:t xml:space="preserve">6.4 Where the line gets drawn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Tests cover pure modules only. </w:t>
      </w:r>
      <w:r>
        <w:t xml:space="preserve">parse.ts, views.ts, dictionary.ts. The adapter has decorators that are no-ops outside Foundry; testing it locally would amount to testing the no-ops. The adapter's value is only delivered by Foundry's runtime.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Foundry-side smoke test. </w:t>
      </w:r>
      <w:r>
        <w:t xml:space="preserve">After this package is pushed into a Foundry Code Repository, a single end-to-end test invokes commentBreakdown against a sample UfoEntry set and asserts the same string the V1 function emitted. Tracked as a follow-up.</w:t>
      </w:r>
    </w:p>
    <w:p>
      <w:pPr>
        <w:pStyle w:val="Heading1"/>
        <w:spacing w:after="200" w:before="360"/>
      </w:pPr>
      <w:r>
        <w:t xml:space="preserve">7. Verified Results</w:t>
      </w:r>
    </w:p>
    <w:p>
      <w:pPr>
        <w:pStyle w:val="Heading2"/>
        <w:spacing w:after="160" w:before="280"/>
      </w:pPr>
      <w:r>
        <w:t xml:space="preserve">7.1 Typecheck</w:t>
      </w:r>
    </w:p>
    <w:p>
      <w:pPr>
        <w:shd w:fill="F5F5F5" w:val="clear"/>
        <w:spacing w:after="80" w:line="260"/>
      </w:pPr>
      <w:r>
        <w:rPr>
          <w:rFonts w:ascii="Consolas" w:cs="Consolas" w:eastAsia="Consolas" w:hAnsi="Consolas"/>
          <w:sz w:val="18"/>
          <w:szCs w:val="18"/>
        </w:rPr>
        <w:t xml:space="preserve">$ npx tsc --noEmit
$ echo $?
0</w:t>
      </w:r>
    </w:p>
    <w:p>
      <w:pPr>
        <w:spacing w:after="120" w:line="300"/>
      </w:pPr>
      <w:r>
        <w:t xml:space="preserve">No type errors across src/ and test/. strict + experimentalDecorators.</w:t>
      </w:r>
    </w:p>
    <w:p>
      <w:pPr>
        <w:pStyle w:val="Heading2"/>
        <w:spacing w:after="160" w:before="280"/>
      </w:pPr>
      <w:r>
        <w:t xml:space="preserve">7.2 Vitest run</w:t>
      </w:r>
    </w:p>
    <w:p>
      <w:pPr>
        <w:shd w:fill="F5F5F5" w:val="clear"/>
        <w:spacing w:after="80" w:line="260"/>
      </w:pPr>
      <w:r>
        <w:rPr>
          <w:rFonts w:ascii="Consolas" w:cs="Consolas" w:eastAsia="Consolas" w:hAnsi="Consolas"/>
          <w:sz w:val="18"/>
          <w:szCs w:val="18"/>
        </w:rPr>
        <w:t xml:space="preserve"> Test Files  2 passed (2)
      Tests  30 passed (30)
   Start at  15:48:27
   Duration  374ms</w:t>
      </w:r>
    </w:p>
    <w:p>
      <w:pPr>
        <w:pStyle w:val="Heading2"/>
        <w:spacing w:after="160" w:before="280"/>
      </w:pPr>
      <w:r>
        <w:t xml:space="preserve">7.3 Coverage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900"/>
        <w:gridCol w:w="9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Test file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Suites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Tests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test/comments/parse.test.ts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parseEntryComment, toEntryComment round-trip, parseLinkedComment, parseTeamComment, resolveMentions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test/comments/views.test.ts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filterByCode, mostRecent, countByCode, summarizeCounts, renderCommentMarkdown, renderLinkedMarkdown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</w:tr>
    </w:tbl>
    <w:p>
      <w:pPr>
        <w:pStyle w:val="Heading2"/>
        <w:spacing w:after="160" w:before="280"/>
      </w:pPr>
      <w:r>
        <w:t xml:space="preserve">7.4 V1 hashes — proof of no changes</w:t>
      </w:r>
    </w:p>
    <w:p>
      <w:pPr>
        <w:spacing w:after="120" w:line="300"/>
      </w:pPr>
      <w:r>
        <w:t xml:space="preserve">Hashed UFO_OntologyObject_Functions/ before and after the spike. All nine files match their pre-spike state.</w:t>
      </w:r>
    </w:p>
    <w:p>
      <w:pPr>
        <w:shd w:fill="F5F5F5" w:val="clear"/>
        <w:spacing w:after="80" w:line="260"/>
      </w:pPr>
      <w:r>
        <w:rPr>
          <w:rFonts w:ascii="Consolas" w:cs="Consolas" w:eastAsia="Consolas" w:hAnsi="Consolas"/>
          <w:sz w:val="18"/>
          <w:szCs w:val="18"/>
        </w:rPr>
        <w:t xml:space="preserve">f44e898dc34515e7acc96ae77736a02c  Comments.ts
d622972a5a724c3b870678002d3b1c80  FSRFunctions.ts
f4d47e33b40bc642e439d843ce42edb2  Misc.ts
0ff8eb56ad819ac2f464efdd427e151e  PathSupp.ts
9d58a5fc81fc42854a206ffc988897c0  commentUsersDictionary.ts
e7e45d66aad4ce8cf0c83b21792456fc  fsrTeam.ts
860a627f3312207bcc1c74b96b47d82e  index.ts
81b16cdff075f864218c73e7c5462585  reportGenerator.ts
a780ff73f8bcc5bcbd238535039ce665  restoration.ts</w:t>
      </w:r>
    </w:p>
    <w:p>
      <w:pPr>
        <w:pStyle w:val="Heading1"/>
        <w:spacing w:after="200" w:before="360"/>
      </w:pPr>
      <w:r>
        <w:t xml:space="preserve">8. Migration Path — V1 strings → V2 struct</w:t>
      </w:r>
    </w:p>
    <w:p>
      <w:pPr>
        <w:spacing w:after="120" w:line="300"/>
      </w:pPr>
      <w:r>
        <w:t xml:space="preserve">The spike runs on V1's string-encoded storage so it can be deployed before the Phase 3 ontology re-shape lands. When P3 ships and Ufoentry.comments becomes Array&lt;st_comment_entry&gt;, the adapter sheds its parse/serialize calls. Here is the explicit before-and-after.</w:t>
      </w:r>
    </w:p>
    <w:p>
      <w:pPr>
        <w:pStyle w:val="Heading2"/>
        <w:spacing w:after="160" w:before="280"/>
      </w:pPr>
      <w:r>
        <w:t xml:space="preserve">8.1 Today — adapter reads V1 strings</w:t>
      </w:r>
    </w:p>
    <w:p>
      <w:pPr>
        <w:shd w:fill="F5F5F5" w:val="clear"/>
        <w:spacing w:after="80" w:line="260"/>
      </w:pPr>
      <w:r>
        <w:rPr>
          <w:rFonts w:ascii="Consolas" w:cs="Consolas" w:eastAsia="Consolas" w:hAnsi="Consolas"/>
          <w:sz w:val="18"/>
          <w:szCs w:val="18"/>
        </w:rPr>
        <w:t xml:space="preserve">function readEntryComments(entry: Ufoentry): CommentEntry[] {
  return (entry.comments ?? [])
    .map(parseEntryComment)         // V1 string → CommentEntry
    .filter((c): c is CommentEntry =&gt; c !== null);
}</w:t>
      </w:r>
    </w:p>
    <w:p>
      <w:pPr>
        <w:pStyle w:val="Heading2"/>
        <w:spacing w:after="160" w:before="280"/>
      </w:pPr>
      <w:r>
        <w:t xml:space="preserve">8.2 After P3 — adapter reads structs directly</w:t>
      </w:r>
    </w:p>
    <w:p>
      <w:pPr>
        <w:shd w:fill="F5F5F5" w:val="clear"/>
        <w:spacing w:after="80" w:line="260"/>
      </w:pPr>
      <w:r>
        <w:rPr>
          <w:rFonts w:ascii="Consolas" w:cs="Consolas" w:eastAsia="Consolas" w:hAnsi="Consolas"/>
          <w:sz w:val="18"/>
          <w:szCs w:val="18"/>
        </w:rPr>
        <w:t xml:space="preserve">function readEntryComments(entry: Ufoentry): CommentEntry[] {
  return entry.comments ?? [];      // already CommentEntry[]
}</w:t>
      </w:r>
    </w:p>
    <w:p>
      <w:pPr>
        <w:spacing w:after="120" w:line="300"/>
      </w:pPr>
      <w:r>
        <w:t xml:space="preserve">Every other module file is unchanged. Pure logic, dictionary, types, views, tests — all stable across the transition.</w:t>
      </w:r>
    </w:p>
    <w:p>
      <w:pPr>
        <w:pStyle w:val="Heading2"/>
        <w:spacing w:after="160" w:before="280"/>
      </w:pPr>
      <w:r>
        <w:t xml:space="preserve">8.3 Symmetric for writes</w:t>
      </w:r>
    </w:p>
    <w:p>
      <w:pPr>
        <w:shd w:fill="F5F5F5" w:val="clear"/>
        <w:spacing w:after="80" w:line="260"/>
      </w:pPr>
      <w:r>
        <w:rPr>
          <w:rFonts w:ascii="Consolas" w:cs="Consolas" w:eastAsia="Consolas" w:hAnsi="Consolas"/>
          <w:sz w:val="18"/>
          <w:szCs w:val="18"/>
        </w:rPr>
        <w:t xml:space="preserve">// Today — serialize back to V1 strings before writing
entry.comments = [...(entry.comments ?? []), toEntryComment(draft)];
// After P3 — write the struct directly
entry.comments = [...(entry.comments ?? []), draft];</w:t>
      </w:r>
    </w:p>
    <w:p>
      <w:pPr>
        <w:pStyle w:val="Heading2"/>
        <w:spacing w:after="160" w:before="280"/>
      </w:pPr>
      <w:r>
        <w:t xml:space="preserve">8.4 What changes in tests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parse.test.ts becomes a legacy-format regression test for any Ufoentry that still carries pre-P3 string-encoded comments. It does not get deleted — it is the proof that historical data still reads correctly.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views.test.ts is unchanged. It tests against CommentEntry directly and is agnostic to storage.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 new round-trip test asserts that for any CommentEntry, parseEntryComment(toEntryComment(c)) ≡ c — already present (see parse.test.ts, "round-trips every fixture").</w:t>
      </w:r>
    </w:p>
    <w:p>
      <w:pPr>
        <w:pStyle w:val="Heading1"/>
        <w:spacing w:after="200" w:before="360"/>
      </w:pPr>
      <w:r>
        <w:t xml:space="preserve">9. Wins Over V1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800"/>
        <w:gridCol w:w="19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V1 pain point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V2 resolution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Bucket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32 KB of delimited-string parsing across one file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Three pure modules totalling &lt; 12 KB; one parse-shim that disappears after P3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Size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Three near-identical functions for Parts / Technical / Customer Support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One commentsByCode(code) adapter calling one filterByCode pure helper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DRY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Three more near-identical functions for the most-recent variants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One mostRecentByCode(code) calling one mostRecent helper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DRY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UUID @-mention dictionary as a mutable Record&lt;string,string&gt;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ReadonlyMap&lt;string,string&gt; — cannot be mutated by callers; iteration order preserved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Correctness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Manual getNthIndexOf(str, '.', n) parsing in every consumer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Single parseEntryComment(raw) returning a typed struct or null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Correctness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Mixed ISO / millis timestamp parsing duplicated five times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Single parseTimestamp() helper, branches on '-' presence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Correctness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 automated tests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30 vitest cases covering round-trips, edge cases, and rendering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Confidence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Decorator-flavored code untestable outside Foundry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Pure-logic / adapter split — pure modules testable in 374 ms locally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Dev loop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Stringly-typed code values can drift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CommentCode union type + isCommentCode type-guard at the parse boundary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Type safety</w:t>
            </w:r>
          </w:p>
        </w:tc>
      </w:tr>
    </w:tbl>
    <w:p>
      <w:pPr>
        <w:pStyle w:val="Heading1"/>
        <w:spacing w:after="200" w:before="360"/>
      </w:pPr>
      <w:r>
        <w:t xml:space="preserve">10. Replication Template — porting the remaining modules</w:t>
      </w:r>
    </w:p>
    <w:p>
      <w:pPr>
        <w:spacing w:after="120" w:line="300"/>
      </w:pPr>
      <w:r>
        <w:t xml:space="preserve">With the Comments spike landed, the remaining seven V1 modules are scheduled for the same treatment. Each port follows this template, which the spike has now proven end-to-end.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1600"/>
        <w:gridCol w:w="276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Step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Owner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Create src/&lt;domain&gt;/types.ts with the struct types this domain consumes (from §4.x of the Ontology Proposal)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SW Eng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Mirrors a Foundry struct type.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Create src/&lt;domain&gt;/parse.ts (only if V1 stored data as delimited strings)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SW Eng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Shim disappears after P3.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Create src/&lt;domain&gt;/views.ts (or equivalent) — pure logic, no Foundry imports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SW Eng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100% unit-tested.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Create src/&lt;domain&gt;/adapter.ts — @Function and @OntologyEditFunction wrappers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SW Eng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Thin shim; not unit-tested locally.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Write test/&lt;domain&gt;/*.test.ts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SW Eng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Round-trip + edge cases + render verification.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Run npm run typecheck &amp;&amp; npm test until green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SW Eng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Same loop as the spike.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Push to Foundry Code Repository and run the end-to-end smoke test against a held-out object set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SW Eng + Ops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First Foundry-side validation.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Tag the port complete; close the associated migration task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Project Lead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60" w:before="280"/>
      </w:pPr>
      <w:r>
        <w:t xml:space="preserve">10.1 Suggested port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700"/>
        <w:gridCol w:w="2400"/>
        <w:gridCol w:w="24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Order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V1 module → V2 path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Difficulty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Beneficiary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 (done)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Comments.ts → comments/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Workshop comment columns + add-comment action.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FSRFunctions.ts → fsr/{identity,favorites}.ts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Low (small surface, no stringly-typed encoding)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FSR Favorites and the inactivity scan.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fsrTeam.ts + Misc.ts → fsr/teams.ts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Team membership + commentFlag.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restoration.ts → dashboard/restoration.ts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Low (signature already clean)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Workshop filter diff.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reportGenerator.ts → reporting/escalation_digest.ts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Medium (Notification builder)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Daily escalation report email.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index.ts MyFunctions.priorityDriver + supporting → prioritization/algorithm.ts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High (largest single function, 1,350 lines)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Priority scoring.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index.ts MyFunctions.fsrEntryDriver / stored-action replay → fsr/edit.ts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FSR edits and the stored-action replay.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index.ts MyFunctions.escalate / deEscalate / createEscalationObject → escalation/lifecycle.ts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Escalation lifecycle.</w:t>
            </w:r>
          </w:p>
        </w:tc>
      </w:tr>
    </w:tbl>
    <w:p>
      <w:pPr>
        <w:pStyle w:val="Heading1"/>
        <w:spacing w:after="200" w:before="360"/>
      </w:pPr>
      <w:r>
        <w:t xml:space="preserve">11. Acceptance Criteria &amp; Sign-off</w:t>
      </w:r>
    </w:p>
    <w:p>
      <w:pPr>
        <w:pStyle w:val="Heading2"/>
        <w:spacing w:after="160" w:before="280"/>
      </w:pPr>
      <w:r>
        <w:t xml:space="preserve">11.1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600"/>
        <w:gridCol w:w="21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#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Criterion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A1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New sibling package UFO_OntologyObject_Functions_V2/ created. V1 package untouched.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Met (file hashes verified)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A2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Strict TypeScript with experimentalDecorators enabled.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A3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Pure-logic / Foundry-adapter split — Foundry imports confined to adapter.ts.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A4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Foundry-only packages (@foundry/functions-api, @foundry/ontology-api) typecheck locally via stubs.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A5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Vitest unit tests run locally — at least one round-trip, one filter, one render, one mention-resolution case.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Met (30 tests across 2 files)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A6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tsc --noEmit exits 0.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A7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vitest run exits 0 with 100% passing.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Met (30/30)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A8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Dev loop documented (npm install → typecheck → test) with command examples.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Met (see §6)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A9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Migration path V1-strings → V2-structs documented with before/after code.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Met (see §8)</w:t>
            </w:r>
          </w:p>
        </w:tc>
      </w:tr>
    </w:tbl>
    <w:p>
      <w:pPr>
        <w:pStyle w:val="Heading2"/>
        <w:spacing w:after="160" w:before="280"/>
      </w:pPr>
      <w:r>
        <w:t xml:space="preserve">11.2 Approvers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400"/>
        <w:gridCol w:w="19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Role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Decision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Solution Architecture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Software Engineering Lead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Foundry Ontology Administrator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200" w:before="360"/>
      </w:pPr>
      <w:r>
        <w:t xml:space="preserve">12. Next Steps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Schedule the remaining seven ports </w:t>
      </w:r>
      <w:r>
        <w:t xml:space="preserve">in the order in §10.1. Each one re-uses the template — no further architecture decisions required.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Foundry-side smoke test. </w:t>
      </w:r>
      <w:r>
        <w:t xml:space="preserve">After this package is pushed into a Foundry Code Repository, run commentBreakdown / commentsByCode end-to-end against a sample UfoEntry set and assert parity with the V1 output.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Phase 3 dependency. </w:t>
      </w:r>
      <w:r>
        <w:t xml:space="preserve">Once the Phase 3 Ontology Proposal is approved and the struct types are created, walk §8 — replace the parse/serialize lines in adapter.ts. No other change.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Coverage. </w:t>
      </w:r>
      <w:r>
        <w:t xml:space="preserve">Consider enabling vitest --coverage as a CI gate once the second module ports and the test suite grows past ~100 cases.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95959"/>
        <w:sz w:val="18"/>
        <w:szCs w:val="18"/>
      </w:rPr>
      <w:t xml:space="preserve">Solution Architecture · v1.0</w:t>
    </w:r>
    <w:r>
      <w:rPr>
        <w:sz w:val="18"/>
        <w:szCs w:val="18"/>
      </w:rPr>
      <w:t xml:space="preserve">	</w:t>
    </w: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8"/>
        <w:szCs w:val="18"/>
      </w:rPr>
      <w:t xml:space="preserve">UFO V2 · Functions V2 Spike — Comments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UFO V2 — Functions V2 Spike Design Note</dc:title>
  <dc:creator>Solution Architecture</dc:creator>
  <dc:description>Functions V2 spike on the Comments module — package layout, pure-logic / adapter split, dev loop, results, migration path, replication template.</dc:description>
  <cp:lastModifiedBy>Un-named</cp:lastModifiedBy>
  <cp:revision>1</cp:revision>
  <dcterms:created xsi:type="dcterms:W3CDTF">2026-05-12T15:50:49.091Z</dcterms:created>
  <dcterms:modified xsi:type="dcterms:W3CDTF">2026-05-12T15:50:49.091Z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