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4EE8" w14:textId="77777777" w:rsidR="000F3EBE" w:rsidRDefault="000F3EBE">
      <w:pPr>
        <w:jc w:val="center"/>
        <w:rPr>
          <w:b/>
          <w:color w:val="666666"/>
          <w:sz w:val="22"/>
        </w:rPr>
      </w:pPr>
    </w:p>
    <w:p w14:paraId="3721D89B" w14:textId="77777777" w:rsidR="000F3EBE" w:rsidRDefault="000F3EBE">
      <w:pPr>
        <w:jc w:val="center"/>
        <w:rPr>
          <w:b/>
          <w:color w:val="666666"/>
          <w:sz w:val="22"/>
        </w:rPr>
      </w:pPr>
    </w:p>
    <w:p w14:paraId="4080DBDB" w14:textId="77777777" w:rsidR="000F3EBE" w:rsidRDefault="000F3EBE">
      <w:pPr>
        <w:jc w:val="center"/>
        <w:rPr>
          <w:b/>
          <w:color w:val="666666"/>
          <w:sz w:val="22"/>
        </w:rPr>
      </w:pPr>
    </w:p>
    <w:p w14:paraId="6DD36E04" w14:textId="77777777" w:rsidR="000F3EBE" w:rsidRDefault="000F3EBE">
      <w:pPr>
        <w:jc w:val="center"/>
        <w:rPr>
          <w:b/>
          <w:color w:val="666666"/>
          <w:sz w:val="22"/>
        </w:rPr>
      </w:pPr>
    </w:p>
    <w:p w14:paraId="6330920D" w14:textId="77777777" w:rsidR="000F3EBE" w:rsidRPr="00741455" w:rsidRDefault="000F3EBE" w:rsidP="000F3EBE">
      <w:pPr>
        <w:tabs>
          <w:tab w:val="left" w:pos="2719"/>
        </w:tabs>
        <w:jc w:val="center"/>
        <w:rPr>
          <w:rFonts w:ascii="Arial Black" w:eastAsiaTheme="majorEastAsia" w:hAnsi="Arial Black" w:cstheme="majorBidi"/>
          <w:b/>
          <w:color w:val="17365D" w:themeColor="text2" w:themeShade="BF"/>
          <w:spacing w:val="5"/>
          <w:kern w:val="2"/>
          <w:sz w:val="44"/>
          <w:szCs w:val="52"/>
        </w:rPr>
      </w:pPr>
      <w:r w:rsidRPr="009F66BA">
        <w:rPr>
          <w:rFonts w:ascii="Arial Black" w:eastAsiaTheme="majorEastAsia" w:hAnsi="Arial Black" w:cstheme="majorBidi"/>
          <w:b/>
          <w:color w:val="4F81BD" w:themeColor="accent1"/>
          <w:spacing w:val="5"/>
          <w:kern w:val="2"/>
          <w:sz w:val="44"/>
          <w:szCs w:val="52"/>
        </w:rPr>
        <w:t>SISTEMAS INFORMÁTICOS - 1º DAW</w:t>
      </w:r>
    </w:p>
    <w:p w14:paraId="595FEDA3" w14:textId="77777777" w:rsidR="000F3EBE" w:rsidRDefault="000F3EBE" w:rsidP="000F3EBE">
      <w:pPr>
        <w:jc w:val="center"/>
        <w:rPr>
          <w:b/>
          <w:sz w:val="40"/>
        </w:rPr>
      </w:pPr>
      <w:r>
        <w:rPr>
          <w:b/>
          <w:sz w:val="40"/>
        </w:rPr>
        <w:t xml:space="preserve">Unidad </w:t>
      </w:r>
      <w:proofErr w:type="spellStart"/>
      <w:r>
        <w:rPr>
          <w:b/>
          <w:sz w:val="40"/>
        </w:rPr>
        <w:t>Didáctica</w:t>
      </w:r>
      <w:proofErr w:type="spellEnd"/>
      <w:r>
        <w:rPr>
          <w:b/>
          <w:sz w:val="40"/>
        </w:rPr>
        <w:t xml:space="preserve"> 1: Hardware de un Sistema </w:t>
      </w:r>
      <w:proofErr w:type="spellStart"/>
      <w:r>
        <w:rPr>
          <w:b/>
          <w:sz w:val="40"/>
        </w:rPr>
        <w:t>Informático</w:t>
      </w:r>
      <w:proofErr w:type="spellEnd"/>
    </w:p>
    <w:p w14:paraId="502C7C27" w14:textId="77777777" w:rsidR="000F3EBE" w:rsidRDefault="000F3EBE" w:rsidP="000F3EBE">
      <w:pPr>
        <w:jc w:val="center"/>
      </w:pPr>
    </w:p>
    <w:p w14:paraId="55A3BA42" w14:textId="77777777" w:rsidR="000F3EBE" w:rsidRDefault="000F3EBE" w:rsidP="000F3EBE">
      <w:pPr>
        <w:pStyle w:val="Ttulo"/>
        <w:jc w:val="center"/>
      </w:pPr>
      <w:r>
        <w:t xml:space="preserve">SI_UD1_P2 - </w:t>
      </w:r>
      <w:proofErr w:type="spellStart"/>
      <w:r>
        <w:t>Conversión</w:t>
      </w:r>
      <w:proofErr w:type="spellEnd"/>
      <w:r>
        <w:t xml:space="preserve"> de bases</w:t>
      </w:r>
    </w:p>
    <w:p w14:paraId="052D6ADE" w14:textId="77777777" w:rsidR="000F3EBE" w:rsidRDefault="000F3EBE" w:rsidP="000F3EBE">
      <w:pPr>
        <w:jc w:val="center"/>
      </w:pPr>
      <w:r>
        <w:rPr>
          <w:b/>
          <w:sz w:val="24"/>
        </w:rPr>
        <w:t xml:space="preserve">Tarea 1.2: </w:t>
      </w:r>
      <w:proofErr w:type="spellStart"/>
      <w:r>
        <w:rPr>
          <w:b/>
          <w:sz w:val="24"/>
        </w:rPr>
        <w:t>Conversión</w:t>
      </w:r>
      <w:proofErr w:type="spellEnd"/>
      <w:r>
        <w:rPr>
          <w:b/>
          <w:sz w:val="24"/>
        </w:rPr>
        <w:t xml:space="preserve"> de bases</w:t>
      </w:r>
    </w:p>
    <w:p w14:paraId="3A6987E9" w14:textId="77777777" w:rsidR="000F3EBE" w:rsidRDefault="000F3EBE" w:rsidP="000F3EBE">
      <w:pPr>
        <w:spacing w:before="360"/>
        <w:jc w:val="center"/>
      </w:pPr>
    </w:p>
    <w:p w14:paraId="7D8FD77F" w14:textId="77777777" w:rsidR="000F3EBE" w:rsidRDefault="000F3EBE" w:rsidP="000F3EBE">
      <w:pPr>
        <w:tabs>
          <w:tab w:val="left" w:pos="2719"/>
        </w:tabs>
        <w:jc w:val="center"/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"/>
          <w:sz w:val="44"/>
          <w:szCs w:val="52"/>
        </w:rPr>
      </w:pPr>
      <w:proofErr w:type="spellStart"/>
      <w:r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"/>
          <w:sz w:val="44"/>
          <w:szCs w:val="52"/>
        </w:rPr>
        <w:t>Curso</w:t>
      </w:r>
      <w:proofErr w:type="spellEnd"/>
      <w:r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"/>
          <w:sz w:val="44"/>
          <w:szCs w:val="52"/>
        </w:rPr>
        <w:t xml:space="preserve"> 2026-2027</w:t>
      </w:r>
    </w:p>
    <w:p w14:paraId="124B2BE2" w14:textId="77777777" w:rsidR="000F3EBE" w:rsidRDefault="000F3EBE" w:rsidP="000F3EBE">
      <w:pPr>
        <w:tabs>
          <w:tab w:val="left" w:pos="2719"/>
        </w:tabs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"/>
          <w:sz w:val="44"/>
          <w:szCs w:val="52"/>
        </w:rPr>
      </w:pPr>
    </w:p>
    <w:p w14:paraId="68DF439B" w14:textId="77777777" w:rsidR="000F3EBE" w:rsidRDefault="000F3EBE" w:rsidP="000F3EBE">
      <w:pPr>
        <w:tabs>
          <w:tab w:val="left" w:pos="2719"/>
        </w:tabs>
        <w:jc w:val="center"/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"/>
          <w:sz w:val="44"/>
          <w:szCs w:val="52"/>
        </w:rPr>
      </w:pPr>
    </w:p>
    <w:p w14:paraId="58318E96" w14:textId="77777777" w:rsidR="000F3EBE" w:rsidRPr="00AB07FB" w:rsidRDefault="000F3EBE" w:rsidP="000F3EBE">
      <w:pPr>
        <w:tabs>
          <w:tab w:val="left" w:pos="2719"/>
        </w:tabs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</w:pPr>
      <w:proofErr w:type="spellStart"/>
      <w:r w:rsidRPr="00AB07FB"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  <w:t>Elaborado</w:t>
      </w:r>
      <w:proofErr w:type="spellEnd"/>
      <w:r w:rsidRPr="00AB07FB"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  <w:t xml:space="preserve"> </w:t>
      </w:r>
      <w:proofErr w:type="spellStart"/>
      <w:r w:rsidRPr="00AB07FB"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  <w:t>por</w:t>
      </w:r>
      <w:proofErr w:type="spellEnd"/>
      <w:r w:rsidRPr="00AB07FB"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  <w:t>: José Fernández González</w:t>
      </w:r>
    </w:p>
    <w:p w14:paraId="0038054F" w14:textId="77777777" w:rsidR="000F3EBE" w:rsidRPr="00AB07FB" w:rsidRDefault="000F3EBE" w:rsidP="000F3EBE">
      <w:pPr>
        <w:tabs>
          <w:tab w:val="left" w:pos="2719"/>
        </w:tabs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</w:pPr>
    </w:p>
    <w:p w14:paraId="003061FF" w14:textId="77777777" w:rsidR="000F3EBE" w:rsidRPr="00AB07FB" w:rsidRDefault="000F3EBE" w:rsidP="000F3EBE">
      <w:pPr>
        <w:tabs>
          <w:tab w:val="left" w:pos="2719"/>
        </w:tabs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</w:pPr>
      <w:proofErr w:type="spellStart"/>
      <w:r w:rsidRPr="00AB07FB"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  <w:t>Versión</w:t>
      </w:r>
      <w:proofErr w:type="spellEnd"/>
      <w:r w:rsidRPr="00AB07FB"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  <w:t xml:space="preserve"> 1.1 · </w:t>
      </w:r>
      <w:proofErr w:type="spellStart"/>
      <w:r w:rsidRPr="00AB07FB"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  <w:t>octubre</w:t>
      </w:r>
      <w:proofErr w:type="spellEnd"/>
      <w:r w:rsidRPr="00AB07FB"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  <w:t xml:space="preserve"> de 2026</w:t>
      </w:r>
    </w:p>
    <w:p w14:paraId="5B2C3340" w14:textId="77777777" w:rsidR="000F3EBE" w:rsidRPr="00AB07FB" w:rsidRDefault="000F3EBE" w:rsidP="000F3EBE">
      <w:pPr>
        <w:tabs>
          <w:tab w:val="left" w:pos="2719"/>
        </w:tabs>
        <w:jc w:val="center"/>
        <w:rPr>
          <w:rFonts w:ascii="Arial" w:hAnsi="Arial" w:cs="Arial"/>
          <w:sz w:val="28"/>
          <w:szCs w:val="28"/>
        </w:rPr>
      </w:pPr>
    </w:p>
    <w:p w14:paraId="49B70EA1" w14:textId="77777777" w:rsidR="000F3EBE" w:rsidRDefault="000F3EBE" w:rsidP="000F3EBE">
      <w:pPr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</w:pPr>
      <w:r w:rsidRPr="00AB07FB"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  <w:t>CC BY-NC-ND 4.0</w:t>
      </w:r>
    </w:p>
    <w:p w14:paraId="0EB91C65" w14:textId="77777777" w:rsidR="000F3EBE" w:rsidRDefault="000F3EBE" w:rsidP="000F3EBE">
      <w:pPr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8"/>
          <w:szCs w:val="28"/>
        </w:rPr>
      </w:pPr>
    </w:p>
    <w:p w14:paraId="1DCA1E3E" w14:textId="77777777" w:rsidR="000F3EBE" w:rsidRDefault="000F3EBE" w:rsidP="000F3EBE">
      <w:pPr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2"/>
        </w:rPr>
      </w:pPr>
      <w:r w:rsidRPr="006B4259"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2"/>
        </w:rPr>
        <w:t>https://github.com/jstechg/material-docente/tree/main/1DAW_Sistemas_Informaticos</w:t>
      </w:r>
    </w:p>
    <w:p w14:paraId="37A636DB" w14:textId="77777777" w:rsidR="000F3EBE" w:rsidRDefault="000F3EBE" w:rsidP="000F3EBE">
      <w:pPr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2"/>
        </w:rPr>
      </w:pPr>
    </w:p>
    <w:p w14:paraId="74091900" w14:textId="77777777" w:rsidR="000F3EBE" w:rsidRDefault="000F3EBE" w:rsidP="000F3EBE">
      <w:pPr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2"/>
        </w:rPr>
      </w:pPr>
    </w:p>
    <w:p w14:paraId="52FD64F4" w14:textId="77777777" w:rsidR="000F3EBE" w:rsidRDefault="000F3EBE" w:rsidP="000F3EBE">
      <w:pPr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2"/>
        </w:rPr>
      </w:pPr>
    </w:p>
    <w:p w14:paraId="289671DE" w14:textId="77777777" w:rsidR="000F3EBE" w:rsidRDefault="000F3EBE" w:rsidP="000F3EBE">
      <w:pPr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2"/>
        </w:rPr>
      </w:pPr>
    </w:p>
    <w:p w14:paraId="0F4829F6" w14:textId="77777777" w:rsidR="000F3EBE" w:rsidRDefault="000F3EBE" w:rsidP="000F3EBE">
      <w:pPr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2"/>
        </w:rPr>
      </w:pPr>
    </w:p>
    <w:p w14:paraId="33595E34" w14:textId="77777777" w:rsidR="000F3EBE" w:rsidRDefault="000F3EBE" w:rsidP="000F3EBE">
      <w:pPr>
        <w:jc w:val="center"/>
        <w:rPr>
          <w:rFonts w:ascii="Arial" w:eastAsiaTheme="majorEastAsia" w:hAnsi="Arial" w:cs="Arial"/>
          <w:b/>
          <w:color w:val="17365D" w:themeColor="text2" w:themeShade="BF"/>
          <w:spacing w:val="5"/>
          <w:kern w:val="2"/>
          <w:sz w:val="22"/>
        </w:rPr>
      </w:pPr>
    </w:p>
    <w:p w14:paraId="54CA43A9" w14:textId="77777777" w:rsidR="000F3EBE" w:rsidRDefault="000F3EBE">
      <w:pPr>
        <w:jc w:val="center"/>
        <w:rPr>
          <w:b/>
          <w:color w:val="666666"/>
          <w:sz w:val="22"/>
        </w:rPr>
        <w:sectPr w:rsidR="000F3EBE" w:rsidSect="00034616">
          <w:pgSz w:w="11906" w:h="16838"/>
          <w:pgMar w:top="964" w:right="964" w:bottom="964" w:left="964" w:header="720" w:footer="720" w:gutter="0"/>
          <w:cols w:space="720"/>
          <w:docGrid w:linePitch="360"/>
        </w:sectPr>
      </w:pPr>
    </w:p>
    <w:p w14:paraId="272092DD" w14:textId="77777777" w:rsidR="00B8758B" w:rsidRDefault="00000000">
      <w:pPr>
        <w:jc w:val="center"/>
      </w:pPr>
      <w:r>
        <w:rPr>
          <w:b/>
          <w:color w:val="B40000"/>
          <w:sz w:val="24"/>
        </w:rPr>
        <w:lastRenderedPageBreak/>
        <w:t>Tarea 1.2: Conversión de bases</w:t>
      </w:r>
    </w:p>
    <w:p w14:paraId="27AEE98D" w14:textId="77777777" w:rsidR="00B8758B" w:rsidRDefault="00000000">
      <w:pPr>
        <w:jc w:val="center"/>
      </w:pPr>
      <w:r>
        <w:rPr>
          <w:b/>
          <w:color w:val="B40000"/>
        </w:rPr>
        <w:t>DOCUMENTO DEL PROFESOR - SOLUCIÓN Y CORRECCIÓN</w:t>
      </w:r>
    </w:p>
    <w:p w14:paraId="7C4281B6" w14:textId="77777777" w:rsidR="00B8758B" w:rsidRDefault="00B8758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4"/>
        <w:gridCol w:w="4984"/>
      </w:tblGrid>
      <w:tr w:rsidR="00B8758B" w14:paraId="45FED9AA" w14:textId="77777777">
        <w:trPr>
          <w:cantSplit/>
          <w:jc w:val="center"/>
        </w:trPr>
        <w:tc>
          <w:tcPr>
            <w:tcW w:w="49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72BDD" w14:textId="77777777" w:rsidR="00B8758B" w:rsidRDefault="00000000">
            <w:r>
              <w:rPr>
                <w:b/>
                <w:color w:val="FFFFFF"/>
              </w:rPr>
              <w:t>Tipo de actividad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A83CB" w14:textId="259B23D8" w:rsidR="00D85F4D" w:rsidRDefault="00000000">
            <w:r>
              <w:t xml:space="preserve">NO CALIFICABLE. </w:t>
            </w:r>
          </w:p>
        </w:tc>
      </w:tr>
      <w:tr w:rsidR="00B8758B" w14:paraId="277E82A0" w14:textId="77777777">
        <w:trPr>
          <w:cantSplit/>
          <w:jc w:val="center"/>
        </w:trPr>
        <w:tc>
          <w:tcPr>
            <w:tcW w:w="49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11D35" w14:textId="77777777" w:rsidR="00B8758B" w:rsidRDefault="00000000">
            <w:r>
              <w:rPr>
                <w:b/>
                <w:color w:val="FFFFFF"/>
              </w:rPr>
              <w:t>Tiempo orientativo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A5AEA" w14:textId="77777777" w:rsidR="00B8758B" w:rsidRDefault="00000000">
            <w:r>
              <w:t>40-50 min</w:t>
            </w:r>
          </w:p>
        </w:tc>
      </w:tr>
      <w:tr w:rsidR="00B8758B" w14:paraId="76B52CDE" w14:textId="77777777">
        <w:trPr>
          <w:cantSplit/>
          <w:jc w:val="center"/>
        </w:trPr>
        <w:tc>
          <w:tcPr>
            <w:tcW w:w="49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5EFC5" w14:textId="77777777" w:rsidR="00B8758B" w:rsidRDefault="00000000">
            <w:r>
              <w:rPr>
                <w:b/>
                <w:color w:val="FFFFFF"/>
              </w:rPr>
              <w:t>Entrega / seguimiento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C2285" w14:textId="77777777" w:rsidR="00B8758B" w:rsidRDefault="00000000">
            <w:r>
              <w:t>Control de realización; sin nota.</w:t>
            </w:r>
          </w:p>
        </w:tc>
      </w:tr>
      <w:tr w:rsidR="00B8758B" w14:paraId="0901D340" w14:textId="77777777">
        <w:trPr>
          <w:cantSplit/>
          <w:jc w:val="center"/>
        </w:trPr>
        <w:tc>
          <w:tcPr>
            <w:tcW w:w="49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737B6" w14:textId="77777777" w:rsidR="00B8758B" w:rsidRDefault="00000000">
            <w:r>
              <w:rPr>
                <w:b/>
                <w:color w:val="FFFFFF"/>
              </w:rPr>
              <w:t>Encaje curricular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10CB9" w14:textId="77777777" w:rsidR="00B8758B" w:rsidRDefault="00000000">
            <w:r>
              <w:t>C3. La PD contempla actividades no calificables y ejercicios de refuerzo de sistemas de numeración.</w:t>
            </w:r>
          </w:p>
        </w:tc>
      </w:tr>
    </w:tbl>
    <w:p w14:paraId="26120103" w14:textId="77777777" w:rsidR="00B8758B" w:rsidRDefault="00B8758B"/>
    <w:p w14:paraId="1BBDA3DD" w14:textId="77777777" w:rsidR="00B8758B" w:rsidRDefault="00000000">
      <w:pPr>
        <w:pStyle w:val="Ttulo1"/>
      </w:pPr>
      <w:r>
        <w:t>Soluciones</w:t>
      </w:r>
    </w:p>
    <w:p w14:paraId="55440B9B" w14:textId="77777777" w:rsidR="00B8758B" w:rsidRDefault="00000000">
      <w:r>
        <w:rPr>
          <w:b/>
        </w:rPr>
        <w:t xml:space="preserve">1. </w:t>
      </w:r>
      <w:r>
        <w:t>93(10) = 1011101(2) = 135(8) = 5D(16).</w:t>
      </w:r>
    </w:p>
    <w:p w14:paraId="2E7E2D99" w14:textId="77777777" w:rsidR="00B8758B" w:rsidRDefault="00000000">
      <w:r>
        <w:rPr>
          <w:b/>
        </w:rPr>
        <w:t xml:space="preserve">2. </w:t>
      </w:r>
      <w:r>
        <w:t>245(10) = 11110101(2) = 365(8) = F5(16).</w:t>
      </w:r>
    </w:p>
    <w:p w14:paraId="39A81CD3" w14:textId="77777777" w:rsidR="00B8758B" w:rsidRDefault="00000000">
      <w:r>
        <w:rPr>
          <w:b/>
        </w:rPr>
        <w:t>3. 347(10) = 101011011(2) = 533(8) = 15B(16).</w:t>
      </w:r>
    </w:p>
    <w:p w14:paraId="0166A71E" w14:textId="77777777" w:rsidR="00B8758B" w:rsidRDefault="00000000">
      <w:r>
        <w:rPr>
          <w:b/>
        </w:rPr>
        <w:t xml:space="preserve">4. </w:t>
      </w:r>
      <w:r>
        <w:t>1024(10) = 10000000000(2) = 2000(8) = 400(16).</w:t>
      </w:r>
    </w:p>
    <w:p w14:paraId="5A25E2EB" w14:textId="77777777" w:rsidR="00B8758B" w:rsidRDefault="00000000">
      <w:r>
        <w:rPr>
          <w:b/>
        </w:rPr>
        <w:t xml:space="preserve">5. </w:t>
      </w:r>
      <w:r>
        <w:t>11010110(2) = 214(10) = 326(8) = D6(16).</w:t>
      </w:r>
    </w:p>
    <w:p w14:paraId="7A7F33FA" w14:textId="77777777" w:rsidR="00B8758B" w:rsidRDefault="00000000">
      <w:r>
        <w:rPr>
          <w:b/>
        </w:rPr>
        <w:t xml:space="preserve">6. </w:t>
      </w:r>
      <w:r>
        <w:t>101011111001(2) = 2809(10) = 5371(8) = AF9(16).</w:t>
      </w:r>
    </w:p>
    <w:p w14:paraId="7CF9E49E" w14:textId="77777777" w:rsidR="00B8758B" w:rsidRDefault="00000000">
      <w:r>
        <w:rPr>
          <w:b/>
        </w:rPr>
        <w:t xml:space="preserve">7. </w:t>
      </w:r>
      <w:r>
        <w:t>1110010111(2) = 919(10) = 1627(8) = 397(16).</w:t>
      </w:r>
    </w:p>
    <w:p w14:paraId="19C489B2" w14:textId="77777777" w:rsidR="00B8758B" w:rsidRDefault="00000000">
      <w:r>
        <w:rPr>
          <w:b/>
        </w:rPr>
        <w:t xml:space="preserve">8. </w:t>
      </w:r>
      <w:r>
        <w:t>753(8) = 111101011(2) = 491(10) = 1EB(16).</w:t>
      </w:r>
    </w:p>
    <w:p w14:paraId="23E334BA" w14:textId="77777777" w:rsidR="00B8758B" w:rsidRDefault="00000000">
      <w:r>
        <w:rPr>
          <w:b/>
        </w:rPr>
        <w:t>9. 6413(8) = 110100001011(2) = 3339(10) = D0B(16).</w:t>
      </w:r>
    </w:p>
    <w:p w14:paraId="5E6A8CD9" w14:textId="77777777" w:rsidR="00B8758B" w:rsidRDefault="00000000">
      <w:r>
        <w:rPr>
          <w:b/>
        </w:rPr>
        <w:t xml:space="preserve">10. </w:t>
      </w:r>
      <w:r>
        <w:t>2AF(16) = 1010101111(2) = 687(10) = 1257(8).</w:t>
      </w:r>
    </w:p>
    <w:p w14:paraId="38AA5366" w14:textId="77777777" w:rsidR="00B8758B" w:rsidRDefault="00000000">
      <w:r>
        <w:rPr>
          <w:b/>
        </w:rPr>
        <w:t>11. B7C(16) = 101101111100(2) = 2940(10) = 5574(8).</w:t>
      </w:r>
    </w:p>
    <w:p w14:paraId="794E3F7A" w14:textId="77777777" w:rsidR="00B8758B" w:rsidRDefault="00000000">
      <w:r>
        <w:rPr>
          <w:b/>
        </w:rPr>
        <w:t>12. 5E2(16) = 10111100010(2) = 1506(10) = 2742(8).</w:t>
      </w:r>
    </w:p>
    <w:p w14:paraId="49E619D7" w14:textId="77777777" w:rsidR="00B8758B" w:rsidRDefault="00000000">
      <w:pPr>
        <w:pStyle w:val="Ttulo1"/>
      </w:pPr>
      <w:r>
        <w:t>Criterio de revisión rápida</w:t>
      </w:r>
    </w:p>
    <w:p w14:paraId="1B7A23F3" w14:textId="77777777" w:rsidR="00B8758B" w:rsidRDefault="00000000">
      <w:pPr>
        <w:pStyle w:val="Listaconvietas"/>
      </w:pPr>
      <w:r>
        <w:t>Correcto: resultado y método coherentes.</w:t>
      </w:r>
    </w:p>
    <w:p w14:paraId="37C1E8C2" w14:textId="77777777" w:rsidR="00B8758B" w:rsidRDefault="00000000">
      <w:pPr>
        <w:pStyle w:val="Listaconvietas"/>
      </w:pPr>
      <w:r>
        <w:t>A revisar: resultado correcto sin procedimiento en conversiones decimal -&gt; otra base o base -&gt; decimal.</w:t>
      </w:r>
    </w:p>
    <w:p w14:paraId="250B3F42" w14:textId="77777777" w:rsidR="00B8758B" w:rsidRDefault="00000000">
      <w:pPr>
        <w:pStyle w:val="Listaconvietas"/>
      </w:pPr>
      <w:r>
        <w:t>Error típico: agrupar desde la izquierda en lugar de desde la derecha al convertir enteros binarios.</w:t>
      </w:r>
    </w:p>
    <w:p w14:paraId="3B868637" w14:textId="77777777" w:rsidR="00B8758B" w:rsidRDefault="00000000">
      <w:pPr>
        <w:pStyle w:val="Listaconvietas"/>
      </w:pPr>
      <w:r>
        <w:t>Error típico: tratar A-F como caracteres y no como valores 10-15 en hexadecimal.</w:t>
      </w:r>
    </w:p>
    <w:p w14:paraId="32D7D182" w14:textId="77777777" w:rsidR="00B8758B" w:rsidRDefault="00000000">
      <w:pPr>
        <w:pStyle w:val="Listaconvietas"/>
      </w:pPr>
      <w:r>
        <w:t>Error típico: leer los restos de divisiones sucesivas en orden directo.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8"/>
      </w:tblGrid>
      <w:tr w:rsidR="00B8758B" w14:paraId="72E16FB3" w14:textId="77777777">
        <w:trPr>
          <w:jc w:val="center"/>
        </w:trPr>
        <w:tc>
          <w:tcPr>
            <w:tcW w:w="9978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8D46CA" w14:textId="77777777" w:rsidR="00B8758B" w:rsidRDefault="00000000">
            <w:r>
              <w:rPr>
                <w:b/>
              </w:rPr>
              <w:t>Uso recomendado: Publicar las soluciones solo después de la fecha de realización para que funcione como autoevaluación real.</w:t>
            </w:r>
          </w:p>
        </w:tc>
      </w:tr>
    </w:tbl>
    <w:p w14:paraId="4D870855" w14:textId="77777777" w:rsidR="00B8758B" w:rsidRDefault="00B8758B"/>
    <w:sectPr w:rsidR="00B8758B" w:rsidSect="00034616">
      <w:headerReference w:type="default" r:id="rId8"/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50BBC" w14:textId="77777777" w:rsidR="002A6656" w:rsidRDefault="002A6656" w:rsidP="000F3EBE">
      <w:pPr>
        <w:spacing w:after="0" w:line="240" w:lineRule="auto"/>
      </w:pPr>
      <w:r>
        <w:separator/>
      </w:r>
    </w:p>
  </w:endnote>
  <w:endnote w:type="continuationSeparator" w:id="0">
    <w:p w14:paraId="36155298" w14:textId="77777777" w:rsidR="002A6656" w:rsidRDefault="002A6656" w:rsidP="000F3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8BDB5" w14:textId="77777777" w:rsidR="000F3EBE" w:rsidRDefault="000F3EBE" w:rsidP="000F3EBE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2</w:t>
    </w:r>
    <w:r>
      <w:rPr>
        <w:sz w:val="16"/>
      </w:rPr>
      <w:fldChar w:fldCharType="end"/>
    </w:r>
  </w:p>
  <w:p w14:paraId="00D74387" w14:textId="77777777" w:rsidR="000F3EBE" w:rsidRDefault="000F3E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494A0" w14:textId="77777777" w:rsidR="002A6656" w:rsidRDefault="002A6656" w:rsidP="000F3EBE">
      <w:pPr>
        <w:spacing w:after="0" w:line="240" w:lineRule="auto"/>
      </w:pPr>
      <w:r>
        <w:separator/>
      </w:r>
    </w:p>
  </w:footnote>
  <w:footnote w:type="continuationSeparator" w:id="0">
    <w:p w14:paraId="28B7033B" w14:textId="77777777" w:rsidR="002A6656" w:rsidRDefault="002A6656" w:rsidP="000F3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12BBB" w14:textId="77777777" w:rsidR="000F3EBE" w:rsidRDefault="000F3EBE" w:rsidP="000F3EBE">
    <w:pPr>
      <w:pStyle w:val="Encabezado"/>
      <w:jc w:val="center"/>
    </w:pPr>
    <w:r>
      <w:t>© 2026 José Fernández González</w:t>
    </w:r>
    <w:r>
      <w:tab/>
      <w:t xml:space="preserve">CC BY-NC-ND 4.0 </w:t>
    </w:r>
    <w:r>
      <w:tab/>
      <w:t xml:space="preserve">Sistemas </w:t>
    </w:r>
    <w:proofErr w:type="spellStart"/>
    <w:r>
      <w:t>Informáticos</w:t>
    </w:r>
    <w:proofErr w:type="spellEnd"/>
    <w:r>
      <w:t xml:space="preserve"> · 1.º DAW</w:t>
    </w:r>
  </w:p>
  <w:p w14:paraId="0742302F" w14:textId="77777777" w:rsidR="000F3EBE" w:rsidRDefault="000F3E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107003">
    <w:abstractNumId w:val="8"/>
  </w:num>
  <w:num w:numId="2" w16cid:durableId="1101216664">
    <w:abstractNumId w:val="6"/>
  </w:num>
  <w:num w:numId="3" w16cid:durableId="1248464130">
    <w:abstractNumId w:val="5"/>
  </w:num>
  <w:num w:numId="4" w16cid:durableId="354037361">
    <w:abstractNumId w:val="4"/>
  </w:num>
  <w:num w:numId="5" w16cid:durableId="706687088">
    <w:abstractNumId w:val="7"/>
  </w:num>
  <w:num w:numId="6" w16cid:durableId="1194343618">
    <w:abstractNumId w:val="3"/>
  </w:num>
  <w:num w:numId="7" w16cid:durableId="829247080">
    <w:abstractNumId w:val="2"/>
  </w:num>
  <w:num w:numId="8" w16cid:durableId="1936591744">
    <w:abstractNumId w:val="1"/>
  </w:num>
  <w:num w:numId="9" w16cid:durableId="46354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EBE"/>
    <w:rsid w:val="0015074B"/>
    <w:rsid w:val="001771E2"/>
    <w:rsid w:val="0029639D"/>
    <w:rsid w:val="002A6656"/>
    <w:rsid w:val="00326F90"/>
    <w:rsid w:val="00384DDF"/>
    <w:rsid w:val="009F6102"/>
    <w:rsid w:val="00AA1D8D"/>
    <w:rsid w:val="00B47730"/>
    <w:rsid w:val="00B8758B"/>
    <w:rsid w:val="00C92E0D"/>
    <w:rsid w:val="00CB0664"/>
    <w:rsid w:val="00CB4D9D"/>
    <w:rsid w:val="00D85F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653662"/>
  <w14:defaultImageDpi w14:val="300"/>
  <w15:docId w15:val="{096446E0-E498-4220-9DC6-F0693D1A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SI_UD1_P2 - Conversión de bases - Profesor</dc:title>
  <dc:subject>Sistemas Informáticos · 1.º DAW · UD1</dc:subject>
  <dc:creator>José Fernández González</dc:creator>
  <cp:keywords/>
  <dc:description/>
  <cp:lastModifiedBy>José Fernández González</cp:lastModifiedBy>
  <cp:revision>4</cp:revision>
  <dcterms:created xsi:type="dcterms:W3CDTF">2026-10-06T11:52:00Z</dcterms:created>
  <dcterms:modified xsi:type="dcterms:W3CDTF">2026-10-17T11:55:00Z</dcterms:modified>
  <cp:category/>
</cp:coreProperties>
</file>