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8" w:name="professional-experience"/>
    <w:p>
      <w:pPr>
        <w:pStyle w:val="Heading3"/>
      </w:pPr>
      <w:r>
        <w:t xml:space="preserve">Professional Experience</w:t>
      </w:r>
    </w:p>
    <w:bookmarkStart w:id="25" w:name="X7255687bd6df533130b22e3da2a7a388bbcf8d2"/>
    <w:p>
      <w:pPr>
        <w:pStyle w:val="Heading4"/>
      </w:pPr>
      <w:r>
        <w:t xml:space="preserve">T-MOBILE (Formerly Sprint) | Overland Park, KS | 2013 to 2026</w:t>
      </w:r>
    </w:p>
    <w:p>
      <w:pPr>
        <w:pStyle w:val="FirstParagraph"/>
      </w:pPr>
      <w:r>
        <w:rPr>
          <w:bCs/>
          <w:b/>
        </w:rPr>
        <w:t xml:space="preserve">Senior Software Engineer | Acting Solutions Architect &amp; DevOps Engineer</w:t>
      </w:r>
      <w:r>
        <w:t xml:space="preserve"> </w:t>
      </w:r>
      <w:r>
        <w:t xml:space="preserve">2020 to 2026</w:t>
      </w:r>
      <w:r>
        <w:br/>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Application Developer III | Acting Principal Software Engineer &amp; Systems Architect</w:t>
      </w:r>
      <w:r>
        <w:t xml:space="preserve"> </w:t>
      </w:r>
      <w:r>
        <w:t xml:space="preserve">2017 to 2020</w:t>
      </w:r>
    </w:p>
    <w:p>
      <w:pPr>
        <w:numPr>
          <w:ilvl w:val="0"/>
          <w:numId w:val="1003"/>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Product Development Engineer II</w:t>
      </w:r>
      <w:r>
        <w:t xml:space="preserve"> </w:t>
      </w:r>
      <w:r>
        <w:t xml:space="preserve">2013 to 2017</w:t>
      </w:r>
      <w:r>
        <w:br/>
      </w:r>
      <w:r>
        <w:rPr>
          <w:iCs/>
          <w:i/>
        </w:rPr>
        <w:t xml:space="preserve">Transitioned from device testing into application development through hybrid role bridging both disciplines.</w:t>
      </w:r>
    </w:p>
    <w:p>
      <w:pPr>
        <w:numPr>
          <w:ilvl w:val="0"/>
          <w:numId w:val="1004"/>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5"/>
    <w:bookmarkStart w:id="26" w:name="X2e43dda96d3a87b3b9822795dc4a342c00ac33e"/>
    <w:p>
      <w:pPr>
        <w:pStyle w:val="Heading4"/>
      </w:pPr>
      <w:r>
        <w:t xml:space="preserve">EXPERIS (Contractor at Sprint) | Overland Park, KS | 2012 to 2013</w:t>
      </w:r>
    </w:p>
    <w:p>
      <w:pPr>
        <w:pStyle w:val="FirstParagraph"/>
      </w:pPr>
      <w:r>
        <w:rPr>
          <w:bCs/>
          <w:b/>
        </w:rPr>
        <w:t xml:space="preserve">Technical Support Rep II</w:t>
      </w:r>
      <w:r>
        <w:br/>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6"/>
    <w:bookmarkStart w:id="27" w:name="X9f4c81c13bc4a6b2f64427ea95ab0cb7a845304"/>
    <w:p>
      <w:pPr>
        <w:pStyle w:val="Heading4"/>
      </w:pPr>
      <w:r>
        <w:t xml:space="preserve">MO-KAN CONTAINER SERVICES | Kansas City, KS | 2011 to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7"/>
    <w:bookmarkEnd w:id="28"/>
    <w:bookmarkStart w:id="29"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Weston, MO |</w:t>
      </w:r>
      <w:r>
        <w:t xml:space="preserve"> </w:t>
      </w:r>
      <w:r>
        <w:rPr>
          <w:iCs/>
          <w:i/>
        </w:rPr>
        <w:t xml:space="preserve">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Lenexa, KS |</w:t>
      </w:r>
      <w:r>
        <w:t xml:space="preserve"> </w:t>
      </w:r>
      <w:r>
        <w:rPr>
          <w:iCs/>
          <w:i/>
        </w:rPr>
        <w:t xml:space="preserve">Mobile Solutions Technician</w:t>
      </w:r>
      <w:r>
        <w:br/>
      </w:r>
      <w:r>
        <w:t xml:space="preserve">Troubleshot and fixed Nextel devices for first responders and construction businesses, listened to client needs, and leveraged emerging technologies to find solutions for those needs.</w:t>
      </w:r>
    </w:p>
    <w:bookmarkEnd w:id="29"/>
    <w:bookmarkStart w:id="30"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to Present</w:t>
      </w:r>
    </w:p>
    <w:p>
      <w:pPr>
        <w:numPr>
          <w:ilvl w:val="0"/>
          <w:numId w:val="1007"/>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to Present</w:t>
      </w:r>
    </w:p>
    <w:p>
      <w:pPr>
        <w:numPr>
          <w:ilvl w:val="0"/>
          <w:numId w:val="1008"/>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08"/>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08"/>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0"/>
    <w:bookmarkStart w:id="31"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1"/>
    <w:bookmarkStart w:id="32" w:name="X8dcff32ecf4d9b16fe77d6395316a6577e64b11"/>
    <w:p>
      <w:pPr>
        <w:pStyle w:val="Heading3"/>
      </w:pPr>
      <w:r>
        <w:t xml:space="preserve">Core Technical Index (Verified Hands-On Competency)</w:t>
      </w:r>
    </w:p>
    <w:p>
      <w:pPr>
        <w:pStyle w:val="FirstParagraph"/>
      </w:pPr>
      <w:r>
        <w:t xml:space="preserve">TypeScript | Node.js | JavaScript | PHP | C# | .NET 8 | .NET Core | Java | Angular | Node-RED | Ansible | SQL | PostgreSQL | Jira API | Atlassian SDK | Systems Architecture | Microservices | Fluent API Design | API Gateway | Developer Experience (DevEx) | Platform Abstractions | DevOps | CI/CD | Infrastructure as Code (IaC) | Automation | DevSecOps | SRE | Distributed Systems | Spherical Geometry | Database Management (US Patent #10,366,066) | Agile | Scrum | The Phoenix Project/Unicorn Project Philosophies | Principal Software Engineer | Solutions Architect | Staff Systems Engineer | Platform Architect | Site Reliability Engineer</w:t>
      </w:r>
    </w:p>
    <w:bookmarkEnd w:id="32"/>
    <w:bookmarkEnd w:id="33"/>
    <w:sectPr w:rsidR="00765F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Noto Sans">
    <w:panose1 w:val="020B0502040504020204"/>
    <w:charset w:val="00"/>
    <w:family w:val="swiss"/>
    <w:pitch w:val="variable"/>
    <w:sig w:usb0="E00002FF" w:usb1="4000201F" w:usb2="08000029"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3"/>
    <w:multiLevelType w:val="singleLevel"/>
    <w:tmpl w:val="CB483F90"/>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
    <w:nsid w:val="FFFFFF89"/>
    <w:multiLevelType w:val="singleLevel"/>
    <w:tmpl w:val="0756E6F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2">
    <w:nsid w:val="170CD2DE"/>
    <w:multiLevelType w:val="multilevel"/>
    <w:tmpl w:val="E6C01B8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680351457" w:numId="1">
    <w:abstractNumId w:val="2"/>
  </w:num>
  <w:num w16cid:durableId="410808323" w:numId="2">
    <w:abstractNumId w:val="1"/>
  </w:num>
  <w:num w16cid:durableId="1502623029" w:numId="3">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D31DD0"/>
    <w:rPr>
      <w:rFonts w:ascii="Noto Sans" w:hAnsi="Noto Sans"/>
      <w:color w:val="333333"/>
      <w:sz w:val="21"/>
    </w:rPr>
  </w:style>
  <w:style w:styleId="Heading1" w:type="paragraph">
    <w:name w:val="heading 1"/>
    <w:basedOn w:val="Normal"/>
    <w:next w:val="BodyText"/>
    <w:uiPriority w:val="9"/>
    <w:qFormat/>
    <w:rsid w:val="007124C5"/>
    <w:pPr>
      <w:keepNext/>
      <w:keepLines/>
      <w:spacing w:after="0" w:before="480"/>
      <w:outlineLvl w:val="0"/>
    </w:pPr>
    <w:rPr>
      <w:rFonts w:cstheme="majorBidi" w:eastAsiaTheme="majorEastAsia"/>
      <w:b/>
      <w:bCs/>
      <w:color w:val="111111"/>
      <w:sz w:val="32"/>
      <w:szCs w:val="32"/>
    </w:rPr>
  </w:style>
  <w:style w:styleId="Heading2" w:type="paragraph">
    <w:name w:val="heading 2"/>
    <w:basedOn w:val="Normal"/>
    <w:next w:val="BodyText"/>
    <w:uiPriority w:val="9"/>
    <w:unhideWhenUsed/>
    <w:qFormat/>
    <w:rsid w:val="007124C5"/>
    <w:pPr>
      <w:keepNext/>
      <w:keepLines/>
      <w:spacing w:after="0" w:before="200"/>
      <w:outlineLvl w:val="1"/>
    </w:pPr>
    <w:rPr>
      <w:rFonts w:cstheme="majorBidi" w:eastAsiaTheme="majorEastAsia"/>
      <w:b/>
      <w:bCs/>
      <w:color w:val="111111"/>
      <w:sz w:val="28"/>
      <w:szCs w:val="28"/>
    </w:rPr>
  </w:style>
  <w:style w:styleId="Heading3" w:type="paragraph">
    <w:name w:val="heading 3"/>
    <w:basedOn w:val="Normal"/>
    <w:next w:val="BodyText"/>
    <w:uiPriority w:val="9"/>
    <w:unhideWhenUsed/>
    <w:qFormat/>
    <w:rsid w:val="007124C5"/>
    <w:pPr>
      <w:keepNext/>
      <w:keepLines/>
      <w:spacing w:after="0" w:before="200"/>
      <w:outlineLvl w:val="2"/>
    </w:pPr>
    <w:rPr>
      <w:rFonts w:cstheme="majorBidi" w:eastAsiaTheme="majorEastAsia"/>
      <w:b/>
      <w:bCs/>
      <w:color w:val="222222"/>
    </w:rPr>
  </w:style>
  <w:style w:styleId="Heading4" w:type="paragraph">
    <w:name w:val="heading 4"/>
    <w:basedOn w:val="Normal"/>
    <w:next w:val="BodyText"/>
    <w:uiPriority w:val="9"/>
    <w:unhideWhenUsed/>
    <w:qFormat/>
    <w:rsid w:val="007124C5"/>
    <w:pPr>
      <w:keepNext/>
      <w:keepLines/>
      <w:spacing w:after="0" w:before="200"/>
      <w:outlineLvl w:val="3"/>
    </w:pPr>
    <w:rPr>
      <w:rFonts w:cstheme="majorBidi" w:eastAsiaTheme="majorEastAsia"/>
      <w:bCs/>
      <w:i/>
      <w:color w:val="222222"/>
    </w:rPr>
  </w:style>
  <w:style w:styleId="Heading5" w:type="paragraph">
    <w:name w:val="heading 5"/>
    <w:basedOn w:val="Normal"/>
    <w:next w:val="BodyText"/>
    <w:uiPriority w:val="9"/>
    <w:unhideWhenUsed/>
    <w:qFormat/>
    <w:rsid w:val="007124C5"/>
    <w:pPr>
      <w:keepNext/>
      <w:keepLines/>
      <w:spacing w:after="0" w:before="200"/>
      <w:outlineLvl w:val="4"/>
    </w:pPr>
    <w:rPr>
      <w:rFonts w:cstheme="majorBidi" w:eastAsiaTheme="majorEastAsia"/>
      <w:iCs/>
      <w:color w:val="222222"/>
    </w:rPr>
  </w:style>
  <w:style w:styleId="Heading6" w:type="paragraph">
    <w:name w:val="heading 6"/>
    <w:basedOn w:val="Normal"/>
    <w:next w:val="BodyText"/>
    <w:uiPriority w:val="9"/>
    <w:unhideWhenUsed/>
    <w:qFormat/>
    <w:rsid w:val="007124C5"/>
    <w:pPr>
      <w:keepNext/>
      <w:keepLines/>
      <w:spacing w:after="0" w:before="200"/>
      <w:outlineLvl w:val="5"/>
    </w:pPr>
    <w:rPr>
      <w:rFonts w:cstheme="majorBidi" w:eastAsiaTheme="majorEastAsia"/>
      <w:color w:val="222222"/>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7124C5"/>
    <w:pPr>
      <w:spacing w:after="180" w:before="180"/>
    </w:pPr>
  </w:style>
  <w:style w:customStyle="1" w:styleId="FirstParagraph" w:type="paragraph">
    <w:name w:val="First Paragraph"/>
    <w:basedOn w:val="BodyText"/>
    <w:next w:val="BodyText"/>
    <w:qFormat/>
    <w:rsid w:val="007124C5"/>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sid w:val="007124C5"/>
    <w:rPr>
      <w:rFonts w:ascii="Consolas" w:hAnsi="Consolas"/>
      <w:color w:val="333333"/>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7124C5"/>
    <w:rPr>
      <w:rFonts w:ascii="Noto Sans" w:hAnsi="Noto Sans"/>
      <w:b w:val="0"/>
      <w:i w:val="0"/>
      <w:color w:val="267CB9"/>
      <w:sz w:val="21"/>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styleId="BodyText2" w:type="paragraph">
    <w:name w:val="Body Text 2"/>
    <w:basedOn w:val="Normal"/>
    <w:link w:val="BodyText2Char"/>
    <w:rsid w:val="007124C5"/>
    <w:pPr>
      <w:spacing w:after="120" w:line="480" w:lineRule="auto"/>
    </w:pPr>
  </w:style>
  <w:style w:customStyle="1" w:styleId="BodyText2Char" w:type="character">
    <w:name w:val="Body Text 2 Char"/>
    <w:basedOn w:val="DefaultParagraphFont"/>
    <w:link w:val="BodyText2"/>
    <w:rsid w:val="007124C5"/>
  </w:style>
  <w:style w:styleId="ListBullet" w:type="paragraph">
    <w:name w:val="List Bullet"/>
    <w:basedOn w:val="Normal"/>
    <w:rsid w:val="003A2032"/>
    <w:pPr>
      <w:numPr>
        <w:numId w:val="2"/>
      </w:numPr>
      <w:contextualSpacing/>
    </w:pPr>
  </w:style>
  <w:style w:styleId="ListBullet2" w:type="paragraph">
    <w:name w:val="List Bullet 2"/>
    <w:basedOn w:val="Normal"/>
    <w:rsid w:val="00765F03"/>
    <w:pPr>
      <w:numPr>
        <w:numId w:val="3"/>
      </w:numPr>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in/jsternadel"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in/jsterna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60</Words>
  <Characters>400</Characters>
  <Application>Microsoft Office Word</Application>
  <DocSecurity>0</DocSecurity>
  <Lines>7</Lines>
  <Paragraphs>3</Paragraphs>
  <ScaleCrop>false</ScaleCrop>
  <Company/>
  <LinksUpToDate>false</LinksUpToDate>
  <CharactersWithSpaces>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2026-05-24T19:06:10Z</dcterms:created>
  <dcterms:modified xsi:type="dcterms:W3CDTF">2026-05-24T19:06:10Z</dcterms:modified>
</cp:coreProperties>
</file>

<file path=docProps/custom.xml><?xml version="1.0" encoding="utf-8"?>
<Properties xmlns="http://schemas.openxmlformats.org/officeDocument/2006/custom-properties" xmlns:vt="http://schemas.openxmlformats.org/officeDocument/2006/docPropsVTypes"/>
</file>