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Xbe238462729bb1228a43e9bf6db42d709dea89b"/>
    <w:p>
      <w:pPr>
        <w:pStyle w:val="Heading3"/>
      </w:pPr>
      <w:r>
        <w:t xml:space="preserve">Systems Architect &amp; Principal Infrastructure Engineer</w:t>
      </w:r>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3"/>
    <w:bookmarkStart w:id="24" w:name="professional-experience"/>
    <w:p>
      <w:pPr>
        <w:pStyle w:val="Heading3"/>
      </w:pPr>
      <w:r>
        <w:t xml:space="preserve">Professional Experience</w:t>
      </w:r>
    </w:p>
    <w:p>
      <w:pPr>
        <w:pStyle w:val="FirstParagraph"/>
      </w:pPr>
      <w:r>
        <w:rPr>
          <w:bCs/>
          <w:b/>
        </w:rPr>
        <w:t xml:space="preserve">T-Mobile</w:t>
      </w:r>
      <w:r>
        <w:t xml:space="preserve"> </w:t>
      </w:r>
      <w:r>
        <w:t xml:space="preserve">| Solutions Architect | Senior Systems Engineer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Cs/>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Cs/>
          <w:b/>
        </w:rPr>
        <w:t xml:space="preserve">Sprint</w:t>
      </w:r>
      <w:r>
        <w:t xml:space="preserve"> </w:t>
      </w:r>
      <w:r>
        <w:t xml:space="preserve">| Principal Engineer | Application Developer III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Cs/>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Cs/>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Cs/>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Cs/>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8"/>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bookmarkEnd w:id="24"/>
    <w:bookmarkStart w:id="25"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5"/>
    <w:bookmarkStart w:id="26"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11"/>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12"/>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6"/>
    <w:bookmarkStart w:id="27"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7"/>
    <w:bookmarkStart w:id="28" w:name="technical-environment-matrix"/>
    <w:p>
      <w:pPr>
        <w:pStyle w:val="Heading3"/>
      </w:pPr>
      <w:r>
        <w:t xml:space="preserve">Technical Environment Matrix</w:t>
      </w:r>
    </w:p>
    <w:p>
      <w:pPr>
        <w:numPr>
          <w:ilvl w:val="0"/>
          <w:numId w:val="1013"/>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Cs/>
          <w:b/>
        </w:rPr>
        <w:t xml:space="preserve">Frontend Web Frameworks:</w:t>
      </w:r>
      <w:r>
        <w:t xml:space="preserve"> </w:t>
      </w:r>
      <w:r>
        <w:t xml:space="preserve">Angular (Pre-1.0 to v15), Vue.js 2, TypeScript, JavaScript (ES6+), Client-Side Architecture</w:t>
      </w:r>
    </w:p>
    <w:p>
      <w:pPr>
        <w:numPr>
          <w:ilvl w:val="0"/>
          <w:numId w:val="1013"/>
        </w:numPr>
      </w:pPr>
      <w:r>
        <w:rPr>
          <w:bCs/>
          <w:b/>
        </w:rPr>
        <w:t xml:space="preserve">Backend Environments &amp; Languages:</w:t>
      </w:r>
      <w:r>
        <w:t xml:space="preserve"> </w:t>
      </w:r>
      <w:r>
        <w:t xml:space="preserve">Node.js Runtime, .NET Core (2.x), C#, Native Modules, Zero-Dependency Design</w:t>
      </w:r>
    </w:p>
    <w:p>
      <w:pPr>
        <w:numPr>
          <w:ilvl w:val="0"/>
          <w:numId w:val="1013"/>
        </w:numPr>
      </w:pPr>
      <w:r>
        <w:rPr>
          <w:bCs/>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Cs/>
          <w:b/>
        </w:rPr>
        <w:t xml:space="preserve">Data &amp; Ecosystems:</w:t>
      </w:r>
      <w:r>
        <w:t xml:space="preserve"> </w:t>
      </w:r>
      <w:r>
        <w:t xml:space="preserve">Dremio (Lakehouse Federation), ELK Stack (Elasticsearch, Logstash, Kibana), Prometheus, Grafana, Rocket.Chat, PostgreSQL, SQL, MongoDB, Atlassian SDK, Jira API (US Patent #10,366,069)</w:t>
      </w:r>
    </w:p>
    <w:bookmarkEnd w:id="28"/>
    <w:bookmarkEnd w:id="29"/>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2026-07-23T18:13:40Z</dcterms:created>
  <dcterms:modified xsi:type="dcterms:W3CDTF">2026-07-23T18:13:40Z</dcterms:modified>
</cp:coreProperties>
</file>

<file path=docProps/custom.xml><?xml version="1.0" encoding="utf-8"?>
<Properties xmlns="http://schemas.openxmlformats.org/officeDocument/2006/custom-properties" xmlns:vt="http://schemas.openxmlformats.org/officeDocument/2006/docPropsVTypes"/>
</file>