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Creative Commons Attribution-NonCommercial 4.0 International Public License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By exercising the Licensed Rights (defined below), You accept and agree to be bound by the terms and conditions of this Creative Commons Attribution-NonCommercial 4.0 International Public License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Section 1 – Definitions.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Adapted Material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rsidR="00000000" w:rsidDel="00000000" w:rsidP="00000000" w:rsidRDefault="00000000" w:rsidRPr="00000000" w14:paraId="00000008">
      <w:pPr>
        <w:rPr/>
      </w:pPr>
      <w:r w:rsidDel="00000000" w:rsidR="00000000" w:rsidRPr="00000000">
        <w:rPr>
          <w:rtl w:val="0"/>
        </w:rPr>
        <w:t xml:space="preserve">b. Copyright and Similar Rights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2(b)(1)-(2) are not Copyright and Similar Rights.</w:t>
      </w:r>
    </w:p>
    <w:p w:rsidR="00000000" w:rsidDel="00000000" w:rsidP="00000000" w:rsidRDefault="00000000" w:rsidRPr="00000000" w14:paraId="00000009">
      <w:pPr>
        <w:rPr/>
      </w:pPr>
      <w:r w:rsidDel="00000000" w:rsidR="00000000" w:rsidRPr="00000000">
        <w:rPr>
          <w:rtl w:val="0"/>
        </w:rPr>
        <w:t xml:space="preserve">c. Effective Technological Measures means those measures that, in the absence of proper authority, may not be circumvented under laws fulfilling obligations under Article 11 of the WIPO Copyright Treaty adopted on December 20, 1996, and/or similar international agreements.</w:t>
      </w:r>
    </w:p>
    <w:p w:rsidR="00000000" w:rsidDel="00000000" w:rsidP="00000000" w:rsidRDefault="00000000" w:rsidRPr="00000000" w14:paraId="0000000A">
      <w:pPr>
        <w:rPr/>
      </w:pPr>
      <w:r w:rsidDel="00000000" w:rsidR="00000000" w:rsidRPr="00000000">
        <w:rPr>
          <w:rtl w:val="0"/>
        </w:rPr>
        <w:t xml:space="preserve">d. Exceptions and Limitations means fair use, fair dealing, and/or any other exception or limitation to Copyright and Similar Rights that applies to Your use of the Licensed Material.</w:t>
      </w:r>
    </w:p>
    <w:p w:rsidR="00000000" w:rsidDel="00000000" w:rsidP="00000000" w:rsidRDefault="00000000" w:rsidRPr="00000000" w14:paraId="0000000B">
      <w:pPr>
        <w:rPr/>
      </w:pPr>
      <w:r w:rsidDel="00000000" w:rsidR="00000000" w:rsidRPr="00000000">
        <w:rPr>
          <w:rtl w:val="0"/>
        </w:rPr>
        <w:t xml:space="preserve">e. Licensed Material means the artistic or literary work, database, or other material to which the Licensor applied this Public License.</w:t>
      </w:r>
    </w:p>
    <w:p w:rsidR="00000000" w:rsidDel="00000000" w:rsidP="00000000" w:rsidRDefault="00000000" w:rsidRPr="00000000" w14:paraId="0000000C">
      <w:pPr>
        <w:rPr/>
      </w:pPr>
      <w:r w:rsidDel="00000000" w:rsidR="00000000" w:rsidRPr="00000000">
        <w:rPr>
          <w:rtl w:val="0"/>
        </w:rPr>
        <w:t xml:space="preserve">f. Licensed Rights means the rights granted to You subject to the terms and conditions of this Public License, which are limited to all Copyright and Similar Rights that apply to Your use of the Licensed Material and that the Licensor has authority to license.</w:t>
      </w:r>
    </w:p>
    <w:p w:rsidR="00000000" w:rsidDel="00000000" w:rsidP="00000000" w:rsidRDefault="00000000" w:rsidRPr="00000000" w14:paraId="0000000D">
      <w:pPr>
        <w:rPr/>
      </w:pPr>
      <w:r w:rsidDel="00000000" w:rsidR="00000000" w:rsidRPr="00000000">
        <w:rPr>
          <w:rtl w:val="0"/>
        </w:rPr>
        <w:t xml:space="preserve">g. Licensor means the individual(s) or entity(ies) granting rights under this Public License.</w:t>
      </w:r>
    </w:p>
    <w:p w:rsidR="00000000" w:rsidDel="00000000" w:rsidP="00000000" w:rsidRDefault="00000000" w:rsidRPr="00000000" w14:paraId="0000000E">
      <w:pPr>
        <w:rPr/>
      </w:pPr>
      <w:r w:rsidDel="00000000" w:rsidR="00000000" w:rsidRPr="00000000">
        <w:rPr>
          <w:rtl w:val="0"/>
        </w:rPr>
        <w:t xml:space="preserve">h. NonCommercial means not primarily intended for or directed towards commercial advantage or monetary compensation. For purposes of this Public License, the exchange of the Licensed Material for other material subject to Copyright and Similar Rights by digital file-sharing or similar means is NonCommercial provided there is no payment of monetary compensation in connection with the exchange.</w:t>
      </w:r>
    </w:p>
    <w:p w:rsidR="00000000" w:rsidDel="00000000" w:rsidP="00000000" w:rsidRDefault="00000000" w:rsidRPr="00000000" w14:paraId="0000000F">
      <w:pPr>
        <w:rPr/>
      </w:pPr>
      <w:r w:rsidDel="00000000" w:rsidR="00000000" w:rsidRPr="00000000">
        <w:rPr>
          <w:rtl w:val="0"/>
        </w:rPr>
        <w:t xml:space="preserve">i. Share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rsidR="00000000" w:rsidDel="00000000" w:rsidP="00000000" w:rsidRDefault="00000000" w:rsidRPr="00000000" w14:paraId="00000010">
      <w:pPr>
        <w:rPr/>
      </w:pPr>
      <w:r w:rsidDel="00000000" w:rsidR="00000000" w:rsidRPr="00000000">
        <w:rPr>
          <w:rtl w:val="0"/>
        </w:rPr>
        <w:t xml:space="preserve">j. Sui Generis Database Rights means rights other than copyright resulting from Directive 96/9/EC of the European Parliament and of the Council of 11 March 1996 on the legal protection of databases, as amended and/or succeeded, as well as other essentially equivalent rights anywhere in the world.</w:t>
      </w:r>
    </w:p>
    <w:p w:rsidR="00000000" w:rsidDel="00000000" w:rsidP="00000000" w:rsidRDefault="00000000" w:rsidRPr="00000000" w14:paraId="00000011">
      <w:pPr>
        <w:rPr/>
      </w:pPr>
      <w:r w:rsidDel="00000000" w:rsidR="00000000" w:rsidRPr="00000000">
        <w:rPr>
          <w:rtl w:val="0"/>
        </w:rPr>
        <w:t xml:space="preserve">k. You means the individual or entity exercising the Licensed Rights under this Public License. Your has a corresponding meaning.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Section 2 – Scope.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 License grant.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 Subject to the terms and conditions of this Public License, the Licensor hereby grants You a worldwide, royalty-free, non-sublicensable, non-exclusive, irrevocable license to exercise the Licensed Rights in the Licensed Material to: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 reproduce and Share the Licensed Material, in whole or in part, for NonCommercial purposes only; and</w:t>
      </w:r>
    </w:p>
    <w:p w:rsidR="00000000" w:rsidDel="00000000" w:rsidP="00000000" w:rsidRDefault="00000000" w:rsidRPr="00000000" w14:paraId="0000001A">
      <w:pPr>
        <w:rPr/>
      </w:pPr>
      <w:r w:rsidDel="00000000" w:rsidR="00000000" w:rsidRPr="00000000">
        <w:rPr>
          <w:rtl w:val="0"/>
        </w:rPr>
        <w:t xml:space="preserve">B. produce, reproduce, and Share Adapted Material for NonCommercial purposes only.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2. Exceptions and Limitations. For the avoidance of doubt, where Exceptions and Limitations apply to Your use, this Public License does not apply and You do not need to comply with its terms and conditions.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3. Term. The term of this Public License is specified in Section 6(a).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4. Media and formats; technical modifications allowed.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2(a)(4) never produces Adapted Material.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5. Downstream recipients.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 Offer from the Licensor – Licensed Material. Every recipient of the Licensed Material automatically receives an offer from the Licensor to exercise the Licensed Rights under the terms and conditions of this Public License.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 No downstream restrictions. You may not offer or impose any additional or different terms or conditions on, or apply any Effective Technological Measures to, the Licensed Material if doing so restricts exercise of the Licensed Rights by any recipient of the Licensed Material.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6. No endorsement.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3(a)(1)(A)(i).</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b. Other rights.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1. 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2. Patent and trademark rights are not licensed under this Public License.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3. 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 including when the Licensed Material is used other than for NonCommercial purposes.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Section 3 – License Conditions.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Your exercise of the Licensed Rights is expressly made subject to the following conditions.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 Attribution.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1. If You Share the Licensed Material (including in modified form), You must: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 retain the following if it is supplied by the Licensor with the Licensed Material:</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 identification of the creator(s) of the Licensed Material and any others designated to receive attribution, in any reasonable manner requested by the Licensor (including by pseudonym if designated);</w:t>
      </w:r>
    </w:p>
    <w:p w:rsidR="00000000" w:rsidDel="00000000" w:rsidP="00000000" w:rsidRDefault="00000000" w:rsidRPr="00000000" w14:paraId="0000003D">
      <w:pPr>
        <w:rPr/>
      </w:pPr>
      <w:r w:rsidDel="00000000" w:rsidR="00000000" w:rsidRPr="00000000">
        <w:rPr>
          <w:rtl w:val="0"/>
        </w:rPr>
        <w:t xml:space="preserve">ii. a copyright notice;</w:t>
      </w:r>
    </w:p>
    <w:p w:rsidR="00000000" w:rsidDel="00000000" w:rsidP="00000000" w:rsidRDefault="00000000" w:rsidRPr="00000000" w14:paraId="0000003E">
      <w:pPr>
        <w:rPr/>
      </w:pPr>
      <w:r w:rsidDel="00000000" w:rsidR="00000000" w:rsidRPr="00000000">
        <w:rPr>
          <w:rtl w:val="0"/>
        </w:rPr>
        <w:t xml:space="preserve">iii. a notice that refers to this Public License;</w:t>
      </w:r>
    </w:p>
    <w:p w:rsidR="00000000" w:rsidDel="00000000" w:rsidP="00000000" w:rsidRDefault="00000000" w:rsidRPr="00000000" w14:paraId="0000003F">
      <w:pPr>
        <w:rPr/>
      </w:pPr>
      <w:r w:rsidDel="00000000" w:rsidR="00000000" w:rsidRPr="00000000">
        <w:rPr>
          <w:rtl w:val="0"/>
        </w:rPr>
        <w:t xml:space="preserve">iv. a notice that refers to the disclaimer of warranties;</w:t>
      </w:r>
    </w:p>
    <w:p w:rsidR="00000000" w:rsidDel="00000000" w:rsidP="00000000" w:rsidRDefault="00000000" w:rsidRPr="00000000" w14:paraId="00000040">
      <w:pPr>
        <w:rPr/>
      </w:pPr>
      <w:r w:rsidDel="00000000" w:rsidR="00000000" w:rsidRPr="00000000">
        <w:rPr>
          <w:rtl w:val="0"/>
        </w:rPr>
        <w:t xml:space="preserve">v. a URI or hyperlink to the Licensed Material to the extent reasonably practicable;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B. indicate if You modified the Licensed Material and retain an indication of any previous modifications; and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 indicate the Licensed Material is licensed under this Public License, and include the text of, or the URI or hyperlink to, this Public License.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2. You may satisfy the conditions in Section 3(a)(1) in any reasonable manner based on the medium, means, and context in which You Share the Licensed Material. For example, it may be reasonable to satisfy the conditions by providing a URI or hyperlink to a resource that includes the required information.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3. If requested by the Licensor, You must remove any of the information required by Section 3(a)(1)(A) to the extent reasonably practicable.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b. ShareAlike.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In addition to the conditions in Section 3(a), if You Share Adapted Material You produce, the following conditions also apply.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1. The Adapter’s License You apply must be a Creative Commons license with the same License Elements, this version or later, or a BY-NC Compatible License.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2. You must include the text of, or the URI or hyperlink to, the Adapter’s License You apply. You may satisfy this condition in any reasonable manner based on the medium, means, and context in which You Share Adapted Material.</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3. You may not offer or impose any additional or different terms or conditions on, or apply any Effective Technological Measures to, Adapted Material that restrict exercise of the rights granted under the Adapter’s License You apply.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Section 4 – Sui Generis Database Rights.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Where the Licensed Rights include Sui Generis Database Rights that apply to Your use of the Licensed Material:</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 for the avoidance of doubt, Section 2(a)(1) grants You the right to extract, reuse, reproduce, and Share all or a substantial portion of the contents of the database for NonCommercial purposes only;</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b. if You include all or a substantial portion of the database contents in a database You Share, then the database You Share must be licensed under the Creative Commons Attribution-NonCommercial 4.0 International license, or a BY-NC Compatible License; and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 You must comply with the conditions in Section 3(a) if You Share all or a substantial portion of the contents of the database.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For the avoidance of doubt, this Section 4 supplements and does not replace Your obligations under this Public License where the Licensed Rights include other Copyright and Similar Rights.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Section 5 – Disclaimers and Limitations of Liability.</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 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b. 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c. The disclaimer of warranties and limitation of liability provided above shall be interpreted in a manner that, to the extent possible, most closely approximates an absolute disclaimer and waiver of all liability.</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Section 6 – Term and Termination.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 This Public License applies for the term of the Copyright and Similar Rights licensed here. However, if You fail to comply with this Public License, then Your rights under this Public License terminate automatically.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b. Where Your right to use the Licensed Material has terminated under Section 6(a), it reinstates: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1. automatically as of the date the violation is cured, provided it is cured within 30 days of Your discovery of the violation; or</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2. upon express reinstatement by the Licensor.</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For the avoidance of doubt, this Section 6(b) does not affect any right the Licensor may have to seek remedies for Your violations of this Public License.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c. For the avoidance of doubt, the Licensor may also offer the Licensed Material under separate terms or conditions or stop distributing the Licensed Material at any time; however, doing so will not terminate this Public License.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d. Sections 1, 5, 6, 7, and 8 survive termination of this Public License.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Section 7 – Other Terms and Conditions.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 The Licensor shall not be bound by any additional or different terms or conditions communicated by You unless expressly agreed.</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b. Any arrangements, understandings, or agreements regarding the Licensed Material not stated herein are separate from and independent of the terms and conditions of this Public License.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Section 8 – Interpretation.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 For the avoidance of doubt, this Public License does not, and shall not be interpreted to, reduce, limit, restrict, or impose conditions on any use of the Licensed Material that could lawfully be made without permission under this Public License.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b. 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c. No term or condition of this Public License will be waived and no failure to comply consented to unless expressly agreed to by the Licensor.</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d. Nothing in this Public License constitutes or may be interpreted as a limitation upon, or waiver of, any privileges and immunities that apply to the Licensor or You, including from the legal processes of any jurisdiction or authority.</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