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86" w:rsidRDefault="00AC4648">
      <w:r>
        <w:t>10.5</w:t>
      </w:r>
    </w:p>
    <w:p w:rsidR="00AC4648" w:rsidRDefault="00AC4648">
      <w:r>
        <w:t xml:space="preserve">1. </w:t>
      </w:r>
      <w:r w:rsidR="005B0C9C">
        <w:t>If I type just mtcars into the command line, then it will say if it’s a tibble. Plus, a data frame will return more than 10 rows. I can also run the command class(mtcars)</w:t>
      </w:r>
    </w:p>
    <w:p w:rsidR="005B0C9C" w:rsidRDefault="005B0C9C">
      <w:r>
        <w:t>2. df$x doesn’t work when df is a tibble because a data frame will partially complete the column name. The default could cause frustration because you can accidentally return the incorrect result if the autocomplete doesn’t give you the desired column.</w:t>
      </w:r>
    </w:p>
    <w:p w:rsidR="005B0C9C" w:rsidRDefault="005B0C9C">
      <w:r>
        <w:t xml:space="preserve">3. You can use the double bracket. </w:t>
      </w:r>
    </w:p>
    <w:p w:rsidR="005B0C9C" w:rsidRDefault="005B0C9C">
      <w:r>
        <w:t xml:space="preserve">4. </w:t>
      </w:r>
    </w:p>
    <w:p w:rsidR="005B0C9C" w:rsidRDefault="005B0C9C">
      <w:r>
        <w:tab/>
        <w:t>1. annoying[[1]]</w:t>
      </w:r>
    </w:p>
    <w:p w:rsidR="005B0C9C" w:rsidRDefault="005B0C9C">
      <w:r>
        <w:tab/>
        <w:t>2. ggoplot(annoying) + geom_point(mapping = aes(x=`2`, y=`1`))</w:t>
      </w:r>
    </w:p>
    <w:p w:rsidR="0017294F" w:rsidRDefault="005B0C9C">
      <w:r>
        <w:tab/>
      </w:r>
      <w:r w:rsidR="0017294F">
        <w:t>3. mutate(annoying, `3` = `2`/`1`</w:t>
      </w:r>
    </w:p>
    <w:p w:rsidR="0017294F" w:rsidRDefault="0017294F">
      <w:r>
        <w:tab/>
        <w:t xml:space="preserve">4. </w:t>
      </w:r>
      <w:r w:rsidRPr="0017294F">
        <w:t>mutate(annoying, `3` = `2`/`1`) %&gt;% rename(one = `1`, two = `2`, three = `3`)</w:t>
      </w:r>
    </w:p>
    <w:p w:rsidR="005B0C9C" w:rsidRDefault="0017294F">
      <w:r>
        <w:t>5</w:t>
      </w:r>
      <w:r w:rsidR="005B0C9C">
        <w:t>. Converts atomic vectors into two column dataframes</w:t>
      </w:r>
      <w:r>
        <w:t>. Seems useful if your data comes in a format that isn’t inherently rectangular.</w:t>
      </w:r>
    </w:p>
    <w:p w:rsidR="0017294F" w:rsidRDefault="0017294F">
      <w:r>
        <w:t>6. tibble.max_extra_cols</w:t>
      </w:r>
    </w:p>
    <w:p w:rsidR="00485F58" w:rsidRDefault="00485F58"/>
    <w:p w:rsidR="00485F58" w:rsidRDefault="00485F58">
      <w:r>
        <w:t>11.2.2</w:t>
      </w:r>
    </w:p>
    <w:p w:rsidR="00485F58" w:rsidRDefault="00485F58">
      <w:r>
        <w:t>1.</w:t>
      </w:r>
      <w:r w:rsidR="005F5139">
        <w:t xml:space="preserve"> I’d use read_delim()</w:t>
      </w:r>
    </w:p>
    <w:p w:rsidR="005F5139" w:rsidRDefault="005F5139">
      <w:r>
        <w:t>2. Common arguments include col_name, col_types, locale, na, quoted_na, quote, trim_ws, n_max, guess_max, progress.</w:t>
      </w:r>
    </w:p>
    <w:p w:rsidR="005F5139" w:rsidRDefault="005F5139">
      <w:r>
        <w:t>3. Most important arguments in read_fwf include file and col_positions</w:t>
      </w:r>
    </w:p>
    <w:p w:rsidR="005F5139" w:rsidRDefault="005F5139">
      <w:r>
        <w:t>4. read_delim(x, “,”, quote = “’”) #There is a single quote in the middle of the last argument.</w:t>
      </w:r>
    </w:p>
    <w:p w:rsidR="005F5139" w:rsidRDefault="005F5139">
      <w:r>
        <w:t>5.</w:t>
      </w:r>
    </w:p>
    <w:p w:rsidR="005F5139" w:rsidRDefault="005F5139">
      <w:r>
        <w:tab/>
        <w:t xml:space="preserve">1. Only two columns are specified, but there are three columns. The last column got dropped. </w:t>
      </w:r>
    </w:p>
    <w:p w:rsidR="005F5139" w:rsidRDefault="005F5139">
      <w:r>
        <w:tab/>
        <w:t>2. Fourth column gets dropped. Row 1 will have an NA in column 3.</w:t>
      </w:r>
    </w:p>
    <w:p w:rsidR="005F5139" w:rsidRDefault="005F5139">
      <w:r>
        <w:tab/>
        <w:t xml:space="preserve">3. Second column will have an NA since the row only has one value. </w:t>
      </w:r>
    </w:p>
    <w:p w:rsidR="005F5139" w:rsidRDefault="005F5139">
      <w:r>
        <w:tab/>
        <w:t>4. You are jumping between integers and strings. Both columns will default to &lt;chr&gt;</w:t>
      </w:r>
    </w:p>
    <w:p w:rsidR="00521EEC" w:rsidRDefault="00521EEC">
      <w:r>
        <w:tab/>
        <w:t>5. A semi-colon was used instead of a comma, so there will be one column with one row in it. The value will be “1;3”</w:t>
      </w:r>
    </w:p>
    <w:p w:rsidR="00521EEC" w:rsidRDefault="00521EEC"/>
    <w:p w:rsidR="00521EEC" w:rsidRDefault="00CC1ACD">
      <w:r>
        <w:t>11.3.5</w:t>
      </w:r>
    </w:p>
    <w:p w:rsidR="00CC1ACD" w:rsidRDefault="00CC1ACD">
      <w:r>
        <w:lastRenderedPageBreak/>
        <w:t xml:space="preserve">1. </w:t>
      </w:r>
      <w:r w:rsidR="008E5702">
        <w:t>date_names, date_format, time_format, tz, decimal_mark, grouping_mark, encoding</w:t>
      </w:r>
    </w:p>
    <w:p w:rsidR="008E5702" w:rsidRDefault="008E5702">
      <w:r>
        <w:t xml:space="preserve">2. </w:t>
      </w:r>
    </w:p>
    <w:p w:rsidR="008E5702" w:rsidRDefault="008E5702">
      <w:r>
        <w:tab/>
        <w:t>1. If you set decimal_mark and grouping_mark to the same character, you will get an error.</w:t>
      </w:r>
    </w:p>
    <w:p w:rsidR="008E5702" w:rsidRDefault="008E5702">
      <w:r>
        <w:tab/>
        <w:t>2. If you set decimal_mark to a comma, grouping_mark will default to a period.</w:t>
      </w:r>
    </w:p>
    <w:p w:rsidR="008E5702" w:rsidRDefault="008E5702">
      <w:r>
        <w:tab/>
        <w:t xml:space="preserve">3. If grouping_mark is a period, then decimal_mark will default to a coma. </w:t>
      </w:r>
    </w:p>
    <w:p w:rsidR="008E5702" w:rsidRDefault="008E5702">
      <w:r>
        <w:t xml:space="preserve">3. They allow you to change the default date and time formats. </w:t>
      </w:r>
    </w:p>
    <w:p w:rsidR="008E5702" w:rsidRDefault="008E5702">
      <w:r>
        <w:t>4. I live in the US.</w:t>
      </w:r>
    </w:p>
    <w:p w:rsidR="008E5702" w:rsidRDefault="008E5702">
      <w:r>
        <w:t>5. read_csv uses a comma as the delimiter. Read_scv2 uses a semi-colon.</w:t>
      </w:r>
    </w:p>
    <w:p w:rsidR="008E5702" w:rsidRDefault="008E5702">
      <w:r>
        <w:t>6. Most common encoding in Europe include UTF-8 and ASCII. Most common encodings in Asia include JIS X 0208, Shift JIS, ISO-2022-JP, GB 2312, GBK, GB 18030, KS X 1001, EUC-KR, ISO-2022-KR.</w:t>
      </w:r>
    </w:p>
    <w:p w:rsidR="008E5702" w:rsidRDefault="008E5702">
      <w:r>
        <w:t>7.</w:t>
      </w:r>
    </w:p>
    <w:p w:rsidR="008E5702" w:rsidRDefault="008E5702">
      <w:r>
        <w:tab/>
        <w:t xml:space="preserve">1. </w:t>
      </w:r>
      <w:r w:rsidRPr="008E5702">
        <w:t>parse_date(d1, "%B %d, %Y")</w:t>
      </w:r>
    </w:p>
    <w:p w:rsidR="008E5702" w:rsidRDefault="008E5702">
      <w:r>
        <w:tab/>
        <w:t xml:space="preserve">2. </w:t>
      </w:r>
      <w:r w:rsidRPr="008E5702">
        <w:t>parse_date(d2, "%Y-%b-%d")</w:t>
      </w:r>
    </w:p>
    <w:p w:rsidR="008E5702" w:rsidRDefault="008E5702">
      <w:r>
        <w:tab/>
        <w:t xml:space="preserve">3. </w:t>
      </w:r>
      <w:r w:rsidRPr="008E5702">
        <w:t>parse_date(d3, "%d-%b-%Y")</w:t>
      </w:r>
    </w:p>
    <w:p w:rsidR="008E5702" w:rsidRDefault="008E5702">
      <w:r>
        <w:tab/>
        <w:t xml:space="preserve">4. </w:t>
      </w:r>
      <w:r w:rsidRPr="008E5702">
        <w:t>parse_date(d4, "%B %d (%Y)")</w:t>
      </w:r>
    </w:p>
    <w:p w:rsidR="008E5702" w:rsidRDefault="008E5702">
      <w:r>
        <w:tab/>
        <w:t xml:space="preserve">5. </w:t>
      </w:r>
      <w:r w:rsidRPr="008E5702">
        <w:t>parse_date(d5, "%m/%d/%y")</w:t>
      </w:r>
    </w:p>
    <w:p w:rsidR="008E5702" w:rsidRDefault="008E5702">
      <w:r>
        <w:tab/>
        <w:t xml:space="preserve">6. </w:t>
      </w:r>
      <w:r w:rsidRPr="008E5702">
        <w:t>parse_time(t1, "%H%M")</w:t>
      </w:r>
    </w:p>
    <w:p w:rsidR="008E5702" w:rsidRDefault="008E5702">
      <w:r>
        <w:tab/>
        <w:t xml:space="preserve">7. </w:t>
      </w:r>
      <w:r w:rsidR="006768F7" w:rsidRPr="006768F7">
        <w:t>parse_time(t2, "%I:%M:%OS %p")</w:t>
      </w:r>
    </w:p>
    <w:p w:rsidR="006768F7" w:rsidRDefault="006768F7">
      <w:bookmarkStart w:id="0" w:name="_GoBack"/>
      <w:bookmarkEnd w:id="0"/>
    </w:p>
    <w:sectPr w:rsidR="0067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48"/>
    <w:rsid w:val="000771C1"/>
    <w:rsid w:val="0017294F"/>
    <w:rsid w:val="00485F58"/>
    <w:rsid w:val="00521EEC"/>
    <w:rsid w:val="005B0C9C"/>
    <w:rsid w:val="005F5139"/>
    <w:rsid w:val="006768F7"/>
    <w:rsid w:val="00825C42"/>
    <w:rsid w:val="008E5702"/>
    <w:rsid w:val="00AC4648"/>
    <w:rsid w:val="00BB6333"/>
    <w:rsid w:val="00CC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BDF5"/>
  <w15:chartTrackingRefBased/>
  <w15:docId w15:val="{65DEF3E4-652C-404B-AE51-17EDE998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Stier</dc:creator>
  <cp:keywords/>
  <dc:description/>
  <cp:lastModifiedBy>Jared Stier</cp:lastModifiedBy>
  <cp:revision>4</cp:revision>
  <dcterms:created xsi:type="dcterms:W3CDTF">2017-10-01T21:41:00Z</dcterms:created>
  <dcterms:modified xsi:type="dcterms:W3CDTF">2017-10-01T23:21:00Z</dcterms:modified>
</cp:coreProperties>
</file>