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A26F" w14:textId="66E688A4" w:rsidR="00211937" w:rsidRPr="00211937" w:rsidRDefault="00211937" w:rsidP="00211937">
      <w:pPr>
        <w:jc w:val="center"/>
        <w:rPr>
          <w:b/>
          <w:bCs/>
        </w:rPr>
      </w:pPr>
      <w:r w:rsidRPr="00211937">
        <w:rPr>
          <w:b/>
          <w:bCs/>
        </w:rPr>
        <w:t>N</w:t>
      </w:r>
      <w:r w:rsidR="001C4818">
        <w:rPr>
          <w:b/>
          <w:bCs/>
        </w:rPr>
        <w:t>E</w:t>
      </w:r>
      <w:r w:rsidRPr="00211937">
        <w:rPr>
          <w:b/>
          <w:bCs/>
        </w:rPr>
        <w:t xml:space="preserve">VI </w:t>
      </w:r>
      <w:proofErr w:type="spellStart"/>
      <w:r w:rsidRPr="00211937">
        <w:rPr>
          <w:b/>
          <w:bCs/>
        </w:rPr>
        <w:t>ToxPi</w:t>
      </w:r>
      <w:proofErr w:type="spellEnd"/>
      <w:r w:rsidRPr="00211937">
        <w:rPr>
          <w:b/>
          <w:bCs/>
        </w:rPr>
        <w:t xml:space="preserve"> Graphical User Interface Tutorial</w:t>
      </w:r>
    </w:p>
    <w:p w14:paraId="348B5747" w14:textId="3FB2BE3E" w:rsidR="00B14F33" w:rsidRDefault="00B14F33" w:rsidP="00780F8A">
      <w:pPr>
        <w:pStyle w:val="ListParagraph"/>
        <w:numPr>
          <w:ilvl w:val="0"/>
          <w:numId w:val="1"/>
        </w:numPr>
        <w:ind w:left="360"/>
      </w:pPr>
      <w:r>
        <w:t xml:space="preserve">Open the </w:t>
      </w:r>
      <w:proofErr w:type="spellStart"/>
      <w:r>
        <w:t>ToxPi</w:t>
      </w:r>
      <w:proofErr w:type="spellEnd"/>
      <w:r>
        <w:t xml:space="preserve"> GUI</w:t>
      </w:r>
    </w:p>
    <w:p w14:paraId="473919BA" w14:textId="151F7FE0" w:rsidR="00B14F33" w:rsidRDefault="00B14F33" w:rsidP="00780F8A">
      <w:pPr>
        <w:pStyle w:val="ListParagraph"/>
        <w:numPr>
          <w:ilvl w:val="0"/>
          <w:numId w:val="1"/>
        </w:numPr>
        <w:ind w:left="360"/>
      </w:pPr>
      <w:r>
        <w:t>Click on “Add File” and select the “n</w:t>
      </w:r>
      <w:r w:rsidR="009B39B5">
        <w:t>e</w:t>
      </w:r>
      <w:r>
        <w:t>vi_features.csv” file that you downloaded earlier.</w:t>
      </w:r>
    </w:p>
    <w:p w14:paraId="08BEF2CB" w14:textId="75C876B2" w:rsidR="00B14F33" w:rsidRDefault="00B14F33" w:rsidP="00780F8A">
      <w:pPr>
        <w:pStyle w:val="ListParagraph"/>
        <w:ind w:left="360"/>
      </w:pPr>
      <w:r>
        <w:rPr>
          <w:noProof/>
        </w:rPr>
        <w:drawing>
          <wp:inline distT="0" distB="0" distL="0" distR="0" wp14:anchorId="267E7D02" wp14:editId="74D29FCB">
            <wp:extent cx="5613456" cy="3530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826" cy="35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8F31" w14:textId="723DFB46" w:rsidR="00B14F33" w:rsidRDefault="00B14F33" w:rsidP="00780F8A">
      <w:pPr>
        <w:pStyle w:val="ListParagraph"/>
        <w:numPr>
          <w:ilvl w:val="0"/>
          <w:numId w:val="1"/>
        </w:numPr>
        <w:ind w:left="360"/>
      </w:pPr>
      <w:r>
        <w:t>Click on “Recreate from File”.</w:t>
      </w:r>
    </w:p>
    <w:p w14:paraId="6AA8C19F" w14:textId="684B9267" w:rsidR="00B14F33" w:rsidRDefault="00B14F33" w:rsidP="00780F8A">
      <w:pPr>
        <w:pStyle w:val="ListParagraph"/>
        <w:ind w:left="360"/>
      </w:pPr>
      <w:r>
        <w:rPr>
          <w:noProof/>
        </w:rPr>
        <w:drawing>
          <wp:inline distT="0" distB="0" distL="0" distR="0" wp14:anchorId="16665650" wp14:editId="5F274254">
            <wp:extent cx="5630333" cy="3787241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646" cy="379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8183" w14:textId="7B64CF6A" w:rsidR="00B14F33" w:rsidRDefault="00B14F33" w:rsidP="00780F8A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Click on “Calculate </w:t>
      </w:r>
      <w:proofErr w:type="spellStart"/>
      <w:r>
        <w:t>ToxPi</w:t>
      </w:r>
      <w:proofErr w:type="spellEnd"/>
      <w:r>
        <w:t xml:space="preserve"> Scores”. It will take a moment to calculate the scores.</w:t>
      </w:r>
    </w:p>
    <w:p w14:paraId="59BCDE20" w14:textId="1846CE1C" w:rsidR="00B14F33" w:rsidRDefault="00B14F33" w:rsidP="00780F8A">
      <w:pPr>
        <w:pStyle w:val="ListParagraph"/>
        <w:ind w:left="360"/>
      </w:pPr>
      <w:r>
        <w:rPr>
          <w:noProof/>
        </w:rPr>
        <w:drawing>
          <wp:inline distT="0" distB="0" distL="0" distR="0" wp14:anchorId="6F5DC430" wp14:editId="1677E5DB">
            <wp:extent cx="5706533" cy="3714124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951" cy="37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1FCD" w14:textId="2BA7AE1D" w:rsidR="00B14F33" w:rsidRDefault="00A05884" w:rsidP="00780F8A">
      <w:pPr>
        <w:pStyle w:val="ListParagraph"/>
        <w:numPr>
          <w:ilvl w:val="0"/>
          <w:numId w:val="1"/>
        </w:numPr>
        <w:ind w:left="360"/>
      </w:pPr>
      <w:r>
        <w:t>Check “Results Table” and click “Save”. Name the export file “</w:t>
      </w:r>
      <w:proofErr w:type="spellStart"/>
      <w:r>
        <w:t>n</w:t>
      </w:r>
      <w:r w:rsidR="002065EB">
        <w:t>e</w:t>
      </w:r>
      <w:r>
        <w:t>vi_toxpi</w:t>
      </w:r>
      <w:proofErr w:type="spellEnd"/>
      <w:r>
        <w:t>”.</w:t>
      </w:r>
    </w:p>
    <w:p w14:paraId="673C6EBD" w14:textId="5439AF2E" w:rsidR="00A05884" w:rsidRDefault="00A05884" w:rsidP="00780F8A">
      <w:pPr>
        <w:pStyle w:val="ListParagraph"/>
        <w:ind w:left="360"/>
      </w:pPr>
      <w:r>
        <w:rPr>
          <w:noProof/>
        </w:rPr>
        <w:drawing>
          <wp:inline distT="0" distB="0" distL="0" distR="0" wp14:anchorId="44024C15" wp14:editId="279BE3DC">
            <wp:extent cx="5715000" cy="384052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79" cy="38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4D94" w14:textId="67822C12" w:rsidR="00A05884" w:rsidRDefault="00A05884" w:rsidP="00780F8A">
      <w:pPr>
        <w:pStyle w:val="ListParagraph"/>
        <w:numPr>
          <w:ilvl w:val="0"/>
          <w:numId w:val="1"/>
        </w:numPr>
        <w:ind w:left="360"/>
      </w:pPr>
      <w:r>
        <w:t>You are done! Go back to your R file and continue running the rest of the code.</w:t>
      </w:r>
    </w:p>
    <w:sectPr w:rsidR="00A0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27580"/>
    <w:multiLevelType w:val="hybridMultilevel"/>
    <w:tmpl w:val="55343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33"/>
    <w:rsid w:val="001B61EB"/>
    <w:rsid w:val="001C4818"/>
    <w:rsid w:val="002065EB"/>
    <w:rsid w:val="00211937"/>
    <w:rsid w:val="00773227"/>
    <w:rsid w:val="00780F8A"/>
    <w:rsid w:val="00823BBD"/>
    <w:rsid w:val="009B39B5"/>
    <w:rsid w:val="00A05884"/>
    <w:rsid w:val="00B1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B96C"/>
  <w15:chartTrackingRefBased/>
  <w15:docId w15:val="{D6E9C364-75B5-42CA-8C8A-C35A41A8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Uong</dc:creator>
  <cp:keywords/>
  <dc:description/>
  <cp:lastModifiedBy>Uong, Stephen P.</cp:lastModifiedBy>
  <cp:revision>8</cp:revision>
  <dcterms:created xsi:type="dcterms:W3CDTF">2021-10-21T12:26:00Z</dcterms:created>
  <dcterms:modified xsi:type="dcterms:W3CDTF">2022-03-31T11:33:00Z</dcterms:modified>
</cp:coreProperties>
</file>