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D928D" w14:textId="77777777" w:rsidR="00ED6F48" w:rsidRPr="008B0D32" w:rsidRDefault="00ED6F48" w:rsidP="00ED6F48">
      <w:pPr>
        <w:jc w:val="center"/>
        <w:rPr>
          <w:rFonts w:ascii="Arial" w:hAnsi="Arial" w:cs="Arial"/>
          <w:b/>
          <w:smallCaps/>
          <w:sz w:val="22"/>
          <w:szCs w:val="22"/>
        </w:rPr>
      </w:pPr>
    </w:p>
    <w:p w14:paraId="2B5C24C2" w14:textId="77777777" w:rsidR="00ED6F48" w:rsidRPr="008B0D32" w:rsidRDefault="00ED6F48" w:rsidP="00ED6F48">
      <w:pPr>
        <w:jc w:val="center"/>
        <w:rPr>
          <w:rFonts w:ascii="Arial" w:hAnsi="Arial" w:cs="Arial"/>
          <w:b/>
          <w:smallCaps/>
          <w:sz w:val="22"/>
          <w:szCs w:val="22"/>
        </w:rPr>
      </w:pPr>
    </w:p>
    <w:p w14:paraId="08FAF1EF" w14:textId="77777777" w:rsidR="00ED6F48" w:rsidRPr="008B0D32" w:rsidRDefault="00ED6F48" w:rsidP="00ED6F48">
      <w:pPr>
        <w:jc w:val="center"/>
        <w:rPr>
          <w:rFonts w:ascii="Arial" w:hAnsi="Arial" w:cs="Arial"/>
          <w:b/>
          <w:smallCaps/>
          <w:sz w:val="22"/>
          <w:szCs w:val="22"/>
        </w:rPr>
      </w:pPr>
    </w:p>
    <w:p w14:paraId="1E200DEE" w14:textId="77777777" w:rsidR="00ED6F48" w:rsidRPr="008B0D32" w:rsidRDefault="00ED6F48" w:rsidP="00ED6F48">
      <w:pPr>
        <w:jc w:val="center"/>
        <w:rPr>
          <w:rFonts w:ascii="Arial" w:hAnsi="Arial" w:cs="Arial"/>
          <w:b/>
          <w:smallCaps/>
          <w:sz w:val="22"/>
          <w:szCs w:val="22"/>
        </w:rPr>
      </w:pPr>
    </w:p>
    <w:p w14:paraId="4EC32E77" w14:textId="77777777" w:rsidR="00ED6F48" w:rsidRPr="008B0D32" w:rsidRDefault="00ED6F48" w:rsidP="00ED6F48">
      <w:pPr>
        <w:jc w:val="center"/>
        <w:rPr>
          <w:rFonts w:ascii="Arial" w:hAnsi="Arial" w:cs="Arial"/>
          <w:b/>
          <w:smallCaps/>
          <w:sz w:val="22"/>
          <w:szCs w:val="22"/>
        </w:rPr>
      </w:pPr>
    </w:p>
    <w:p w14:paraId="30DA5E41" w14:textId="77777777" w:rsidR="00ED6F48" w:rsidRPr="008B0D32" w:rsidRDefault="00ED6F48" w:rsidP="00ED6F48">
      <w:pPr>
        <w:jc w:val="center"/>
        <w:rPr>
          <w:rFonts w:ascii="Arial" w:hAnsi="Arial" w:cs="Arial"/>
          <w:b/>
          <w:smallCaps/>
          <w:sz w:val="22"/>
          <w:szCs w:val="22"/>
        </w:rPr>
      </w:pPr>
    </w:p>
    <w:p w14:paraId="445EA0FB" w14:textId="77777777" w:rsidR="00ED6F48" w:rsidRPr="008B0D32" w:rsidRDefault="00F621FD" w:rsidP="00ED6F48">
      <w:pPr>
        <w:jc w:val="center"/>
        <w:rPr>
          <w:rFonts w:ascii="Arial" w:hAnsi="Arial" w:cs="Arial"/>
          <w:b/>
          <w:smallCaps/>
          <w:sz w:val="22"/>
          <w:szCs w:val="22"/>
        </w:rPr>
      </w:pPr>
      <w:r w:rsidRPr="008B0D32">
        <w:rPr>
          <w:rFonts w:ascii="Arial" w:hAnsi="Arial" w:cs="Arial"/>
          <w:b/>
          <w:smallCaps/>
          <w:sz w:val="22"/>
          <w:szCs w:val="22"/>
        </w:rPr>
        <w:t xml:space="preserve">Stakeholder </w:t>
      </w:r>
      <w:r w:rsidR="00ED6F48" w:rsidRPr="008B0D32">
        <w:rPr>
          <w:rFonts w:ascii="Arial" w:hAnsi="Arial" w:cs="Arial"/>
          <w:b/>
          <w:smallCaps/>
          <w:sz w:val="22"/>
          <w:szCs w:val="22"/>
        </w:rPr>
        <w:t>Management Plan</w:t>
      </w:r>
    </w:p>
    <w:p w14:paraId="7D528DF4" w14:textId="77777777" w:rsidR="0092116C" w:rsidRPr="008B0D32" w:rsidRDefault="0092116C" w:rsidP="00ED6F48">
      <w:pPr>
        <w:jc w:val="center"/>
        <w:rPr>
          <w:rFonts w:ascii="Arial" w:hAnsi="Arial" w:cs="Arial"/>
          <w:b/>
          <w:smallCaps/>
          <w:sz w:val="22"/>
          <w:szCs w:val="22"/>
        </w:rPr>
      </w:pPr>
    </w:p>
    <w:p w14:paraId="631CC280" w14:textId="77777777" w:rsidR="0092116C" w:rsidRPr="008B0D32" w:rsidRDefault="008C35A5" w:rsidP="00ED6F48">
      <w:pPr>
        <w:jc w:val="center"/>
        <w:rPr>
          <w:rFonts w:ascii="Arial" w:hAnsi="Arial" w:cs="Arial"/>
          <w:b/>
          <w:smallCaps/>
          <w:sz w:val="22"/>
          <w:szCs w:val="22"/>
        </w:rPr>
      </w:pPr>
      <w:r w:rsidRPr="008B0D32">
        <w:rPr>
          <w:rFonts w:ascii="Arial" w:hAnsi="Arial" w:cs="Arial"/>
          <w:b/>
          <w:smallCaps/>
          <w:sz w:val="22"/>
          <w:szCs w:val="22"/>
        </w:rPr>
        <w:t>F</w:t>
      </w:r>
      <w:r w:rsidR="0092116C" w:rsidRPr="008B0D32">
        <w:rPr>
          <w:rFonts w:ascii="Arial" w:hAnsi="Arial" w:cs="Arial"/>
          <w:b/>
          <w:smallCaps/>
          <w:sz w:val="22"/>
          <w:szCs w:val="22"/>
        </w:rPr>
        <w:t>OR</w:t>
      </w:r>
    </w:p>
    <w:p w14:paraId="615E81E3" w14:textId="77777777" w:rsidR="0092116C" w:rsidRPr="008B0D32" w:rsidRDefault="0092116C" w:rsidP="00ED6F48">
      <w:pPr>
        <w:jc w:val="center"/>
        <w:rPr>
          <w:rFonts w:ascii="Arial" w:hAnsi="Arial" w:cs="Arial"/>
          <w:b/>
          <w:smallCaps/>
          <w:sz w:val="22"/>
          <w:szCs w:val="22"/>
        </w:rPr>
      </w:pPr>
    </w:p>
    <w:p w14:paraId="3F78FEFA" w14:textId="77777777" w:rsidR="001543E2" w:rsidRPr="0085413E" w:rsidRDefault="001543E2" w:rsidP="001543E2">
      <w:pPr>
        <w:jc w:val="center"/>
        <w:rPr>
          <w:rFonts w:ascii="Arial" w:hAnsi="Arial" w:cs="Arial"/>
          <w:b/>
          <w:smallCaps/>
          <w:sz w:val="22"/>
          <w:szCs w:val="22"/>
        </w:rPr>
      </w:pPr>
      <w:r w:rsidRPr="3D8910DE">
        <w:rPr>
          <w:rFonts w:ascii="Arial" w:eastAsia="Arial" w:hAnsi="Arial" w:cs="Arial"/>
          <w:b/>
          <w:bCs/>
          <w:smallCaps/>
          <w:sz w:val="22"/>
          <w:szCs w:val="22"/>
        </w:rPr>
        <w:t>APWA Self-Assessment</w:t>
      </w:r>
    </w:p>
    <w:p w14:paraId="6B85A2D6" w14:textId="77777777" w:rsidR="00ED6F48" w:rsidRPr="008B0D32" w:rsidRDefault="00ED6F48" w:rsidP="00ED6F48">
      <w:pPr>
        <w:jc w:val="center"/>
        <w:rPr>
          <w:rFonts w:ascii="Arial" w:hAnsi="Arial" w:cs="Arial"/>
          <w:b/>
          <w:smallCaps/>
          <w:sz w:val="22"/>
          <w:szCs w:val="22"/>
        </w:rPr>
      </w:pPr>
    </w:p>
    <w:p w14:paraId="00C4DE17" w14:textId="77777777" w:rsidR="00ED6F48" w:rsidRPr="008B0D32" w:rsidRDefault="00ED6F48" w:rsidP="00ED6F48">
      <w:pPr>
        <w:jc w:val="center"/>
        <w:rPr>
          <w:rFonts w:ascii="Arial" w:hAnsi="Arial" w:cs="Arial"/>
          <w:b/>
          <w:smallCaps/>
          <w:sz w:val="22"/>
          <w:szCs w:val="22"/>
        </w:rPr>
      </w:pPr>
    </w:p>
    <w:p w14:paraId="1B88B80D" w14:textId="77777777" w:rsidR="00ED6F48" w:rsidRPr="008B0D32" w:rsidRDefault="00ED6F48" w:rsidP="00ED6F48">
      <w:pPr>
        <w:jc w:val="center"/>
        <w:rPr>
          <w:rFonts w:ascii="Arial" w:hAnsi="Arial" w:cs="Arial"/>
          <w:b/>
          <w:smallCaps/>
          <w:sz w:val="22"/>
          <w:szCs w:val="22"/>
        </w:rPr>
      </w:pPr>
    </w:p>
    <w:p w14:paraId="67099E31" w14:textId="77777777" w:rsidR="00ED6F48" w:rsidRPr="008B0D32" w:rsidRDefault="00ED6F48" w:rsidP="00ED6F48">
      <w:pPr>
        <w:jc w:val="center"/>
        <w:rPr>
          <w:rFonts w:ascii="Arial" w:hAnsi="Arial" w:cs="Arial"/>
          <w:b/>
          <w:smallCaps/>
          <w:sz w:val="22"/>
          <w:szCs w:val="22"/>
        </w:rPr>
      </w:pPr>
    </w:p>
    <w:p w14:paraId="7706B07A" w14:textId="77777777" w:rsidR="00ED6F48" w:rsidRPr="008B0D32" w:rsidRDefault="00ED6F48" w:rsidP="00ED6F48">
      <w:pPr>
        <w:jc w:val="center"/>
        <w:rPr>
          <w:rFonts w:ascii="Arial" w:hAnsi="Arial" w:cs="Arial"/>
          <w:b/>
          <w:smallCaps/>
          <w:sz w:val="22"/>
          <w:szCs w:val="22"/>
        </w:rPr>
      </w:pPr>
    </w:p>
    <w:p w14:paraId="56AD256A" w14:textId="77777777" w:rsidR="00ED6F48" w:rsidRPr="008B0D32" w:rsidRDefault="00ED6F48" w:rsidP="00ED6F48">
      <w:pPr>
        <w:jc w:val="center"/>
        <w:rPr>
          <w:rFonts w:ascii="Arial" w:hAnsi="Arial" w:cs="Arial"/>
          <w:b/>
          <w:smallCaps/>
          <w:sz w:val="22"/>
          <w:szCs w:val="22"/>
        </w:rPr>
      </w:pPr>
    </w:p>
    <w:p w14:paraId="4B813F54" w14:textId="77777777" w:rsidR="00ED6F48" w:rsidRDefault="00ED6F48" w:rsidP="00ED6F48">
      <w:pPr>
        <w:jc w:val="center"/>
        <w:rPr>
          <w:rFonts w:ascii="Arial" w:hAnsi="Arial" w:cs="Arial"/>
          <w:b/>
          <w:smallCaps/>
          <w:sz w:val="22"/>
          <w:szCs w:val="22"/>
        </w:rPr>
      </w:pPr>
      <w:r w:rsidRPr="008B0D32">
        <w:rPr>
          <w:rFonts w:ascii="Arial" w:hAnsi="Arial" w:cs="Arial"/>
          <w:b/>
          <w:smallCaps/>
          <w:sz w:val="22"/>
          <w:szCs w:val="22"/>
        </w:rPr>
        <w:t>Date</w:t>
      </w:r>
    </w:p>
    <w:p w14:paraId="386761F7" w14:textId="4223FE2E" w:rsidR="00F621FD" w:rsidRPr="008B0D32" w:rsidRDefault="00B72185" w:rsidP="00B72185">
      <w:pPr>
        <w:jc w:val="center"/>
        <w:rPr>
          <w:rFonts w:ascii="Arial" w:hAnsi="Arial" w:cs="Arial"/>
          <w:b/>
          <w:bCs/>
          <w:color w:val="000000"/>
          <w:sz w:val="22"/>
          <w:szCs w:val="22"/>
          <w:lang w:val="en-GB"/>
        </w:rPr>
      </w:pPr>
      <w:r>
        <w:rPr>
          <w:rFonts w:ascii="Arial" w:hAnsi="Arial" w:cs="Arial"/>
          <w:b/>
          <w:smallCaps/>
          <w:sz w:val="22"/>
          <w:szCs w:val="22"/>
        </w:rPr>
        <w:t>3-19-15</w:t>
      </w:r>
      <w:r w:rsidR="00ED6F48" w:rsidRPr="13320E0C">
        <w:rPr>
          <w:rFonts w:ascii="Arial" w:eastAsia="Arial" w:hAnsi="Arial" w:cs="Arial"/>
          <w:b/>
          <w:bCs/>
          <w:smallCaps/>
          <w:sz w:val="22"/>
          <w:szCs w:val="22"/>
        </w:rPr>
        <w:br w:type="page"/>
      </w:r>
    </w:p>
    <w:p w14:paraId="71262282" w14:textId="77777777" w:rsidR="00F621FD" w:rsidRPr="008B0D32" w:rsidRDefault="00F621FD" w:rsidP="008B0D32">
      <w:pPr>
        <w:shd w:val="clear" w:color="auto" w:fill="FFFFFF"/>
        <w:rPr>
          <w:rFonts w:ascii="Arial" w:hAnsi="Arial" w:cs="Arial"/>
          <w:b/>
          <w:sz w:val="22"/>
          <w:szCs w:val="22"/>
          <w:lang w:val="en-GB"/>
        </w:rPr>
      </w:pPr>
      <w:r w:rsidRPr="008B0D32">
        <w:rPr>
          <w:rFonts w:ascii="Arial" w:hAnsi="Arial" w:cs="Arial"/>
          <w:b/>
          <w:sz w:val="22"/>
          <w:szCs w:val="22"/>
          <w:lang w:val="en-GB"/>
        </w:rPr>
        <w:lastRenderedPageBreak/>
        <w:t>Introduction</w:t>
      </w:r>
    </w:p>
    <w:p w14:paraId="34B97A54" w14:textId="648F0CC5" w:rsidR="00F621FD"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 xml:space="preserve">The Stakeholder Management </w:t>
      </w:r>
      <w:r w:rsidR="00AB69EB" w:rsidRPr="008B0D32">
        <w:rPr>
          <w:rFonts w:ascii="Arial" w:hAnsi="Arial" w:cs="Arial"/>
          <w:color w:val="000000"/>
          <w:sz w:val="22"/>
          <w:szCs w:val="22"/>
          <w:lang w:val="en-GB"/>
        </w:rPr>
        <w:t>Plan</w:t>
      </w:r>
      <w:r w:rsidRPr="008B0D32">
        <w:rPr>
          <w:rFonts w:ascii="Arial" w:hAnsi="Arial" w:cs="Arial"/>
          <w:color w:val="000000"/>
          <w:sz w:val="22"/>
          <w:szCs w:val="22"/>
          <w:lang w:val="en-GB"/>
        </w:rPr>
        <w:t xml:space="preserve"> for </w:t>
      </w:r>
      <w:r w:rsidR="001543E2" w:rsidRPr="001543E2">
        <w:rPr>
          <w:rFonts w:ascii="Arial" w:hAnsi="Arial" w:cs="Arial"/>
          <w:color w:val="000000"/>
          <w:sz w:val="22"/>
          <w:szCs w:val="22"/>
          <w:lang w:val="en-GB"/>
        </w:rPr>
        <w:t xml:space="preserve">APWA </w:t>
      </w:r>
      <w:r w:rsidR="001543E2">
        <w:rPr>
          <w:rFonts w:ascii="Arial" w:hAnsi="Arial" w:cs="Arial"/>
          <w:color w:val="000000"/>
          <w:sz w:val="22"/>
          <w:szCs w:val="22"/>
          <w:lang w:val="en-GB"/>
        </w:rPr>
        <w:t xml:space="preserve">Self-Assessment </w:t>
      </w:r>
      <w:r w:rsidRPr="008B0D32">
        <w:rPr>
          <w:rFonts w:ascii="Arial" w:hAnsi="Arial" w:cs="Arial"/>
          <w:color w:val="000000"/>
          <w:sz w:val="22"/>
          <w:szCs w:val="22"/>
          <w:lang w:val="en-GB"/>
        </w:rPr>
        <w:t xml:space="preserve">will be used to identify and classify project stakeholders; determine stakeholder power, interest, and influence; and </w:t>
      </w:r>
      <w:r w:rsidR="00B72185" w:rsidRPr="008B0D32">
        <w:rPr>
          <w:rFonts w:ascii="Arial" w:hAnsi="Arial" w:cs="Arial"/>
          <w:color w:val="000000"/>
          <w:sz w:val="22"/>
          <w:szCs w:val="22"/>
          <w:lang w:val="en-GB"/>
        </w:rPr>
        <w:t>analyse</w:t>
      </w:r>
      <w:r w:rsidRPr="008B0D32">
        <w:rPr>
          <w:rFonts w:ascii="Arial" w:hAnsi="Arial" w:cs="Arial"/>
          <w:color w:val="000000"/>
          <w:sz w:val="22"/>
          <w:szCs w:val="22"/>
          <w:lang w:val="en-GB"/>
        </w:rPr>
        <w:t xml:space="preserv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w:t>
      </w:r>
    </w:p>
    <w:p w14:paraId="4A96B0BF" w14:textId="77777777" w:rsidR="008B0D32" w:rsidRDefault="008B0D32" w:rsidP="00F621FD">
      <w:pPr>
        <w:shd w:val="clear" w:color="auto" w:fill="FFFFFF"/>
        <w:rPr>
          <w:rFonts w:ascii="Arial" w:hAnsi="Arial" w:cs="Arial"/>
          <w:color w:val="000000"/>
          <w:sz w:val="22"/>
          <w:szCs w:val="22"/>
          <w:lang w:val="en-GB"/>
        </w:rPr>
      </w:pPr>
    </w:p>
    <w:p w14:paraId="12076D20" w14:textId="2B16087C" w:rsidR="008B0D32" w:rsidRPr="008B0D32" w:rsidRDefault="008B0D32" w:rsidP="00F621FD">
      <w:pPr>
        <w:shd w:val="clear" w:color="auto" w:fill="FFFFFF"/>
        <w:rPr>
          <w:rFonts w:ascii="Arial" w:hAnsi="Arial" w:cs="Arial"/>
          <w:color w:val="000000"/>
          <w:sz w:val="22"/>
          <w:szCs w:val="22"/>
          <w:lang w:val="en-GB"/>
        </w:rPr>
      </w:pPr>
      <w:r>
        <w:rPr>
          <w:rFonts w:ascii="Arial" w:hAnsi="Arial" w:cs="Arial"/>
          <w:color w:val="000000"/>
          <w:sz w:val="22"/>
          <w:szCs w:val="22"/>
          <w:lang w:val="en-GB"/>
        </w:rPr>
        <w:t xml:space="preserve">Inputs to the Stakeholder Management Plan include </w:t>
      </w:r>
      <w:r w:rsidR="00A14199">
        <w:rPr>
          <w:rFonts w:ascii="Arial" w:hAnsi="Arial" w:cs="Arial"/>
          <w:color w:val="000000"/>
          <w:sz w:val="22"/>
          <w:szCs w:val="22"/>
          <w:lang w:val="en-GB"/>
        </w:rPr>
        <w:t>the project charter</w:t>
      </w:r>
      <w:r>
        <w:rPr>
          <w:rFonts w:ascii="Arial" w:hAnsi="Arial" w:cs="Arial"/>
          <w:color w:val="000000"/>
          <w:sz w:val="22"/>
          <w:szCs w:val="22"/>
          <w:lang w:val="en-GB"/>
        </w:rPr>
        <w:t xml:space="preserve">, </w:t>
      </w:r>
      <w:r w:rsidR="00A14199">
        <w:rPr>
          <w:rFonts w:ascii="Arial" w:hAnsi="Arial" w:cs="Arial"/>
          <w:color w:val="000000"/>
          <w:sz w:val="22"/>
          <w:szCs w:val="22"/>
          <w:lang w:val="en-GB"/>
        </w:rPr>
        <w:t>procurement documents</w:t>
      </w:r>
      <w:r>
        <w:rPr>
          <w:rFonts w:ascii="Arial" w:hAnsi="Arial" w:cs="Arial"/>
          <w:color w:val="000000"/>
          <w:sz w:val="22"/>
          <w:szCs w:val="22"/>
          <w:lang w:val="en-GB"/>
        </w:rPr>
        <w:t xml:space="preserve">, </w:t>
      </w:r>
      <w:r w:rsidR="00A14199">
        <w:rPr>
          <w:rFonts w:ascii="Arial" w:hAnsi="Arial" w:cs="Arial"/>
          <w:color w:val="000000"/>
          <w:sz w:val="22"/>
          <w:szCs w:val="22"/>
          <w:lang w:val="en-GB"/>
        </w:rPr>
        <w:t>enterprise environmental factors, and organizational process assets</w:t>
      </w:r>
      <w:r>
        <w:rPr>
          <w:rFonts w:ascii="Arial" w:hAnsi="Arial" w:cs="Arial"/>
          <w:color w:val="000000"/>
          <w:sz w:val="22"/>
          <w:szCs w:val="22"/>
          <w:lang w:val="en-GB"/>
        </w:rPr>
        <w:t xml:space="preserve">.  The tools and techniques to be applied are described herein, and the outputs include </w:t>
      </w:r>
      <w:r w:rsidR="00A14199">
        <w:rPr>
          <w:rFonts w:ascii="Arial" w:hAnsi="Arial" w:cs="Arial"/>
          <w:color w:val="000000"/>
          <w:sz w:val="22"/>
          <w:szCs w:val="22"/>
          <w:lang w:val="en-GB"/>
        </w:rPr>
        <w:t>Stakeholder Registry</w:t>
      </w:r>
      <w:r>
        <w:rPr>
          <w:rFonts w:ascii="Arial" w:hAnsi="Arial" w:cs="Arial"/>
          <w:color w:val="000000"/>
          <w:sz w:val="22"/>
          <w:szCs w:val="22"/>
          <w:lang w:val="en-GB"/>
        </w:rPr>
        <w:t>.</w:t>
      </w:r>
    </w:p>
    <w:p w14:paraId="41F22104" w14:textId="77777777" w:rsidR="008B0D32" w:rsidRPr="008B0D32" w:rsidRDefault="008B0D32" w:rsidP="00F621FD">
      <w:pPr>
        <w:shd w:val="clear" w:color="auto" w:fill="FFFFFF"/>
        <w:rPr>
          <w:rFonts w:ascii="Arial" w:hAnsi="Arial" w:cs="Arial"/>
          <w:color w:val="000000"/>
          <w:sz w:val="22"/>
          <w:szCs w:val="22"/>
          <w:lang w:val="en-GB"/>
        </w:rPr>
      </w:pPr>
    </w:p>
    <w:p w14:paraId="60A34C3D" w14:textId="2A063AE9" w:rsidR="00F621FD" w:rsidRPr="008B0D32" w:rsidRDefault="00F621FD" w:rsidP="00B72185">
      <w:pPr>
        <w:shd w:val="clear" w:color="auto" w:fill="FFFFFF"/>
        <w:rPr>
          <w:rFonts w:ascii="Arial" w:hAnsi="Arial" w:cs="Arial"/>
          <w:b/>
          <w:bCs/>
          <w:color w:val="000000"/>
          <w:sz w:val="22"/>
          <w:szCs w:val="22"/>
          <w:lang w:val="en-GB"/>
        </w:rPr>
      </w:pPr>
      <w:r w:rsidRPr="008B0D32">
        <w:rPr>
          <w:rFonts w:ascii="Arial" w:hAnsi="Arial" w:cs="Arial"/>
          <w:color w:val="000000"/>
          <w:sz w:val="22"/>
          <w:szCs w:val="22"/>
          <w:lang w:val="en-GB"/>
        </w:rPr>
        <w:t xml:space="preserve">Early identification and communication with stakeholders is imperative to ensure the success of the </w:t>
      </w:r>
      <w:r w:rsidR="00A14199">
        <w:rPr>
          <w:rFonts w:ascii="Arial" w:hAnsi="Arial" w:cs="Arial"/>
          <w:color w:val="000000"/>
          <w:sz w:val="22"/>
          <w:szCs w:val="22"/>
          <w:lang w:val="en-GB"/>
        </w:rPr>
        <w:t xml:space="preserve">APWA </w:t>
      </w:r>
      <w:r w:rsidR="001543E2">
        <w:rPr>
          <w:rFonts w:ascii="Arial" w:hAnsi="Arial" w:cs="Arial"/>
          <w:color w:val="000000"/>
          <w:sz w:val="22"/>
          <w:szCs w:val="22"/>
          <w:lang w:val="en-GB"/>
        </w:rPr>
        <w:t>Self-Assessment Project</w:t>
      </w:r>
      <w:r w:rsidR="008B0D32" w:rsidRPr="008B0D32">
        <w:rPr>
          <w:rFonts w:ascii="Arial" w:hAnsi="Arial" w:cs="Arial"/>
          <w:color w:val="000000"/>
          <w:sz w:val="22"/>
          <w:szCs w:val="22"/>
          <w:lang w:val="en-GB"/>
        </w:rPr>
        <w:t xml:space="preserve"> </w:t>
      </w:r>
      <w:r w:rsidRPr="008B0D32">
        <w:rPr>
          <w:rFonts w:ascii="Arial" w:hAnsi="Arial" w:cs="Arial"/>
          <w:color w:val="000000"/>
          <w:sz w:val="22"/>
          <w:szCs w:val="22"/>
          <w:lang w:val="en-GB"/>
        </w:rPr>
        <w:t xml:space="preserve">by gaining support and input for the project. Some stakeholders may have interests which may be positively or negatively affected by the </w:t>
      </w:r>
      <w:r w:rsidR="00A14199">
        <w:rPr>
          <w:rFonts w:ascii="Arial" w:hAnsi="Arial" w:cs="Arial"/>
          <w:color w:val="000000"/>
          <w:sz w:val="22"/>
          <w:szCs w:val="22"/>
          <w:lang w:val="en-GB"/>
        </w:rPr>
        <w:t xml:space="preserve">APWA </w:t>
      </w:r>
      <w:r w:rsidR="001543E2">
        <w:rPr>
          <w:rFonts w:ascii="Arial" w:hAnsi="Arial" w:cs="Arial"/>
          <w:color w:val="000000"/>
          <w:sz w:val="22"/>
          <w:szCs w:val="22"/>
          <w:lang w:val="en-GB"/>
        </w:rPr>
        <w:t>Self-Assessment Project</w:t>
      </w:r>
      <w:r w:rsidR="00656045">
        <w:rPr>
          <w:rFonts w:ascii="Arial" w:hAnsi="Arial" w:cs="Arial"/>
          <w:color w:val="000000"/>
          <w:sz w:val="22"/>
          <w:szCs w:val="22"/>
          <w:lang w:val="en-GB"/>
        </w:rPr>
        <w:t>, or who can themselves affect the Project</w:t>
      </w:r>
      <w:r w:rsidRPr="008B0D32">
        <w:rPr>
          <w:rFonts w:ascii="Arial" w:hAnsi="Arial" w:cs="Arial"/>
          <w:color w:val="000000"/>
          <w:sz w:val="22"/>
          <w:szCs w:val="22"/>
          <w:lang w:val="en-GB"/>
        </w:rPr>
        <w:t>. By initiating early and frequent communication and stakeholder management, we can more effectively manage and balance these interests while accomplishing all project tasks.</w:t>
      </w:r>
    </w:p>
    <w:p w14:paraId="5EE9C67E" w14:textId="77777777" w:rsidR="00B72185" w:rsidRDefault="00B72185" w:rsidP="00F621FD">
      <w:pPr>
        <w:shd w:val="clear" w:color="auto" w:fill="FFFFFF"/>
        <w:rPr>
          <w:rFonts w:ascii="Arial" w:hAnsi="Arial" w:cs="Arial"/>
          <w:color w:val="000000"/>
          <w:sz w:val="22"/>
          <w:szCs w:val="22"/>
          <w:lang w:val="en-GB"/>
        </w:rPr>
      </w:pPr>
    </w:p>
    <w:p w14:paraId="4970C350" w14:textId="77777777" w:rsidR="00B72185" w:rsidRPr="00B72185" w:rsidRDefault="00B72185" w:rsidP="00F621FD">
      <w:pPr>
        <w:shd w:val="clear" w:color="auto" w:fill="FFFFFF"/>
        <w:rPr>
          <w:rFonts w:ascii="Arial" w:hAnsi="Arial" w:cs="Arial"/>
          <w:b/>
          <w:color w:val="000000"/>
          <w:sz w:val="22"/>
          <w:szCs w:val="22"/>
          <w:lang w:val="en-GB"/>
        </w:rPr>
      </w:pPr>
      <w:r w:rsidRPr="00B72185">
        <w:rPr>
          <w:rFonts w:ascii="Arial" w:hAnsi="Arial" w:cs="Arial"/>
          <w:b/>
          <w:color w:val="000000"/>
          <w:sz w:val="22"/>
          <w:szCs w:val="22"/>
          <w:lang w:val="en-GB"/>
        </w:rPr>
        <w:t>Identify Stakeholders</w:t>
      </w:r>
    </w:p>
    <w:p w14:paraId="16A47192" w14:textId="0601B15A" w:rsidR="00F621FD" w:rsidRPr="008B0D32"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 xml:space="preserve">The </w:t>
      </w:r>
      <w:r w:rsidR="00A14199">
        <w:rPr>
          <w:rFonts w:ascii="Arial" w:hAnsi="Arial" w:cs="Arial"/>
          <w:color w:val="000000"/>
          <w:sz w:val="22"/>
          <w:szCs w:val="22"/>
          <w:lang w:val="en-GB"/>
        </w:rPr>
        <w:t xml:space="preserve">APWA </w:t>
      </w:r>
      <w:r w:rsidR="001543E2">
        <w:rPr>
          <w:rFonts w:ascii="Arial" w:hAnsi="Arial" w:cs="Arial"/>
          <w:color w:val="000000"/>
          <w:sz w:val="22"/>
          <w:szCs w:val="22"/>
          <w:lang w:val="en-GB"/>
        </w:rPr>
        <w:t>Self-Assessment Project</w:t>
      </w:r>
      <w:r w:rsidRPr="008B0D32">
        <w:rPr>
          <w:rFonts w:ascii="Arial" w:hAnsi="Arial" w:cs="Arial"/>
          <w:color w:val="000000"/>
          <w:sz w:val="22"/>
          <w:szCs w:val="22"/>
          <w:lang w:val="en-GB"/>
        </w:rPr>
        <w:t xml:space="preserve"> Team </w:t>
      </w:r>
      <w:r w:rsidR="000B2CB3">
        <w:rPr>
          <w:rFonts w:ascii="Arial" w:hAnsi="Arial" w:cs="Arial"/>
          <w:color w:val="000000"/>
          <w:sz w:val="22"/>
          <w:szCs w:val="22"/>
          <w:lang w:val="en-GB"/>
        </w:rPr>
        <w:t>will meet</w:t>
      </w:r>
      <w:r w:rsidRPr="008B0D32">
        <w:rPr>
          <w:rFonts w:ascii="Arial" w:hAnsi="Arial" w:cs="Arial"/>
          <w:color w:val="000000"/>
          <w:sz w:val="22"/>
          <w:szCs w:val="22"/>
          <w:lang w:val="en-GB"/>
        </w:rPr>
        <w:t xml:space="preserve"> in order to identify stakeholders for the project. The </w:t>
      </w:r>
      <w:r w:rsidR="000B2CB3">
        <w:rPr>
          <w:rFonts w:ascii="Arial" w:hAnsi="Arial" w:cs="Arial"/>
          <w:color w:val="000000"/>
          <w:sz w:val="22"/>
          <w:szCs w:val="22"/>
          <w:lang w:val="en-GB"/>
        </w:rPr>
        <w:t>meeting</w:t>
      </w:r>
      <w:r w:rsidRPr="008B0D32">
        <w:rPr>
          <w:rFonts w:ascii="Arial" w:hAnsi="Arial" w:cs="Arial"/>
          <w:color w:val="000000"/>
          <w:sz w:val="22"/>
          <w:szCs w:val="22"/>
          <w:lang w:val="en-GB"/>
        </w:rPr>
        <w:t xml:space="preserve"> will include the primary project team and project </w:t>
      </w:r>
      <w:r w:rsidR="000B2CB3">
        <w:rPr>
          <w:rFonts w:ascii="Arial" w:hAnsi="Arial" w:cs="Arial"/>
          <w:color w:val="000000"/>
          <w:sz w:val="22"/>
          <w:szCs w:val="22"/>
          <w:lang w:val="en-GB"/>
        </w:rPr>
        <w:t>manager</w:t>
      </w:r>
      <w:r w:rsidRPr="008B0D32">
        <w:rPr>
          <w:rFonts w:ascii="Arial" w:hAnsi="Arial" w:cs="Arial"/>
          <w:color w:val="000000"/>
          <w:sz w:val="22"/>
          <w:szCs w:val="22"/>
          <w:lang w:val="en-GB"/>
        </w:rPr>
        <w:t xml:space="preserve">. The </w:t>
      </w:r>
      <w:r w:rsidR="000B2CB3">
        <w:rPr>
          <w:rFonts w:ascii="Arial" w:hAnsi="Arial" w:cs="Arial"/>
          <w:color w:val="000000"/>
          <w:sz w:val="22"/>
          <w:szCs w:val="22"/>
          <w:lang w:val="en-GB"/>
        </w:rPr>
        <w:t>team</w:t>
      </w:r>
      <w:r w:rsidRPr="008B0D32">
        <w:rPr>
          <w:rFonts w:ascii="Arial" w:hAnsi="Arial" w:cs="Arial"/>
          <w:color w:val="000000"/>
          <w:sz w:val="22"/>
          <w:szCs w:val="22"/>
          <w:lang w:val="en-GB"/>
        </w:rPr>
        <w:t xml:space="preserve"> will focus on internal stakeholders within </w:t>
      </w:r>
      <w:r w:rsidR="00A14199">
        <w:rPr>
          <w:rFonts w:ascii="Arial" w:hAnsi="Arial" w:cs="Arial"/>
          <w:color w:val="000000"/>
          <w:sz w:val="22"/>
          <w:szCs w:val="22"/>
          <w:lang w:val="en-GB"/>
        </w:rPr>
        <w:t>the City of Carlsbad</w:t>
      </w:r>
      <w:r w:rsidRPr="008B0D32">
        <w:rPr>
          <w:rFonts w:ascii="Arial" w:hAnsi="Arial" w:cs="Arial"/>
          <w:color w:val="000000"/>
          <w:sz w:val="22"/>
          <w:szCs w:val="22"/>
          <w:lang w:val="en-GB"/>
        </w:rPr>
        <w:t xml:space="preserve">. These stakeholders may include functional managers, operations personnel, finance personnel, warehouse and material handlers, and any other </w:t>
      </w:r>
      <w:r w:rsidR="00A14199">
        <w:rPr>
          <w:rFonts w:ascii="Arial" w:hAnsi="Arial" w:cs="Arial"/>
          <w:color w:val="000000"/>
          <w:sz w:val="22"/>
          <w:szCs w:val="22"/>
          <w:lang w:val="en-GB"/>
        </w:rPr>
        <w:t>City</w:t>
      </w:r>
      <w:r w:rsidRPr="008B0D32">
        <w:rPr>
          <w:rFonts w:ascii="Arial" w:hAnsi="Arial" w:cs="Arial"/>
          <w:color w:val="000000"/>
          <w:sz w:val="22"/>
          <w:szCs w:val="22"/>
          <w:lang w:val="en-GB"/>
        </w:rPr>
        <w:t xml:space="preserve"> employee who will be affected by the </w:t>
      </w:r>
      <w:r w:rsidR="00A14199">
        <w:rPr>
          <w:rFonts w:ascii="Arial" w:hAnsi="Arial" w:cs="Arial"/>
          <w:color w:val="000000"/>
          <w:sz w:val="22"/>
          <w:szCs w:val="22"/>
          <w:lang w:val="en-GB"/>
        </w:rPr>
        <w:t xml:space="preserve">APWA </w:t>
      </w:r>
      <w:r w:rsidR="001543E2">
        <w:rPr>
          <w:rFonts w:ascii="Arial" w:hAnsi="Arial" w:cs="Arial"/>
          <w:color w:val="000000"/>
          <w:sz w:val="22"/>
          <w:szCs w:val="22"/>
          <w:lang w:val="en-GB"/>
        </w:rPr>
        <w:t>Self-Assessment Project</w:t>
      </w:r>
      <w:r w:rsidRPr="008B0D32">
        <w:rPr>
          <w:rFonts w:ascii="Arial" w:hAnsi="Arial" w:cs="Arial"/>
          <w:color w:val="000000"/>
          <w:sz w:val="22"/>
          <w:szCs w:val="22"/>
          <w:lang w:val="en-GB"/>
        </w:rPr>
        <w:t xml:space="preserve">. The </w:t>
      </w:r>
      <w:r w:rsidR="000B2CB3">
        <w:rPr>
          <w:rFonts w:ascii="Arial" w:hAnsi="Arial" w:cs="Arial"/>
          <w:color w:val="000000"/>
          <w:sz w:val="22"/>
          <w:szCs w:val="22"/>
          <w:lang w:val="en-GB"/>
        </w:rPr>
        <w:t>team will also</w:t>
      </w:r>
      <w:r w:rsidRPr="008B0D32">
        <w:rPr>
          <w:rFonts w:ascii="Arial" w:hAnsi="Arial" w:cs="Arial"/>
          <w:color w:val="000000"/>
          <w:sz w:val="22"/>
          <w:szCs w:val="22"/>
          <w:lang w:val="en-GB"/>
        </w:rPr>
        <w:t xml:space="preserve"> focus o</w:t>
      </w:r>
      <w:r w:rsidR="00A14199">
        <w:rPr>
          <w:rFonts w:ascii="Arial" w:hAnsi="Arial" w:cs="Arial"/>
          <w:color w:val="000000"/>
          <w:sz w:val="22"/>
          <w:szCs w:val="22"/>
          <w:lang w:val="en-GB"/>
        </w:rPr>
        <w:t>n external stakeholders. These will include the project consultant and the APWA audit team.</w:t>
      </w:r>
    </w:p>
    <w:p w14:paraId="3DA5A9C2" w14:textId="77777777" w:rsidR="00AB69EB" w:rsidRPr="008B0D32" w:rsidRDefault="00AB69EB" w:rsidP="00F621FD">
      <w:pPr>
        <w:shd w:val="clear" w:color="auto" w:fill="FFFFFF"/>
        <w:rPr>
          <w:rFonts w:ascii="Arial" w:hAnsi="Arial" w:cs="Arial"/>
          <w:color w:val="000000"/>
          <w:sz w:val="22"/>
          <w:szCs w:val="22"/>
          <w:lang w:val="en-GB"/>
        </w:rPr>
      </w:pPr>
    </w:p>
    <w:p w14:paraId="176E4867" w14:textId="2B431C4E" w:rsidR="00AB69EB" w:rsidRPr="008B0D32" w:rsidRDefault="00F621FD" w:rsidP="00AB69EB">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The following criteria will be used to determine if an individual will be included as a stakeholder</w:t>
      </w:r>
      <w:r w:rsidR="00A732EA">
        <w:rPr>
          <w:rFonts w:ascii="Arial" w:hAnsi="Arial" w:cs="Arial"/>
          <w:color w:val="000000"/>
          <w:sz w:val="22"/>
          <w:szCs w:val="22"/>
          <w:lang w:val="en-GB"/>
        </w:rPr>
        <w:t xml:space="preserve"> </w:t>
      </w:r>
    </w:p>
    <w:p w14:paraId="7CDC517C" w14:textId="77777777" w:rsidR="00AB69EB" w:rsidRPr="008B0D32" w:rsidRDefault="00AB69EB" w:rsidP="00AB69EB">
      <w:pPr>
        <w:shd w:val="clear" w:color="auto" w:fill="FFFFFF"/>
        <w:rPr>
          <w:rFonts w:ascii="Arial" w:hAnsi="Arial" w:cs="Arial"/>
          <w:color w:val="000000"/>
          <w:sz w:val="22"/>
          <w:szCs w:val="22"/>
          <w:lang w:val="en-GB"/>
        </w:rPr>
      </w:pPr>
    </w:p>
    <w:p w14:paraId="2B2EF97C" w14:textId="77777777" w:rsidR="00AB69EB" w:rsidRPr="008B0D32" w:rsidRDefault="00F621FD" w:rsidP="00AB69EB">
      <w:pPr>
        <w:numPr>
          <w:ilvl w:val="0"/>
          <w:numId w:val="5"/>
        </w:numPr>
        <w:shd w:val="clear" w:color="auto" w:fill="FFFFFF"/>
        <w:ind w:left="360"/>
        <w:rPr>
          <w:rFonts w:ascii="Arial" w:hAnsi="Arial" w:cs="Arial"/>
          <w:color w:val="000000"/>
          <w:sz w:val="22"/>
          <w:szCs w:val="22"/>
          <w:lang w:val="en-GB"/>
        </w:rPr>
      </w:pPr>
      <w:r w:rsidRPr="008B0D32">
        <w:rPr>
          <w:rFonts w:ascii="Arial" w:hAnsi="Arial" w:cs="Arial"/>
          <w:color w:val="000000"/>
          <w:sz w:val="22"/>
          <w:szCs w:val="22"/>
          <w:lang w:val="en-GB"/>
        </w:rPr>
        <w:t>Will the person or their organization be directly or indirectly affected by this project?</w:t>
      </w:r>
    </w:p>
    <w:p w14:paraId="4425D234" w14:textId="77777777" w:rsidR="00AB69EB" w:rsidRPr="008B0D32" w:rsidRDefault="00F621FD" w:rsidP="00AB69EB">
      <w:pPr>
        <w:numPr>
          <w:ilvl w:val="0"/>
          <w:numId w:val="5"/>
        </w:numPr>
        <w:shd w:val="clear" w:color="auto" w:fill="FFFFFF"/>
        <w:ind w:left="360"/>
        <w:rPr>
          <w:rFonts w:ascii="Arial" w:hAnsi="Arial" w:cs="Arial"/>
          <w:color w:val="000000"/>
          <w:sz w:val="22"/>
          <w:szCs w:val="22"/>
          <w:lang w:val="en-GB"/>
        </w:rPr>
      </w:pPr>
      <w:r w:rsidRPr="008B0D32">
        <w:rPr>
          <w:rFonts w:ascii="Arial" w:hAnsi="Arial" w:cs="Arial"/>
          <w:color w:val="000000"/>
          <w:sz w:val="22"/>
          <w:szCs w:val="22"/>
          <w:lang w:val="en-GB"/>
        </w:rPr>
        <w:t>Does the person or their organization hold a position from which they can influence the project?</w:t>
      </w:r>
    </w:p>
    <w:p w14:paraId="79FDEBA8" w14:textId="77777777" w:rsidR="00AB69EB" w:rsidRPr="008B0D32" w:rsidRDefault="00F621FD" w:rsidP="00AB69EB">
      <w:pPr>
        <w:numPr>
          <w:ilvl w:val="0"/>
          <w:numId w:val="5"/>
        </w:numPr>
        <w:shd w:val="clear" w:color="auto" w:fill="FFFFFF"/>
        <w:ind w:left="360"/>
        <w:rPr>
          <w:rFonts w:ascii="Arial" w:hAnsi="Arial" w:cs="Arial"/>
          <w:color w:val="000000"/>
          <w:sz w:val="22"/>
          <w:szCs w:val="22"/>
          <w:lang w:val="en-GB"/>
        </w:rPr>
      </w:pPr>
      <w:r w:rsidRPr="008B0D32">
        <w:rPr>
          <w:rFonts w:ascii="Arial" w:hAnsi="Arial" w:cs="Arial"/>
          <w:color w:val="000000"/>
          <w:sz w:val="22"/>
          <w:szCs w:val="22"/>
          <w:lang w:val="en-GB"/>
        </w:rPr>
        <w:t>Does the person have an impact on the project’s resources (material, personnel, funding)?</w:t>
      </w:r>
    </w:p>
    <w:p w14:paraId="1D4672E9" w14:textId="77777777" w:rsidR="00AB69EB" w:rsidRPr="008B0D32" w:rsidRDefault="00F621FD" w:rsidP="00AB69EB">
      <w:pPr>
        <w:numPr>
          <w:ilvl w:val="0"/>
          <w:numId w:val="5"/>
        </w:numPr>
        <w:shd w:val="clear" w:color="auto" w:fill="FFFFFF"/>
        <w:ind w:left="360"/>
        <w:rPr>
          <w:rFonts w:ascii="Arial" w:hAnsi="Arial" w:cs="Arial"/>
          <w:color w:val="000000"/>
          <w:sz w:val="22"/>
          <w:szCs w:val="22"/>
          <w:lang w:val="en-GB"/>
        </w:rPr>
      </w:pPr>
      <w:r w:rsidRPr="008B0D32">
        <w:rPr>
          <w:rFonts w:ascii="Arial" w:hAnsi="Arial" w:cs="Arial"/>
          <w:color w:val="000000"/>
          <w:sz w:val="22"/>
          <w:szCs w:val="22"/>
          <w:lang w:val="en-GB"/>
        </w:rPr>
        <w:t>Does the person or their organization have any special skills or capabilities the project will require?</w:t>
      </w:r>
    </w:p>
    <w:p w14:paraId="32B31742" w14:textId="77777777" w:rsidR="00F621FD" w:rsidRPr="008B0D32" w:rsidRDefault="00F621FD" w:rsidP="00AB69EB">
      <w:pPr>
        <w:numPr>
          <w:ilvl w:val="0"/>
          <w:numId w:val="5"/>
        </w:numPr>
        <w:shd w:val="clear" w:color="auto" w:fill="FFFFFF"/>
        <w:ind w:left="360"/>
        <w:rPr>
          <w:rFonts w:ascii="Arial" w:hAnsi="Arial" w:cs="Arial"/>
          <w:color w:val="000000"/>
          <w:sz w:val="22"/>
          <w:szCs w:val="22"/>
          <w:lang w:val="en-GB"/>
        </w:rPr>
      </w:pPr>
      <w:r w:rsidRPr="008B0D32">
        <w:rPr>
          <w:rFonts w:ascii="Arial" w:hAnsi="Arial" w:cs="Arial"/>
          <w:color w:val="000000"/>
          <w:sz w:val="22"/>
          <w:szCs w:val="22"/>
          <w:lang w:val="en-GB"/>
        </w:rPr>
        <w:t>Does the person potentially benefit from the project or are they in a position to resist this change?</w:t>
      </w:r>
    </w:p>
    <w:p w14:paraId="1B9004D0" w14:textId="77777777" w:rsidR="00AB69EB" w:rsidRPr="008B0D32" w:rsidRDefault="00AB69EB" w:rsidP="00F621FD">
      <w:pPr>
        <w:shd w:val="clear" w:color="auto" w:fill="FFFFFF"/>
        <w:rPr>
          <w:rFonts w:ascii="Arial" w:hAnsi="Arial" w:cs="Arial"/>
          <w:color w:val="000000"/>
          <w:sz w:val="22"/>
          <w:szCs w:val="22"/>
          <w:lang w:val="en-GB"/>
        </w:rPr>
      </w:pPr>
    </w:p>
    <w:p w14:paraId="430C59B2" w14:textId="6081E66E" w:rsidR="00F621FD" w:rsidRDefault="00F621FD" w:rsidP="00B72185">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Any individual who meets one or more of the above criteria will be identified as a stakeholder. Stakeholders from the same organization will be grouped in order to simplify communication and stakeholder management</w:t>
      </w:r>
      <w:r w:rsidR="00B72185">
        <w:rPr>
          <w:rFonts w:ascii="Arial" w:hAnsi="Arial" w:cs="Arial"/>
          <w:color w:val="000000"/>
          <w:sz w:val="22"/>
          <w:szCs w:val="22"/>
          <w:lang w:val="en-GB"/>
        </w:rPr>
        <w:t>.</w:t>
      </w:r>
    </w:p>
    <w:p w14:paraId="755BDEDE" w14:textId="77777777" w:rsidR="00B72185" w:rsidRPr="008B0D32" w:rsidRDefault="00B72185" w:rsidP="00B72185">
      <w:pPr>
        <w:shd w:val="clear" w:color="auto" w:fill="FFFFFF"/>
        <w:rPr>
          <w:rFonts w:ascii="Arial" w:hAnsi="Arial" w:cs="Arial"/>
          <w:b/>
          <w:bCs/>
          <w:color w:val="000000"/>
          <w:sz w:val="22"/>
          <w:szCs w:val="22"/>
          <w:lang w:val="en-GB"/>
        </w:rPr>
      </w:pPr>
    </w:p>
    <w:p w14:paraId="4C0ECCD1" w14:textId="77777777" w:rsidR="00B72185" w:rsidRDefault="00B72185" w:rsidP="00F621FD">
      <w:pPr>
        <w:shd w:val="clear" w:color="auto" w:fill="FFFFFF"/>
        <w:rPr>
          <w:rFonts w:ascii="Arial" w:hAnsi="Arial" w:cs="Arial"/>
          <w:b/>
          <w:color w:val="000000"/>
          <w:sz w:val="22"/>
          <w:szCs w:val="22"/>
          <w:lang w:val="en-GB"/>
        </w:rPr>
      </w:pPr>
      <w:r>
        <w:rPr>
          <w:rFonts w:ascii="Arial" w:hAnsi="Arial" w:cs="Arial"/>
          <w:b/>
          <w:color w:val="000000"/>
          <w:sz w:val="22"/>
          <w:szCs w:val="22"/>
          <w:lang w:val="en-GB"/>
        </w:rPr>
        <w:t>Key Stakeholders</w:t>
      </w:r>
    </w:p>
    <w:p w14:paraId="3D1F5A19" w14:textId="094D9A18" w:rsidR="00F621FD" w:rsidRPr="008B0D32"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w:t>
      </w:r>
      <w:r w:rsidR="004748A4" w:rsidRPr="008B0D32">
        <w:rPr>
          <w:rFonts w:ascii="Arial" w:hAnsi="Arial" w:cs="Arial"/>
          <w:color w:val="000000"/>
          <w:sz w:val="22"/>
          <w:szCs w:val="22"/>
          <w:lang w:val="en-GB"/>
        </w:rPr>
        <w:t>analy</w:t>
      </w:r>
      <w:r w:rsidR="004748A4">
        <w:rPr>
          <w:rFonts w:ascii="Arial" w:hAnsi="Arial" w:cs="Arial"/>
          <w:color w:val="000000"/>
          <w:sz w:val="22"/>
          <w:szCs w:val="22"/>
          <w:lang w:val="en-GB"/>
        </w:rPr>
        <w:t>s</w:t>
      </w:r>
      <w:r w:rsidR="004748A4" w:rsidRPr="008B0D32">
        <w:rPr>
          <w:rFonts w:ascii="Arial" w:hAnsi="Arial" w:cs="Arial"/>
          <w:color w:val="000000"/>
          <w:sz w:val="22"/>
          <w:szCs w:val="22"/>
          <w:lang w:val="en-GB"/>
        </w:rPr>
        <w:t>ed</w:t>
      </w:r>
      <w:r w:rsidRPr="008B0D32">
        <w:rPr>
          <w:rFonts w:ascii="Arial" w:hAnsi="Arial" w:cs="Arial"/>
          <w:color w:val="000000"/>
          <w:sz w:val="22"/>
          <w:szCs w:val="22"/>
          <w:lang w:val="en-GB"/>
        </w:rPr>
        <w:t xml:space="preserve">. Once identified, the Project Manager will develop </w:t>
      </w:r>
      <w:r w:rsidRPr="008B0D32">
        <w:rPr>
          <w:rFonts w:ascii="Arial" w:hAnsi="Arial" w:cs="Arial"/>
          <w:color w:val="000000"/>
          <w:sz w:val="22"/>
          <w:szCs w:val="22"/>
          <w:lang w:val="en-GB"/>
        </w:rPr>
        <w:lastRenderedPageBreak/>
        <w:t>a plan to obtain their feedback on the level of participation they desire, frequency and type of communication, and any concerns or conflicting interests they have.</w:t>
      </w:r>
    </w:p>
    <w:p w14:paraId="76D048F8" w14:textId="77777777" w:rsidR="00A732EA" w:rsidRDefault="00A732EA" w:rsidP="00F621FD">
      <w:pPr>
        <w:shd w:val="clear" w:color="auto" w:fill="FFFFFF"/>
        <w:rPr>
          <w:rFonts w:ascii="Arial" w:hAnsi="Arial" w:cs="Arial"/>
          <w:color w:val="000000"/>
          <w:sz w:val="22"/>
          <w:szCs w:val="22"/>
          <w:lang w:val="en-GB"/>
        </w:rPr>
      </w:pPr>
    </w:p>
    <w:p w14:paraId="2F8C54C5" w14:textId="77777777" w:rsidR="00F621FD"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w:t>
      </w:r>
    </w:p>
    <w:p w14:paraId="19184B4A" w14:textId="77777777" w:rsidR="000B2CB3" w:rsidRDefault="000B2CB3" w:rsidP="00F621FD">
      <w:pPr>
        <w:shd w:val="clear" w:color="auto" w:fill="FFFFFF"/>
        <w:rPr>
          <w:rFonts w:ascii="Arial" w:hAnsi="Arial" w:cs="Arial"/>
          <w:color w:val="000000"/>
          <w:sz w:val="22"/>
          <w:szCs w:val="22"/>
          <w:lang w:val="en-GB"/>
        </w:rPr>
      </w:pPr>
    </w:p>
    <w:tbl>
      <w:tblPr>
        <w:tblStyle w:val="TableGrid"/>
        <w:tblW w:w="11160" w:type="dxa"/>
        <w:tblInd w:w="-702" w:type="dxa"/>
        <w:tblLayout w:type="fixed"/>
        <w:tblLook w:val="04A0" w:firstRow="1" w:lastRow="0" w:firstColumn="1" w:lastColumn="0" w:noHBand="0" w:noVBand="1"/>
      </w:tblPr>
      <w:tblGrid>
        <w:gridCol w:w="4050"/>
        <w:gridCol w:w="1422"/>
        <w:gridCol w:w="1422"/>
        <w:gridCol w:w="1422"/>
        <w:gridCol w:w="1422"/>
        <w:gridCol w:w="1422"/>
      </w:tblGrid>
      <w:tr w:rsidR="000B2CB3" w14:paraId="7C48C72F" w14:textId="77777777" w:rsidTr="004871CA">
        <w:tc>
          <w:tcPr>
            <w:tcW w:w="4050" w:type="dxa"/>
          </w:tcPr>
          <w:p w14:paraId="1429D4B7" w14:textId="18B63210" w:rsidR="000B2CB3" w:rsidRDefault="000B2CB3" w:rsidP="000B2CB3">
            <w:pPr>
              <w:jc w:val="center"/>
            </w:pPr>
            <w:r>
              <w:t>Key Stakeholders</w:t>
            </w:r>
          </w:p>
        </w:tc>
        <w:tc>
          <w:tcPr>
            <w:tcW w:w="1422" w:type="dxa"/>
            <w:vAlign w:val="bottom"/>
          </w:tcPr>
          <w:p w14:paraId="23D2387D" w14:textId="53E51B74" w:rsidR="000B2CB3" w:rsidRDefault="000B2CB3" w:rsidP="000B2CB3">
            <w:pPr>
              <w:jc w:val="center"/>
            </w:pPr>
            <w:r w:rsidRPr="008C25B3">
              <w:rPr>
                <w:b/>
              </w:rPr>
              <w:t>Unaware</w:t>
            </w:r>
          </w:p>
        </w:tc>
        <w:tc>
          <w:tcPr>
            <w:tcW w:w="1422" w:type="dxa"/>
            <w:vAlign w:val="bottom"/>
          </w:tcPr>
          <w:p w14:paraId="52CDDC3D" w14:textId="175B19BE" w:rsidR="000B2CB3" w:rsidRDefault="000B2CB3" w:rsidP="000B2CB3">
            <w:pPr>
              <w:jc w:val="center"/>
            </w:pPr>
            <w:r w:rsidRPr="008C25B3">
              <w:rPr>
                <w:b/>
              </w:rPr>
              <w:t>Resistant</w:t>
            </w:r>
          </w:p>
        </w:tc>
        <w:tc>
          <w:tcPr>
            <w:tcW w:w="1422" w:type="dxa"/>
            <w:vAlign w:val="bottom"/>
          </w:tcPr>
          <w:p w14:paraId="3E86FF47" w14:textId="1CF75761" w:rsidR="000B2CB3" w:rsidRDefault="000B2CB3" w:rsidP="000B2CB3">
            <w:pPr>
              <w:jc w:val="center"/>
            </w:pPr>
            <w:r w:rsidRPr="008C25B3">
              <w:rPr>
                <w:b/>
              </w:rPr>
              <w:t>Neutral</w:t>
            </w:r>
          </w:p>
        </w:tc>
        <w:tc>
          <w:tcPr>
            <w:tcW w:w="1422" w:type="dxa"/>
            <w:vAlign w:val="bottom"/>
          </w:tcPr>
          <w:p w14:paraId="5BFC2EF1" w14:textId="57DFF768" w:rsidR="000B2CB3" w:rsidRDefault="000B2CB3" w:rsidP="000B2CB3">
            <w:pPr>
              <w:jc w:val="center"/>
            </w:pPr>
            <w:r w:rsidRPr="008C25B3">
              <w:rPr>
                <w:b/>
              </w:rPr>
              <w:t>Supportive</w:t>
            </w:r>
          </w:p>
        </w:tc>
        <w:tc>
          <w:tcPr>
            <w:tcW w:w="1422" w:type="dxa"/>
            <w:vAlign w:val="bottom"/>
          </w:tcPr>
          <w:p w14:paraId="74A1BFD2" w14:textId="46234273" w:rsidR="000B2CB3" w:rsidRDefault="000B2CB3" w:rsidP="000B2CB3">
            <w:pPr>
              <w:jc w:val="center"/>
            </w:pPr>
            <w:r w:rsidRPr="008C25B3">
              <w:rPr>
                <w:b/>
              </w:rPr>
              <w:t>Leading</w:t>
            </w:r>
          </w:p>
        </w:tc>
      </w:tr>
      <w:tr w:rsidR="000B2CB3" w14:paraId="082EC82A" w14:textId="77777777" w:rsidTr="004871CA">
        <w:tc>
          <w:tcPr>
            <w:tcW w:w="4050" w:type="dxa"/>
          </w:tcPr>
          <w:p w14:paraId="46AF02DF" w14:textId="3ABB5895" w:rsidR="000B2CB3" w:rsidRDefault="000B2CB3" w:rsidP="00534B12">
            <w:pPr>
              <w:jc w:val="center"/>
            </w:pPr>
            <w:r>
              <w:t xml:space="preserve">Project Sponsor- </w:t>
            </w:r>
            <w:r w:rsidR="00534B12">
              <w:t>Pat Thomas</w:t>
            </w:r>
          </w:p>
        </w:tc>
        <w:sdt>
          <w:sdtPr>
            <w:id w:val="719555525"/>
            <w14:checkbox>
              <w14:checked w14:val="0"/>
              <w14:checkedState w14:val="2612" w14:font="MS Gothic"/>
              <w14:uncheckedState w14:val="2610" w14:font="MS Gothic"/>
            </w14:checkbox>
          </w:sdtPr>
          <w:sdtEndPr/>
          <w:sdtContent>
            <w:tc>
              <w:tcPr>
                <w:tcW w:w="1422" w:type="dxa"/>
                <w:vAlign w:val="bottom"/>
              </w:tcPr>
              <w:p w14:paraId="430E0765" w14:textId="65D902F8" w:rsidR="000B2CB3" w:rsidRDefault="000B2CB3" w:rsidP="000B2CB3">
                <w:pPr>
                  <w:jc w:val="center"/>
                </w:pPr>
                <w:r>
                  <w:rPr>
                    <w:rFonts w:ascii="MS Gothic" w:eastAsia="MS Gothic" w:hAnsi="MS Gothic" w:hint="eastAsia"/>
                  </w:rPr>
                  <w:t>☐</w:t>
                </w:r>
              </w:p>
            </w:tc>
          </w:sdtContent>
        </w:sdt>
        <w:sdt>
          <w:sdtPr>
            <w:id w:val="1761325333"/>
            <w14:checkbox>
              <w14:checked w14:val="0"/>
              <w14:checkedState w14:val="2612" w14:font="MS Gothic"/>
              <w14:uncheckedState w14:val="2610" w14:font="MS Gothic"/>
            </w14:checkbox>
          </w:sdtPr>
          <w:sdtEndPr/>
          <w:sdtContent>
            <w:tc>
              <w:tcPr>
                <w:tcW w:w="1422" w:type="dxa"/>
                <w:vAlign w:val="bottom"/>
              </w:tcPr>
              <w:p w14:paraId="0C3E7421" w14:textId="5153DD67" w:rsidR="000B2CB3" w:rsidRDefault="000B2CB3" w:rsidP="000B2CB3">
                <w:pPr>
                  <w:jc w:val="center"/>
                </w:pPr>
                <w:r>
                  <w:rPr>
                    <w:rFonts w:ascii="MS Gothic" w:eastAsia="MS Gothic" w:hAnsi="MS Gothic" w:hint="eastAsia"/>
                  </w:rPr>
                  <w:t>☐</w:t>
                </w:r>
              </w:p>
            </w:tc>
          </w:sdtContent>
        </w:sdt>
        <w:sdt>
          <w:sdtPr>
            <w:id w:val="-759821667"/>
            <w14:checkbox>
              <w14:checked w14:val="0"/>
              <w14:checkedState w14:val="2612" w14:font="MS Gothic"/>
              <w14:uncheckedState w14:val="2610" w14:font="MS Gothic"/>
            </w14:checkbox>
          </w:sdtPr>
          <w:sdtEndPr/>
          <w:sdtContent>
            <w:tc>
              <w:tcPr>
                <w:tcW w:w="1422" w:type="dxa"/>
                <w:vAlign w:val="bottom"/>
              </w:tcPr>
              <w:p w14:paraId="52F9BF93" w14:textId="1961952F" w:rsidR="000B2CB3" w:rsidRDefault="000B2CB3" w:rsidP="000B2CB3">
                <w:pPr>
                  <w:jc w:val="center"/>
                </w:pPr>
                <w:r>
                  <w:rPr>
                    <w:rFonts w:ascii="MS Gothic" w:eastAsia="MS Gothic" w:hAnsi="MS Gothic" w:hint="eastAsia"/>
                  </w:rPr>
                  <w:t>☐</w:t>
                </w:r>
              </w:p>
            </w:tc>
          </w:sdtContent>
        </w:sdt>
        <w:sdt>
          <w:sdtPr>
            <w:id w:val="1999607478"/>
            <w14:checkbox>
              <w14:checked w14:val="1"/>
              <w14:checkedState w14:val="2612" w14:font="MS Gothic"/>
              <w14:uncheckedState w14:val="2610" w14:font="MS Gothic"/>
            </w14:checkbox>
          </w:sdtPr>
          <w:sdtEndPr/>
          <w:sdtContent>
            <w:tc>
              <w:tcPr>
                <w:tcW w:w="1422" w:type="dxa"/>
                <w:vAlign w:val="bottom"/>
              </w:tcPr>
              <w:p w14:paraId="52373CF9" w14:textId="4FA4DA9B" w:rsidR="000B2CB3" w:rsidRDefault="000B2CB3" w:rsidP="000B2CB3">
                <w:pPr>
                  <w:jc w:val="center"/>
                </w:pPr>
                <w:r>
                  <w:rPr>
                    <w:rFonts w:ascii="MS Gothic" w:eastAsia="MS Gothic" w:hAnsi="MS Gothic" w:hint="eastAsia"/>
                  </w:rPr>
                  <w:t>☒</w:t>
                </w:r>
              </w:p>
            </w:tc>
          </w:sdtContent>
        </w:sdt>
        <w:sdt>
          <w:sdtPr>
            <w:id w:val="581797212"/>
            <w14:checkbox>
              <w14:checked w14:val="0"/>
              <w14:checkedState w14:val="2612" w14:font="MS Gothic"/>
              <w14:uncheckedState w14:val="2610" w14:font="MS Gothic"/>
            </w14:checkbox>
          </w:sdtPr>
          <w:sdtEndPr/>
          <w:sdtContent>
            <w:tc>
              <w:tcPr>
                <w:tcW w:w="1422" w:type="dxa"/>
                <w:vAlign w:val="bottom"/>
              </w:tcPr>
              <w:p w14:paraId="2C2AFCBE" w14:textId="02633E6F" w:rsidR="000B2CB3" w:rsidRDefault="000B2CB3" w:rsidP="000B2CB3">
                <w:pPr>
                  <w:jc w:val="center"/>
                </w:pPr>
                <w:r>
                  <w:rPr>
                    <w:rFonts w:ascii="MS Gothic" w:eastAsia="MS Gothic" w:hAnsi="MS Gothic" w:hint="eastAsia"/>
                  </w:rPr>
                  <w:t>☐</w:t>
                </w:r>
              </w:p>
            </w:tc>
          </w:sdtContent>
        </w:sdt>
      </w:tr>
      <w:tr w:rsidR="000B2CB3" w14:paraId="4AE6BDEF" w14:textId="77777777" w:rsidTr="004871CA">
        <w:tc>
          <w:tcPr>
            <w:tcW w:w="4050" w:type="dxa"/>
          </w:tcPr>
          <w:p w14:paraId="0F0E457F" w14:textId="77777777" w:rsidR="000B2CB3" w:rsidRDefault="000B2CB3" w:rsidP="000B2CB3">
            <w:pPr>
              <w:jc w:val="center"/>
            </w:pPr>
            <w:r>
              <w:t>Project Manager- Craddock Stropes</w:t>
            </w:r>
          </w:p>
        </w:tc>
        <w:sdt>
          <w:sdtPr>
            <w:id w:val="221875817"/>
            <w14:checkbox>
              <w14:checked w14:val="0"/>
              <w14:checkedState w14:val="2612" w14:font="MS Gothic"/>
              <w14:uncheckedState w14:val="2610" w14:font="MS Gothic"/>
            </w14:checkbox>
          </w:sdtPr>
          <w:sdtEndPr/>
          <w:sdtContent>
            <w:tc>
              <w:tcPr>
                <w:tcW w:w="1422" w:type="dxa"/>
                <w:vAlign w:val="bottom"/>
              </w:tcPr>
              <w:p w14:paraId="318CD083" w14:textId="77777777" w:rsidR="000B2CB3" w:rsidRDefault="000B2CB3" w:rsidP="000B2CB3">
                <w:pPr>
                  <w:jc w:val="center"/>
                </w:pPr>
                <w:r>
                  <w:rPr>
                    <w:rFonts w:ascii="MS Gothic" w:eastAsia="MS Gothic" w:hAnsi="MS Gothic" w:hint="eastAsia"/>
                  </w:rPr>
                  <w:t>☐</w:t>
                </w:r>
              </w:p>
            </w:tc>
          </w:sdtContent>
        </w:sdt>
        <w:sdt>
          <w:sdtPr>
            <w:id w:val="-1485078904"/>
            <w14:checkbox>
              <w14:checked w14:val="0"/>
              <w14:checkedState w14:val="2612" w14:font="MS Gothic"/>
              <w14:uncheckedState w14:val="2610" w14:font="MS Gothic"/>
            </w14:checkbox>
          </w:sdtPr>
          <w:sdtEndPr/>
          <w:sdtContent>
            <w:tc>
              <w:tcPr>
                <w:tcW w:w="1422" w:type="dxa"/>
                <w:vAlign w:val="bottom"/>
              </w:tcPr>
              <w:p w14:paraId="0227EDFC" w14:textId="77777777" w:rsidR="000B2CB3" w:rsidRDefault="000B2CB3" w:rsidP="000B2CB3">
                <w:pPr>
                  <w:jc w:val="center"/>
                </w:pPr>
                <w:r>
                  <w:rPr>
                    <w:rFonts w:ascii="MS Gothic" w:eastAsia="MS Gothic" w:hAnsi="MS Gothic" w:hint="eastAsia"/>
                  </w:rPr>
                  <w:t>☐</w:t>
                </w:r>
              </w:p>
            </w:tc>
          </w:sdtContent>
        </w:sdt>
        <w:sdt>
          <w:sdtPr>
            <w:id w:val="-881704366"/>
            <w14:checkbox>
              <w14:checked w14:val="0"/>
              <w14:checkedState w14:val="2612" w14:font="MS Gothic"/>
              <w14:uncheckedState w14:val="2610" w14:font="MS Gothic"/>
            </w14:checkbox>
          </w:sdtPr>
          <w:sdtEndPr/>
          <w:sdtContent>
            <w:tc>
              <w:tcPr>
                <w:tcW w:w="1422" w:type="dxa"/>
                <w:vAlign w:val="bottom"/>
              </w:tcPr>
              <w:p w14:paraId="50E19F75" w14:textId="77777777" w:rsidR="000B2CB3" w:rsidRDefault="000B2CB3" w:rsidP="000B2CB3">
                <w:pPr>
                  <w:jc w:val="center"/>
                </w:pPr>
                <w:r>
                  <w:rPr>
                    <w:rFonts w:ascii="MS Gothic" w:eastAsia="MS Gothic" w:hAnsi="MS Gothic" w:hint="eastAsia"/>
                  </w:rPr>
                  <w:t>☐</w:t>
                </w:r>
              </w:p>
            </w:tc>
          </w:sdtContent>
        </w:sdt>
        <w:sdt>
          <w:sdtPr>
            <w:id w:val="259716390"/>
            <w14:checkbox>
              <w14:checked w14:val="0"/>
              <w14:checkedState w14:val="2612" w14:font="MS Gothic"/>
              <w14:uncheckedState w14:val="2610" w14:font="MS Gothic"/>
            </w14:checkbox>
          </w:sdtPr>
          <w:sdtEndPr/>
          <w:sdtContent>
            <w:tc>
              <w:tcPr>
                <w:tcW w:w="1422" w:type="dxa"/>
                <w:vAlign w:val="bottom"/>
              </w:tcPr>
              <w:p w14:paraId="7AAF2D36" w14:textId="77777777" w:rsidR="000B2CB3" w:rsidRDefault="000B2CB3" w:rsidP="000B2CB3">
                <w:pPr>
                  <w:jc w:val="center"/>
                </w:pPr>
                <w:r>
                  <w:rPr>
                    <w:rFonts w:ascii="MS Gothic" w:eastAsia="MS Gothic" w:hAnsi="MS Gothic" w:hint="eastAsia"/>
                  </w:rPr>
                  <w:t>☐</w:t>
                </w:r>
              </w:p>
            </w:tc>
          </w:sdtContent>
        </w:sdt>
        <w:sdt>
          <w:sdtPr>
            <w:id w:val="882367099"/>
            <w14:checkbox>
              <w14:checked w14:val="1"/>
              <w14:checkedState w14:val="2612" w14:font="MS Gothic"/>
              <w14:uncheckedState w14:val="2610" w14:font="MS Gothic"/>
            </w14:checkbox>
          </w:sdtPr>
          <w:sdtEndPr/>
          <w:sdtContent>
            <w:tc>
              <w:tcPr>
                <w:tcW w:w="1422" w:type="dxa"/>
                <w:vAlign w:val="bottom"/>
              </w:tcPr>
              <w:p w14:paraId="2D665C11" w14:textId="77777777" w:rsidR="000B2CB3" w:rsidRDefault="000B2CB3" w:rsidP="000B2CB3">
                <w:pPr>
                  <w:jc w:val="center"/>
                </w:pPr>
                <w:r>
                  <w:rPr>
                    <w:rFonts w:ascii="MS Gothic" w:eastAsia="MS Gothic" w:hAnsi="MS Gothic" w:hint="eastAsia"/>
                  </w:rPr>
                  <w:t>☒</w:t>
                </w:r>
              </w:p>
            </w:tc>
          </w:sdtContent>
        </w:sdt>
      </w:tr>
      <w:tr w:rsidR="000B2CB3" w14:paraId="398C063C" w14:textId="77777777" w:rsidTr="004871CA">
        <w:tc>
          <w:tcPr>
            <w:tcW w:w="4050" w:type="dxa"/>
          </w:tcPr>
          <w:p w14:paraId="111157CA" w14:textId="77777777" w:rsidR="000B2CB3" w:rsidRDefault="000B2CB3" w:rsidP="000B2CB3">
            <w:pPr>
              <w:jc w:val="center"/>
            </w:pPr>
            <w:r>
              <w:t>Property &amp; Fleet Manager-Joe Garuba</w:t>
            </w:r>
          </w:p>
        </w:tc>
        <w:sdt>
          <w:sdtPr>
            <w:id w:val="-1024314620"/>
            <w14:checkbox>
              <w14:checked w14:val="0"/>
              <w14:checkedState w14:val="2612" w14:font="MS Gothic"/>
              <w14:uncheckedState w14:val="2610" w14:font="MS Gothic"/>
            </w14:checkbox>
          </w:sdtPr>
          <w:sdtEndPr/>
          <w:sdtContent>
            <w:tc>
              <w:tcPr>
                <w:tcW w:w="1422" w:type="dxa"/>
                <w:vAlign w:val="bottom"/>
              </w:tcPr>
              <w:p w14:paraId="61618B51" w14:textId="77777777" w:rsidR="000B2CB3" w:rsidRDefault="000B2CB3" w:rsidP="000B2CB3">
                <w:pPr>
                  <w:jc w:val="center"/>
                </w:pPr>
                <w:r>
                  <w:rPr>
                    <w:rFonts w:ascii="MS Gothic" w:eastAsia="MS Gothic" w:hAnsi="MS Gothic" w:hint="eastAsia"/>
                  </w:rPr>
                  <w:t>☐</w:t>
                </w:r>
              </w:p>
            </w:tc>
          </w:sdtContent>
        </w:sdt>
        <w:sdt>
          <w:sdtPr>
            <w:id w:val="122435179"/>
            <w14:checkbox>
              <w14:checked w14:val="0"/>
              <w14:checkedState w14:val="2612" w14:font="MS Gothic"/>
              <w14:uncheckedState w14:val="2610" w14:font="MS Gothic"/>
            </w14:checkbox>
          </w:sdtPr>
          <w:sdtEndPr/>
          <w:sdtContent>
            <w:tc>
              <w:tcPr>
                <w:tcW w:w="1422" w:type="dxa"/>
                <w:vAlign w:val="bottom"/>
              </w:tcPr>
              <w:p w14:paraId="762A7F55" w14:textId="77777777" w:rsidR="000B2CB3" w:rsidRDefault="000B2CB3" w:rsidP="000B2CB3">
                <w:pPr>
                  <w:jc w:val="center"/>
                </w:pPr>
                <w:r>
                  <w:rPr>
                    <w:rFonts w:ascii="MS Gothic" w:eastAsia="MS Gothic" w:hAnsi="MS Gothic" w:hint="eastAsia"/>
                  </w:rPr>
                  <w:t>☐</w:t>
                </w:r>
              </w:p>
            </w:tc>
          </w:sdtContent>
        </w:sdt>
        <w:sdt>
          <w:sdtPr>
            <w:id w:val="-1272319204"/>
            <w14:checkbox>
              <w14:checked w14:val="1"/>
              <w14:checkedState w14:val="2612" w14:font="MS Gothic"/>
              <w14:uncheckedState w14:val="2610" w14:font="MS Gothic"/>
            </w14:checkbox>
          </w:sdtPr>
          <w:sdtEndPr/>
          <w:sdtContent>
            <w:tc>
              <w:tcPr>
                <w:tcW w:w="1422" w:type="dxa"/>
                <w:vAlign w:val="bottom"/>
              </w:tcPr>
              <w:p w14:paraId="5763E912" w14:textId="77777777" w:rsidR="000B2CB3" w:rsidRDefault="000B2CB3" w:rsidP="000B2CB3">
                <w:pPr>
                  <w:jc w:val="center"/>
                </w:pPr>
                <w:r>
                  <w:rPr>
                    <w:rFonts w:ascii="MS Gothic" w:eastAsia="MS Gothic" w:hAnsi="MS Gothic" w:hint="eastAsia"/>
                  </w:rPr>
                  <w:t>☒</w:t>
                </w:r>
              </w:p>
            </w:tc>
          </w:sdtContent>
        </w:sdt>
        <w:sdt>
          <w:sdtPr>
            <w:id w:val="-1442528691"/>
            <w14:checkbox>
              <w14:checked w14:val="0"/>
              <w14:checkedState w14:val="2612" w14:font="MS Gothic"/>
              <w14:uncheckedState w14:val="2610" w14:font="MS Gothic"/>
            </w14:checkbox>
          </w:sdtPr>
          <w:sdtEndPr/>
          <w:sdtContent>
            <w:tc>
              <w:tcPr>
                <w:tcW w:w="1422" w:type="dxa"/>
                <w:vAlign w:val="bottom"/>
              </w:tcPr>
              <w:p w14:paraId="2EF147DC" w14:textId="77777777" w:rsidR="000B2CB3" w:rsidRDefault="000B2CB3" w:rsidP="000B2CB3">
                <w:pPr>
                  <w:jc w:val="center"/>
                </w:pPr>
                <w:r>
                  <w:rPr>
                    <w:rFonts w:ascii="MS Gothic" w:eastAsia="MS Gothic" w:hAnsi="MS Gothic" w:hint="eastAsia"/>
                  </w:rPr>
                  <w:t>☐</w:t>
                </w:r>
              </w:p>
            </w:tc>
          </w:sdtContent>
        </w:sdt>
        <w:sdt>
          <w:sdtPr>
            <w:id w:val="-22324841"/>
            <w14:checkbox>
              <w14:checked w14:val="0"/>
              <w14:checkedState w14:val="2612" w14:font="MS Gothic"/>
              <w14:uncheckedState w14:val="2610" w14:font="MS Gothic"/>
            </w14:checkbox>
          </w:sdtPr>
          <w:sdtEndPr/>
          <w:sdtContent>
            <w:tc>
              <w:tcPr>
                <w:tcW w:w="1422" w:type="dxa"/>
                <w:vAlign w:val="bottom"/>
              </w:tcPr>
              <w:p w14:paraId="795E811C" w14:textId="77777777" w:rsidR="000B2CB3" w:rsidRDefault="000B2CB3" w:rsidP="000B2CB3">
                <w:pPr>
                  <w:jc w:val="center"/>
                </w:pPr>
                <w:r>
                  <w:rPr>
                    <w:rFonts w:ascii="MS Gothic" w:eastAsia="MS Gothic" w:hAnsi="MS Gothic" w:hint="eastAsia"/>
                  </w:rPr>
                  <w:t>☐</w:t>
                </w:r>
              </w:p>
            </w:tc>
          </w:sdtContent>
        </w:sdt>
      </w:tr>
      <w:tr w:rsidR="000B2CB3" w14:paraId="10CB47B1" w14:textId="77777777" w:rsidTr="004871CA">
        <w:tc>
          <w:tcPr>
            <w:tcW w:w="4050" w:type="dxa"/>
          </w:tcPr>
          <w:p w14:paraId="4BD7F766" w14:textId="77777777" w:rsidR="000B2CB3" w:rsidRDefault="000B2CB3" w:rsidP="000B2CB3">
            <w:pPr>
              <w:jc w:val="center"/>
            </w:pPr>
            <w:r>
              <w:t>Utilities Director-Wendy Chambers</w:t>
            </w:r>
          </w:p>
        </w:tc>
        <w:sdt>
          <w:sdtPr>
            <w:id w:val="-989404559"/>
            <w14:checkbox>
              <w14:checked w14:val="0"/>
              <w14:checkedState w14:val="2612" w14:font="MS Gothic"/>
              <w14:uncheckedState w14:val="2610" w14:font="MS Gothic"/>
            </w14:checkbox>
          </w:sdtPr>
          <w:sdtEndPr/>
          <w:sdtContent>
            <w:tc>
              <w:tcPr>
                <w:tcW w:w="1422" w:type="dxa"/>
                <w:vAlign w:val="bottom"/>
              </w:tcPr>
              <w:p w14:paraId="373AE876" w14:textId="77777777" w:rsidR="000B2CB3" w:rsidRDefault="000B2CB3" w:rsidP="000B2CB3">
                <w:pPr>
                  <w:jc w:val="center"/>
                </w:pPr>
                <w:r>
                  <w:rPr>
                    <w:rFonts w:ascii="MS Gothic" w:eastAsia="MS Gothic" w:hAnsi="MS Gothic" w:hint="eastAsia"/>
                  </w:rPr>
                  <w:t>☐</w:t>
                </w:r>
              </w:p>
            </w:tc>
          </w:sdtContent>
        </w:sdt>
        <w:sdt>
          <w:sdtPr>
            <w:id w:val="963850580"/>
            <w14:checkbox>
              <w14:checked w14:val="0"/>
              <w14:checkedState w14:val="2612" w14:font="MS Gothic"/>
              <w14:uncheckedState w14:val="2610" w14:font="MS Gothic"/>
            </w14:checkbox>
          </w:sdtPr>
          <w:sdtEndPr/>
          <w:sdtContent>
            <w:tc>
              <w:tcPr>
                <w:tcW w:w="1422" w:type="dxa"/>
                <w:vAlign w:val="bottom"/>
              </w:tcPr>
              <w:p w14:paraId="69F4B9A0" w14:textId="77777777" w:rsidR="000B2CB3" w:rsidRDefault="000B2CB3" w:rsidP="000B2CB3">
                <w:pPr>
                  <w:jc w:val="center"/>
                </w:pPr>
                <w:r>
                  <w:rPr>
                    <w:rFonts w:ascii="MS Gothic" w:eastAsia="MS Gothic" w:hAnsi="MS Gothic" w:hint="eastAsia"/>
                  </w:rPr>
                  <w:t>☐</w:t>
                </w:r>
              </w:p>
            </w:tc>
          </w:sdtContent>
        </w:sdt>
        <w:sdt>
          <w:sdtPr>
            <w:id w:val="786471353"/>
            <w14:checkbox>
              <w14:checked w14:val="0"/>
              <w14:checkedState w14:val="2612" w14:font="MS Gothic"/>
              <w14:uncheckedState w14:val="2610" w14:font="MS Gothic"/>
            </w14:checkbox>
          </w:sdtPr>
          <w:sdtEndPr/>
          <w:sdtContent>
            <w:tc>
              <w:tcPr>
                <w:tcW w:w="1422" w:type="dxa"/>
                <w:vAlign w:val="bottom"/>
              </w:tcPr>
              <w:p w14:paraId="6C822941" w14:textId="77777777" w:rsidR="000B2CB3" w:rsidRDefault="000B2CB3" w:rsidP="000B2CB3">
                <w:pPr>
                  <w:jc w:val="center"/>
                </w:pPr>
                <w:r>
                  <w:rPr>
                    <w:rFonts w:ascii="MS Gothic" w:eastAsia="MS Gothic" w:hAnsi="MS Gothic" w:hint="eastAsia"/>
                  </w:rPr>
                  <w:t>☐</w:t>
                </w:r>
              </w:p>
            </w:tc>
          </w:sdtContent>
        </w:sdt>
        <w:sdt>
          <w:sdtPr>
            <w:id w:val="-519931938"/>
            <w14:checkbox>
              <w14:checked w14:val="1"/>
              <w14:checkedState w14:val="2612" w14:font="MS Gothic"/>
              <w14:uncheckedState w14:val="2610" w14:font="MS Gothic"/>
            </w14:checkbox>
          </w:sdtPr>
          <w:sdtEndPr/>
          <w:sdtContent>
            <w:tc>
              <w:tcPr>
                <w:tcW w:w="1422" w:type="dxa"/>
                <w:vAlign w:val="bottom"/>
              </w:tcPr>
              <w:p w14:paraId="5875A5A9" w14:textId="77777777" w:rsidR="000B2CB3" w:rsidRDefault="000B2CB3" w:rsidP="000B2CB3">
                <w:pPr>
                  <w:jc w:val="center"/>
                </w:pPr>
                <w:r>
                  <w:rPr>
                    <w:rFonts w:ascii="MS Gothic" w:eastAsia="MS Gothic" w:hAnsi="MS Gothic" w:hint="eastAsia"/>
                  </w:rPr>
                  <w:t>☒</w:t>
                </w:r>
              </w:p>
            </w:tc>
          </w:sdtContent>
        </w:sdt>
        <w:sdt>
          <w:sdtPr>
            <w:id w:val="480812222"/>
            <w14:checkbox>
              <w14:checked w14:val="0"/>
              <w14:checkedState w14:val="2612" w14:font="MS Gothic"/>
              <w14:uncheckedState w14:val="2610" w14:font="MS Gothic"/>
            </w14:checkbox>
          </w:sdtPr>
          <w:sdtEndPr/>
          <w:sdtContent>
            <w:tc>
              <w:tcPr>
                <w:tcW w:w="1422" w:type="dxa"/>
                <w:vAlign w:val="bottom"/>
              </w:tcPr>
              <w:p w14:paraId="346138C2" w14:textId="77777777" w:rsidR="000B2CB3" w:rsidRDefault="000B2CB3" w:rsidP="000B2CB3">
                <w:pPr>
                  <w:jc w:val="center"/>
                </w:pPr>
                <w:r>
                  <w:rPr>
                    <w:rFonts w:ascii="MS Gothic" w:eastAsia="MS Gothic" w:hAnsi="MS Gothic" w:hint="eastAsia"/>
                  </w:rPr>
                  <w:t>☐</w:t>
                </w:r>
              </w:p>
            </w:tc>
          </w:sdtContent>
        </w:sdt>
      </w:tr>
      <w:tr w:rsidR="000B2CB3" w14:paraId="47F32C97" w14:textId="77777777" w:rsidTr="004871CA">
        <w:tc>
          <w:tcPr>
            <w:tcW w:w="4050" w:type="dxa"/>
          </w:tcPr>
          <w:p w14:paraId="618A0347" w14:textId="77777777" w:rsidR="000B2CB3" w:rsidRDefault="000B2CB3" w:rsidP="000B2CB3">
            <w:pPr>
              <w:jc w:val="center"/>
            </w:pPr>
            <w:r>
              <w:t xml:space="preserve">Streets Manager-John </w:t>
            </w:r>
            <w:proofErr w:type="spellStart"/>
            <w:r>
              <w:t>Maashoff</w:t>
            </w:r>
            <w:proofErr w:type="spellEnd"/>
          </w:p>
        </w:tc>
        <w:sdt>
          <w:sdtPr>
            <w:id w:val="1330790354"/>
            <w14:checkbox>
              <w14:checked w14:val="0"/>
              <w14:checkedState w14:val="2612" w14:font="MS Gothic"/>
              <w14:uncheckedState w14:val="2610" w14:font="MS Gothic"/>
            </w14:checkbox>
          </w:sdtPr>
          <w:sdtEndPr/>
          <w:sdtContent>
            <w:tc>
              <w:tcPr>
                <w:tcW w:w="1422" w:type="dxa"/>
                <w:vAlign w:val="bottom"/>
              </w:tcPr>
              <w:p w14:paraId="06AC9A8E" w14:textId="77777777" w:rsidR="000B2CB3" w:rsidRDefault="000B2CB3" w:rsidP="000B2CB3">
                <w:pPr>
                  <w:jc w:val="center"/>
                </w:pPr>
                <w:r>
                  <w:rPr>
                    <w:rFonts w:ascii="MS Gothic" w:eastAsia="MS Gothic" w:hAnsi="MS Gothic" w:hint="eastAsia"/>
                  </w:rPr>
                  <w:t>☐</w:t>
                </w:r>
              </w:p>
            </w:tc>
          </w:sdtContent>
        </w:sdt>
        <w:sdt>
          <w:sdtPr>
            <w:id w:val="-1680888008"/>
            <w14:checkbox>
              <w14:checked w14:val="0"/>
              <w14:checkedState w14:val="2612" w14:font="MS Gothic"/>
              <w14:uncheckedState w14:val="2610" w14:font="MS Gothic"/>
            </w14:checkbox>
          </w:sdtPr>
          <w:sdtEndPr/>
          <w:sdtContent>
            <w:tc>
              <w:tcPr>
                <w:tcW w:w="1422" w:type="dxa"/>
                <w:vAlign w:val="bottom"/>
              </w:tcPr>
              <w:p w14:paraId="26B1F24F" w14:textId="77777777" w:rsidR="000B2CB3" w:rsidRDefault="000B2CB3" w:rsidP="000B2CB3">
                <w:pPr>
                  <w:jc w:val="center"/>
                </w:pPr>
                <w:r>
                  <w:rPr>
                    <w:rFonts w:ascii="MS Gothic" w:eastAsia="MS Gothic" w:hAnsi="MS Gothic" w:hint="eastAsia"/>
                  </w:rPr>
                  <w:t>☐</w:t>
                </w:r>
              </w:p>
            </w:tc>
          </w:sdtContent>
        </w:sdt>
        <w:sdt>
          <w:sdtPr>
            <w:id w:val="1299958271"/>
            <w14:checkbox>
              <w14:checked w14:val="1"/>
              <w14:checkedState w14:val="2612" w14:font="MS Gothic"/>
              <w14:uncheckedState w14:val="2610" w14:font="MS Gothic"/>
            </w14:checkbox>
          </w:sdtPr>
          <w:sdtEndPr/>
          <w:sdtContent>
            <w:tc>
              <w:tcPr>
                <w:tcW w:w="1422" w:type="dxa"/>
                <w:vAlign w:val="bottom"/>
              </w:tcPr>
              <w:p w14:paraId="13A9876F" w14:textId="77777777" w:rsidR="000B2CB3" w:rsidRDefault="000B2CB3" w:rsidP="000B2CB3">
                <w:pPr>
                  <w:jc w:val="center"/>
                </w:pPr>
                <w:r>
                  <w:rPr>
                    <w:rFonts w:ascii="MS Gothic" w:eastAsia="MS Gothic" w:hAnsi="MS Gothic" w:hint="eastAsia"/>
                  </w:rPr>
                  <w:t>☒</w:t>
                </w:r>
              </w:p>
            </w:tc>
          </w:sdtContent>
        </w:sdt>
        <w:sdt>
          <w:sdtPr>
            <w:id w:val="-1518614296"/>
            <w14:checkbox>
              <w14:checked w14:val="0"/>
              <w14:checkedState w14:val="2612" w14:font="MS Gothic"/>
              <w14:uncheckedState w14:val="2610" w14:font="MS Gothic"/>
            </w14:checkbox>
          </w:sdtPr>
          <w:sdtEndPr/>
          <w:sdtContent>
            <w:tc>
              <w:tcPr>
                <w:tcW w:w="1422" w:type="dxa"/>
                <w:vAlign w:val="bottom"/>
              </w:tcPr>
              <w:p w14:paraId="69BD72C8" w14:textId="77777777" w:rsidR="000B2CB3" w:rsidRDefault="000B2CB3" w:rsidP="000B2CB3">
                <w:pPr>
                  <w:jc w:val="center"/>
                </w:pPr>
                <w:r>
                  <w:rPr>
                    <w:rFonts w:ascii="MS Gothic" w:eastAsia="MS Gothic" w:hAnsi="MS Gothic" w:hint="eastAsia"/>
                  </w:rPr>
                  <w:t>☐</w:t>
                </w:r>
              </w:p>
            </w:tc>
          </w:sdtContent>
        </w:sdt>
        <w:sdt>
          <w:sdtPr>
            <w:id w:val="-996796455"/>
            <w14:checkbox>
              <w14:checked w14:val="0"/>
              <w14:checkedState w14:val="2612" w14:font="MS Gothic"/>
              <w14:uncheckedState w14:val="2610" w14:font="MS Gothic"/>
            </w14:checkbox>
          </w:sdtPr>
          <w:sdtEndPr/>
          <w:sdtContent>
            <w:tc>
              <w:tcPr>
                <w:tcW w:w="1422" w:type="dxa"/>
                <w:vAlign w:val="bottom"/>
              </w:tcPr>
              <w:p w14:paraId="23E94B1C" w14:textId="77777777" w:rsidR="000B2CB3" w:rsidRDefault="000B2CB3" w:rsidP="000B2CB3">
                <w:pPr>
                  <w:jc w:val="center"/>
                </w:pPr>
                <w:r>
                  <w:rPr>
                    <w:rFonts w:ascii="MS Gothic" w:eastAsia="MS Gothic" w:hAnsi="MS Gothic" w:hint="eastAsia"/>
                  </w:rPr>
                  <w:t>☐</w:t>
                </w:r>
              </w:p>
            </w:tc>
          </w:sdtContent>
        </w:sdt>
      </w:tr>
    </w:tbl>
    <w:p w14:paraId="540D0FF4" w14:textId="77777777" w:rsidR="000B2CB3" w:rsidRPr="008B0D32" w:rsidRDefault="000B2CB3" w:rsidP="00F621FD">
      <w:pPr>
        <w:shd w:val="clear" w:color="auto" w:fill="FFFFFF"/>
        <w:rPr>
          <w:rFonts w:ascii="Arial" w:hAnsi="Arial" w:cs="Arial"/>
          <w:color w:val="000000"/>
          <w:sz w:val="22"/>
          <w:szCs w:val="22"/>
          <w:lang w:val="en-GB"/>
        </w:rPr>
      </w:pPr>
    </w:p>
    <w:p w14:paraId="7E831F19" w14:textId="77777777" w:rsidR="004748A4" w:rsidRDefault="004748A4" w:rsidP="00F621FD">
      <w:pPr>
        <w:shd w:val="clear" w:color="auto" w:fill="FFFFFF"/>
        <w:rPr>
          <w:rFonts w:ascii="Arial" w:hAnsi="Arial" w:cs="Arial"/>
          <w:b/>
          <w:color w:val="000000"/>
          <w:sz w:val="22"/>
          <w:szCs w:val="22"/>
          <w:lang w:val="en-GB"/>
        </w:rPr>
      </w:pPr>
      <w:r>
        <w:rPr>
          <w:rFonts w:ascii="Arial" w:hAnsi="Arial" w:cs="Arial"/>
          <w:b/>
          <w:color w:val="000000"/>
          <w:sz w:val="22"/>
          <w:szCs w:val="22"/>
          <w:lang w:val="en-GB"/>
        </w:rPr>
        <w:t>Stakeholder Analysis</w:t>
      </w:r>
    </w:p>
    <w:p w14:paraId="028D96C5" w14:textId="074D0F40" w:rsidR="00F621FD" w:rsidRPr="008B0D32"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 xml:space="preserve">Once all </w:t>
      </w:r>
      <w:r w:rsidR="00557FB5">
        <w:rPr>
          <w:rFonts w:ascii="Arial" w:hAnsi="Arial" w:cs="Arial"/>
          <w:color w:val="000000"/>
          <w:sz w:val="22"/>
          <w:szCs w:val="22"/>
          <w:lang w:val="en-GB"/>
        </w:rPr>
        <w:t xml:space="preserve">APWA </w:t>
      </w:r>
      <w:r w:rsidR="001543E2">
        <w:rPr>
          <w:rFonts w:ascii="Arial" w:hAnsi="Arial" w:cs="Arial"/>
          <w:color w:val="000000"/>
          <w:sz w:val="22"/>
          <w:szCs w:val="22"/>
          <w:lang w:val="en-GB"/>
        </w:rPr>
        <w:t>Self-Assessment Project</w:t>
      </w:r>
      <w:r w:rsidR="00A732EA">
        <w:rPr>
          <w:rFonts w:ascii="Arial" w:hAnsi="Arial" w:cs="Arial"/>
          <w:color w:val="000000"/>
          <w:sz w:val="22"/>
          <w:szCs w:val="22"/>
          <w:lang w:val="en-GB"/>
        </w:rPr>
        <w:t xml:space="preserve"> </w:t>
      </w:r>
      <w:r w:rsidRPr="008B0D32">
        <w:rPr>
          <w:rFonts w:ascii="Arial" w:hAnsi="Arial" w:cs="Arial"/>
          <w:color w:val="000000"/>
          <w:sz w:val="22"/>
          <w:szCs w:val="22"/>
          <w:lang w:val="en-GB"/>
        </w:rPr>
        <w:t xml:space="preserve">stakeholders have been identified, the project team will categorize and </w:t>
      </w:r>
      <w:proofErr w:type="spellStart"/>
      <w:r w:rsidRPr="008B0D32">
        <w:rPr>
          <w:rFonts w:ascii="Arial" w:hAnsi="Arial" w:cs="Arial"/>
          <w:color w:val="000000"/>
          <w:sz w:val="22"/>
          <w:szCs w:val="22"/>
          <w:lang w:val="en-GB"/>
        </w:rPr>
        <w:t>analyze</w:t>
      </w:r>
      <w:proofErr w:type="spellEnd"/>
      <w:r w:rsidRPr="008B0D32">
        <w:rPr>
          <w:rFonts w:ascii="Arial" w:hAnsi="Arial" w:cs="Arial"/>
          <w:color w:val="000000"/>
          <w:sz w:val="22"/>
          <w:szCs w:val="22"/>
          <w:lang w:val="en-GB"/>
        </w:rPr>
        <w:t xml:space="preserve"> each stakeholder. The purpose of this analysis is to determine the stakeholders’ level of power or influence, plan the management approach for each stakeholder, and to determine the appropriate levels of communication and participation each stakeholder will have on the project.</w:t>
      </w:r>
    </w:p>
    <w:p w14:paraId="0CDDAC42" w14:textId="77777777" w:rsidR="00AB69EB" w:rsidRPr="008B0D32" w:rsidRDefault="00AB69EB" w:rsidP="00F621FD">
      <w:pPr>
        <w:shd w:val="clear" w:color="auto" w:fill="FFFFFF"/>
        <w:rPr>
          <w:rFonts w:ascii="Arial" w:hAnsi="Arial" w:cs="Arial"/>
          <w:color w:val="000000"/>
          <w:sz w:val="22"/>
          <w:szCs w:val="22"/>
          <w:lang w:val="en-GB"/>
        </w:rPr>
      </w:pPr>
    </w:p>
    <w:p w14:paraId="2F26054B" w14:textId="77777777" w:rsidR="00F621FD" w:rsidRPr="008B0D32"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w:t>
      </w:r>
    </w:p>
    <w:p w14:paraId="60A5EA3F" w14:textId="77777777" w:rsidR="00AB69EB" w:rsidRPr="008B0D32" w:rsidRDefault="00AB69EB" w:rsidP="00F621FD">
      <w:pPr>
        <w:shd w:val="clear" w:color="auto" w:fill="FFFFFF"/>
        <w:rPr>
          <w:rFonts w:ascii="Arial" w:hAnsi="Arial" w:cs="Arial"/>
          <w:color w:val="000000"/>
          <w:sz w:val="22"/>
          <w:szCs w:val="22"/>
          <w:lang w:val="en-GB"/>
        </w:rPr>
      </w:pPr>
    </w:p>
    <w:p w14:paraId="581865F0" w14:textId="08AA58BF" w:rsidR="00F621FD" w:rsidRPr="008B0D32"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The chart below will be used to establish stakeholders and their levels of power and interest for use on the power/interest chart as part of the stakeholder analysis.</w:t>
      </w:r>
      <w:r w:rsidR="002452B4" w:rsidRPr="008B0D32">
        <w:rPr>
          <w:rFonts w:ascii="Arial" w:hAnsi="Arial" w:cs="Arial"/>
          <w:color w:val="000000"/>
          <w:sz w:val="22"/>
          <w:szCs w:val="22"/>
          <w:lang w:val="en-GB"/>
        </w:rPr>
        <w:t xml:space="preserve">  Note:  1 = low and 5 = high.</w:t>
      </w:r>
      <w:r w:rsidR="00AB69EB" w:rsidRPr="008B0D32">
        <w:rPr>
          <w:rFonts w:ascii="Arial" w:hAnsi="Arial" w:cs="Arial"/>
          <w:color w:val="000000"/>
          <w:sz w:val="22"/>
          <w:szCs w:val="22"/>
          <w:lang w:val="en-GB"/>
        </w:rPr>
        <w:t xml:space="preserve">  </w:t>
      </w:r>
    </w:p>
    <w:p w14:paraId="3B0B91B0" w14:textId="77777777" w:rsidR="00AB69EB" w:rsidRPr="008B0D32" w:rsidRDefault="00AB69EB" w:rsidP="00F621FD">
      <w:pPr>
        <w:shd w:val="clear" w:color="auto" w:fill="FFFFFF"/>
        <w:rPr>
          <w:rFonts w:ascii="Arial" w:hAnsi="Arial" w:cs="Arial"/>
          <w:color w:val="000000"/>
          <w:sz w:val="22"/>
          <w:szCs w:val="2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62"/>
        <w:gridCol w:w="2503"/>
        <w:gridCol w:w="2070"/>
        <w:gridCol w:w="1710"/>
        <w:gridCol w:w="1710"/>
      </w:tblGrid>
      <w:tr w:rsidR="00F621FD" w:rsidRPr="008B0D32" w14:paraId="672C4B35" w14:textId="77777777" w:rsidTr="004748A4">
        <w:tc>
          <w:tcPr>
            <w:tcW w:w="0" w:type="auto"/>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45E0DD30"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Key</w:t>
            </w:r>
          </w:p>
        </w:tc>
        <w:tc>
          <w:tcPr>
            <w:tcW w:w="2503" w:type="dxa"/>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5E924284"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Organization</w:t>
            </w:r>
          </w:p>
        </w:tc>
        <w:tc>
          <w:tcPr>
            <w:tcW w:w="2070" w:type="dxa"/>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2C0EB81E"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Name</w:t>
            </w:r>
          </w:p>
        </w:tc>
        <w:tc>
          <w:tcPr>
            <w:tcW w:w="1710" w:type="dxa"/>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4BBA1B88"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Power (1-5)</w:t>
            </w:r>
          </w:p>
        </w:tc>
        <w:tc>
          <w:tcPr>
            <w:tcW w:w="1710" w:type="dxa"/>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3DBF18EF"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Interest (1-5)</w:t>
            </w:r>
          </w:p>
        </w:tc>
      </w:tr>
      <w:tr w:rsidR="00F621FD" w:rsidRPr="008B0D32" w14:paraId="0D45DA81"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94E2DE9"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A</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7440E93" w14:textId="5F50F15C"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PW Director</w:t>
            </w:r>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8EFE974" w14:textId="540DB6DC"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P. Thomas</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6DBEEFE" w14:textId="43F1B093" w:rsidR="00F621FD" w:rsidRPr="008B0D32" w:rsidRDefault="00153294" w:rsidP="004857A4">
            <w:pPr>
              <w:spacing w:after="143"/>
              <w:rPr>
                <w:rFonts w:ascii="Arial" w:hAnsi="Arial" w:cs="Arial"/>
                <w:color w:val="000000"/>
                <w:sz w:val="22"/>
                <w:szCs w:val="22"/>
              </w:rPr>
            </w:pPr>
            <w:r>
              <w:rPr>
                <w:rFonts w:ascii="Arial" w:hAnsi="Arial" w:cs="Arial"/>
                <w:color w:val="000000"/>
                <w:sz w:val="22"/>
                <w:szCs w:val="22"/>
              </w:rPr>
              <w:t>5</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E6C56AC" w14:textId="46899B15" w:rsidR="00A14199" w:rsidRPr="008B0D32" w:rsidRDefault="00A14199" w:rsidP="00A14199">
            <w:pPr>
              <w:spacing w:after="143"/>
              <w:rPr>
                <w:rFonts w:ascii="Arial" w:hAnsi="Arial" w:cs="Arial"/>
                <w:color w:val="000000"/>
                <w:sz w:val="22"/>
                <w:szCs w:val="22"/>
              </w:rPr>
            </w:pPr>
            <w:r>
              <w:rPr>
                <w:rFonts w:ascii="Arial" w:hAnsi="Arial" w:cs="Arial"/>
                <w:color w:val="000000"/>
                <w:sz w:val="22"/>
                <w:szCs w:val="22"/>
              </w:rPr>
              <w:t>5</w:t>
            </w:r>
          </w:p>
        </w:tc>
      </w:tr>
      <w:tr w:rsidR="00F621FD" w:rsidRPr="008B0D32" w14:paraId="5C45E68C"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BDC4E6B" w14:textId="3B2BEECA"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B</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5DB94A9E" w14:textId="2F08483F"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 xml:space="preserve">Project </w:t>
            </w:r>
            <w:proofErr w:type="spellStart"/>
            <w:r>
              <w:rPr>
                <w:rFonts w:ascii="Arial" w:hAnsi="Arial" w:cs="Arial"/>
                <w:color w:val="000000"/>
                <w:sz w:val="22"/>
                <w:szCs w:val="22"/>
              </w:rPr>
              <w:t>Mgr</w:t>
            </w:r>
            <w:proofErr w:type="spellEnd"/>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87070E2" w14:textId="1235AE59"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C. Stropes</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CA74DA3"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4</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95A679E"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5</w:t>
            </w:r>
          </w:p>
        </w:tc>
      </w:tr>
      <w:tr w:rsidR="00F621FD" w:rsidRPr="008B0D32" w14:paraId="17BF1643"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00AA7403"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C</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63140D4" w14:textId="12DFFF5D"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Consultant</w:t>
            </w:r>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A90BF29" w14:textId="59E76C35"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TBD</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E026B70" w14:textId="11DE9F77"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3</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DE07A43" w14:textId="02B9C3A0"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5</w:t>
            </w:r>
          </w:p>
        </w:tc>
      </w:tr>
      <w:tr w:rsidR="00F621FD" w:rsidRPr="008B0D32" w14:paraId="336FDBB9"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8C5CB7A"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D</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71BD791" w14:textId="2850EF1F"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Utilities Director</w:t>
            </w:r>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0229C420" w14:textId="3FD4BD2E"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W. Chambers</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755A937" w14:textId="11CB2A1C"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2</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C494F31"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2</w:t>
            </w:r>
          </w:p>
        </w:tc>
      </w:tr>
      <w:tr w:rsidR="00F621FD" w:rsidRPr="008B0D32" w14:paraId="5E1449E1"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654D28A3"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E</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5C1CECA6" w14:textId="3C1D4B45"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Transportation Super</w:t>
            </w:r>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5CAF8AAC" w14:textId="29018CA6"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 xml:space="preserve">J. </w:t>
            </w:r>
            <w:proofErr w:type="spellStart"/>
            <w:r>
              <w:rPr>
                <w:rFonts w:ascii="Arial" w:hAnsi="Arial" w:cs="Arial"/>
                <w:color w:val="000000"/>
                <w:sz w:val="22"/>
                <w:szCs w:val="22"/>
              </w:rPr>
              <w:t>Maashoff</w:t>
            </w:r>
            <w:proofErr w:type="spellEnd"/>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5567D7AD" w14:textId="59DF332B"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2</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0BC9F6F8" w14:textId="33FACC9C"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1</w:t>
            </w:r>
          </w:p>
        </w:tc>
      </w:tr>
      <w:tr w:rsidR="00F621FD" w:rsidRPr="008B0D32" w14:paraId="6B88D714"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B632902"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F</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6291DA0"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Engineering</w:t>
            </w:r>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62624C2E" w14:textId="49138A4D"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 xml:space="preserve">D. </w:t>
            </w:r>
            <w:proofErr w:type="spellStart"/>
            <w:r>
              <w:rPr>
                <w:rFonts w:ascii="Arial" w:hAnsi="Arial" w:cs="Arial"/>
                <w:color w:val="000000"/>
                <w:sz w:val="22"/>
                <w:szCs w:val="22"/>
              </w:rPr>
              <w:t>Bilse</w:t>
            </w:r>
            <w:proofErr w:type="spellEnd"/>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0115E5E" w14:textId="54C5504D"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2</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655E3E4C"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1</w:t>
            </w:r>
          </w:p>
        </w:tc>
      </w:tr>
      <w:tr w:rsidR="00F621FD" w:rsidRPr="008B0D32" w14:paraId="74438725" w14:textId="77777777" w:rsidTr="004748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BB00290"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G</w:t>
            </w:r>
          </w:p>
        </w:tc>
        <w:tc>
          <w:tcPr>
            <w:tcW w:w="2503"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A5F4886" w14:textId="00C6556C"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Property &amp; Fleet</w:t>
            </w:r>
          </w:p>
        </w:tc>
        <w:tc>
          <w:tcPr>
            <w:tcW w:w="207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46DFA0C" w14:textId="32416811"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J. Garuba</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A1E6F22" w14:textId="77777777" w:rsidR="00F621FD" w:rsidRPr="008B0D32" w:rsidRDefault="00F621FD" w:rsidP="004857A4">
            <w:pPr>
              <w:spacing w:after="143"/>
              <w:rPr>
                <w:rFonts w:ascii="Arial" w:hAnsi="Arial" w:cs="Arial"/>
                <w:color w:val="000000"/>
                <w:sz w:val="22"/>
                <w:szCs w:val="22"/>
              </w:rPr>
            </w:pPr>
            <w:r w:rsidRPr="008B0D32">
              <w:rPr>
                <w:rFonts w:ascii="Arial" w:hAnsi="Arial" w:cs="Arial"/>
                <w:color w:val="000000"/>
                <w:sz w:val="22"/>
                <w:szCs w:val="22"/>
              </w:rPr>
              <w:t>2</w:t>
            </w:r>
          </w:p>
        </w:tc>
        <w:tc>
          <w:tcPr>
            <w:tcW w:w="1710" w:type="dxa"/>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6C9A3DD8" w14:textId="0E3454EA" w:rsidR="00F621FD" w:rsidRPr="008B0D32" w:rsidRDefault="00557FB5" w:rsidP="004857A4">
            <w:pPr>
              <w:spacing w:after="143"/>
              <w:rPr>
                <w:rFonts w:ascii="Arial" w:hAnsi="Arial" w:cs="Arial"/>
                <w:color w:val="000000"/>
                <w:sz w:val="22"/>
                <w:szCs w:val="22"/>
              </w:rPr>
            </w:pPr>
            <w:r>
              <w:rPr>
                <w:rFonts w:ascii="Arial" w:hAnsi="Arial" w:cs="Arial"/>
                <w:color w:val="000000"/>
                <w:sz w:val="22"/>
                <w:szCs w:val="22"/>
              </w:rPr>
              <w:t>3</w:t>
            </w:r>
          </w:p>
        </w:tc>
      </w:tr>
    </w:tbl>
    <w:p w14:paraId="5DA4840F" w14:textId="77777777" w:rsidR="00AB69EB" w:rsidRPr="008B0D32" w:rsidRDefault="00AB69EB" w:rsidP="00F621FD">
      <w:pPr>
        <w:shd w:val="clear" w:color="auto" w:fill="FFFFFF"/>
        <w:rPr>
          <w:rFonts w:ascii="Arial" w:hAnsi="Arial" w:cs="Arial"/>
          <w:color w:val="000000"/>
          <w:sz w:val="22"/>
          <w:szCs w:val="22"/>
          <w:lang w:val="en-GB"/>
        </w:rPr>
      </w:pPr>
    </w:p>
    <w:p w14:paraId="0B6B29C4" w14:textId="363758DE" w:rsidR="00F621FD"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lastRenderedPageBreak/>
        <w:t xml:space="preserve">Below is the power/interest chart for the </w:t>
      </w:r>
      <w:r w:rsidR="00557FB5">
        <w:rPr>
          <w:rFonts w:ascii="Arial" w:hAnsi="Arial" w:cs="Arial"/>
          <w:color w:val="000000"/>
          <w:sz w:val="22"/>
          <w:szCs w:val="22"/>
          <w:lang w:val="en-GB"/>
        </w:rPr>
        <w:t xml:space="preserve">APWA </w:t>
      </w:r>
      <w:r w:rsidR="001543E2">
        <w:rPr>
          <w:rFonts w:ascii="Arial" w:hAnsi="Arial" w:cs="Arial"/>
          <w:color w:val="000000"/>
          <w:sz w:val="22"/>
          <w:szCs w:val="22"/>
          <w:lang w:val="en-GB"/>
        </w:rPr>
        <w:t>Self-Assessment Project</w:t>
      </w:r>
      <w:r w:rsidR="00A732EA">
        <w:rPr>
          <w:rFonts w:ascii="Arial" w:hAnsi="Arial" w:cs="Arial"/>
          <w:color w:val="000000"/>
          <w:sz w:val="22"/>
          <w:szCs w:val="22"/>
          <w:lang w:val="en-GB"/>
        </w:rPr>
        <w:t xml:space="preserve"> </w:t>
      </w:r>
      <w:r w:rsidRPr="008B0D32">
        <w:rPr>
          <w:rFonts w:ascii="Arial" w:hAnsi="Arial" w:cs="Arial"/>
          <w:color w:val="000000"/>
          <w:sz w:val="22"/>
          <w:szCs w:val="22"/>
          <w:lang w:val="en-GB"/>
        </w:rPr>
        <w:t>stakeholders. Each letter represents a stakeholder in accordance with the key in the chart above.</w:t>
      </w:r>
      <w:r w:rsidR="00557FB5">
        <w:rPr>
          <w:rFonts w:ascii="Arial" w:hAnsi="Arial" w:cs="Arial"/>
          <w:color w:val="000000"/>
          <w:sz w:val="22"/>
          <w:szCs w:val="22"/>
          <w:lang w:val="en-GB"/>
        </w:rPr>
        <w:t xml:space="preserve"> </w:t>
      </w:r>
    </w:p>
    <w:p w14:paraId="626CCC6D" w14:textId="392EE8D3" w:rsidR="00F621FD" w:rsidRPr="008B0D32" w:rsidRDefault="00221BD1" w:rsidP="00F621FD">
      <w:pPr>
        <w:shd w:val="clear" w:color="auto" w:fill="FFFFFF"/>
        <w:rPr>
          <w:rFonts w:ascii="Arial" w:hAnsi="Arial" w:cs="Arial"/>
          <w:color w:val="000000"/>
          <w:sz w:val="22"/>
          <w:szCs w:val="22"/>
          <w:lang w:val="en-GB"/>
        </w:rPr>
      </w:pPr>
      <w:r>
        <w:rPr>
          <w:noProof/>
        </w:rPr>
        <w:drawing>
          <wp:inline distT="0" distB="0" distL="0" distR="0" wp14:anchorId="57A6CBF4" wp14:editId="5BCADF05">
            <wp:extent cx="5943600" cy="3871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1595"/>
                    </a:xfrm>
                    <a:prstGeom prst="rect">
                      <a:avLst/>
                    </a:prstGeom>
                  </pic:spPr>
                </pic:pic>
              </a:graphicData>
            </a:graphic>
          </wp:inline>
        </w:drawing>
      </w:r>
    </w:p>
    <w:p w14:paraId="02EB5B1A" w14:textId="4A11106D" w:rsidR="00F621FD"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 xml:space="preserve">Based on the power and interest analysis and chart above, stakeholders </w:t>
      </w:r>
      <w:r w:rsidR="00221BD1">
        <w:rPr>
          <w:rFonts w:ascii="Arial" w:hAnsi="Arial" w:cs="Arial"/>
          <w:color w:val="000000"/>
          <w:sz w:val="22"/>
          <w:szCs w:val="22"/>
          <w:lang w:val="en-GB"/>
        </w:rPr>
        <w:t>D</w:t>
      </w:r>
      <w:r w:rsidRPr="008B0D32">
        <w:rPr>
          <w:rFonts w:ascii="Arial" w:hAnsi="Arial" w:cs="Arial"/>
          <w:color w:val="000000"/>
          <w:sz w:val="22"/>
          <w:szCs w:val="22"/>
          <w:lang w:val="en-GB"/>
        </w:rPr>
        <w:t xml:space="preserve">, </w:t>
      </w:r>
      <w:r w:rsidR="00221BD1">
        <w:rPr>
          <w:rFonts w:ascii="Arial" w:hAnsi="Arial" w:cs="Arial"/>
          <w:color w:val="000000"/>
          <w:sz w:val="22"/>
          <w:szCs w:val="22"/>
          <w:lang w:val="en-GB"/>
        </w:rPr>
        <w:t>E</w:t>
      </w:r>
      <w:r w:rsidRPr="008B0D32">
        <w:rPr>
          <w:rFonts w:ascii="Arial" w:hAnsi="Arial" w:cs="Arial"/>
          <w:color w:val="000000"/>
          <w:sz w:val="22"/>
          <w:szCs w:val="22"/>
          <w:lang w:val="en-GB"/>
        </w:rPr>
        <w:t xml:space="preserve">, and </w:t>
      </w:r>
      <w:r w:rsidR="00221BD1">
        <w:rPr>
          <w:rFonts w:ascii="Arial" w:hAnsi="Arial" w:cs="Arial"/>
          <w:color w:val="000000"/>
          <w:sz w:val="22"/>
          <w:szCs w:val="22"/>
          <w:lang w:val="en-GB"/>
        </w:rPr>
        <w:t>F</w:t>
      </w:r>
      <w:r w:rsidRPr="008B0D32">
        <w:rPr>
          <w:rFonts w:ascii="Arial" w:hAnsi="Arial" w:cs="Arial"/>
          <w:color w:val="000000"/>
          <w:sz w:val="22"/>
          <w:szCs w:val="22"/>
          <w:lang w:val="en-GB"/>
        </w:rPr>
        <w:t xml:space="preserve"> will require minimal management effort as they reside in the lower left quadrant of the matrix. Stakeholder </w:t>
      </w:r>
      <w:r w:rsidR="00221BD1">
        <w:rPr>
          <w:rFonts w:ascii="Arial" w:hAnsi="Arial" w:cs="Arial"/>
          <w:color w:val="000000"/>
          <w:sz w:val="22"/>
          <w:szCs w:val="22"/>
          <w:lang w:val="en-GB"/>
        </w:rPr>
        <w:t>A</w:t>
      </w:r>
      <w:r w:rsidRPr="008B0D32">
        <w:rPr>
          <w:rFonts w:ascii="Arial" w:hAnsi="Arial" w:cs="Arial"/>
          <w:color w:val="000000"/>
          <w:sz w:val="22"/>
          <w:szCs w:val="22"/>
          <w:lang w:val="en-GB"/>
        </w:rPr>
        <w:t>,</w:t>
      </w:r>
      <w:r w:rsidR="00221BD1">
        <w:rPr>
          <w:rFonts w:ascii="Arial" w:hAnsi="Arial" w:cs="Arial"/>
          <w:color w:val="000000"/>
          <w:sz w:val="22"/>
          <w:szCs w:val="22"/>
          <w:lang w:val="en-GB"/>
        </w:rPr>
        <w:t xml:space="preserve"> B, C</w:t>
      </w:r>
      <w:r w:rsidRPr="008B0D32">
        <w:rPr>
          <w:rFonts w:ascii="Arial" w:hAnsi="Arial" w:cs="Arial"/>
          <w:color w:val="000000"/>
          <w:sz w:val="22"/>
          <w:szCs w:val="22"/>
          <w:lang w:val="en-GB"/>
        </w:rPr>
        <w:t xml:space="preserve"> in the upper left quadrant, must be kept satisfied by ensuring concerns and questions are addressed adequately. Stakeholder G, in the lower </w:t>
      </w:r>
      <w:r w:rsidR="00221BD1">
        <w:rPr>
          <w:rFonts w:ascii="Arial" w:hAnsi="Arial" w:cs="Arial"/>
          <w:color w:val="000000"/>
          <w:sz w:val="22"/>
          <w:szCs w:val="22"/>
          <w:lang w:val="en-GB"/>
        </w:rPr>
        <w:t xml:space="preserve">middle </w:t>
      </w:r>
      <w:r w:rsidRPr="008B0D32">
        <w:rPr>
          <w:rFonts w:ascii="Arial" w:hAnsi="Arial" w:cs="Arial"/>
          <w:color w:val="000000"/>
          <w:sz w:val="22"/>
          <w:szCs w:val="22"/>
          <w:lang w:val="en-GB"/>
        </w:rPr>
        <w:t xml:space="preserve">quadrant, must be kept informed through frequent communication on project status and progress. Stakeholders </w:t>
      </w:r>
      <w:r w:rsidR="00221BD1">
        <w:rPr>
          <w:rFonts w:ascii="Arial" w:hAnsi="Arial" w:cs="Arial"/>
          <w:color w:val="000000"/>
          <w:sz w:val="22"/>
          <w:szCs w:val="22"/>
          <w:lang w:val="en-GB"/>
        </w:rPr>
        <w:t>A</w:t>
      </w:r>
      <w:r w:rsidRPr="008B0D32">
        <w:rPr>
          <w:rFonts w:ascii="Arial" w:hAnsi="Arial" w:cs="Arial"/>
          <w:color w:val="000000"/>
          <w:sz w:val="22"/>
          <w:szCs w:val="22"/>
          <w:lang w:val="en-GB"/>
        </w:rPr>
        <w:t xml:space="preserve"> and </w:t>
      </w:r>
      <w:r w:rsidR="00221BD1">
        <w:rPr>
          <w:rFonts w:ascii="Arial" w:hAnsi="Arial" w:cs="Arial"/>
          <w:color w:val="000000"/>
          <w:sz w:val="22"/>
          <w:szCs w:val="22"/>
          <w:lang w:val="en-GB"/>
        </w:rPr>
        <w:t>B</w:t>
      </w:r>
      <w:r w:rsidRPr="008B0D32">
        <w:rPr>
          <w:rFonts w:ascii="Arial" w:hAnsi="Arial" w:cs="Arial"/>
          <w:color w:val="000000"/>
          <w:sz w:val="22"/>
          <w:szCs w:val="22"/>
          <w:lang w:val="en-GB"/>
        </w:rPr>
        <w:t xml:space="preserve">, in the upper right quadrant, are key players and must be involved in all levels of project planning and change management. Additionally, stakeholders B and </w:t>
      </w:r>
      <w:r w:rsidR="00221BD1">
        <w:rPr>
          <w:rFonts w:ascii="Arial" w:hAnsi="Arial" w:cs="Arial"/>
          <w:color w:val="000000"/>
          <w:sz w:val="22"/>
          <w:szCs w:val="22"/>
          <w:lang w:val="en-GB"/>
        </w:rPr>
        <w:t>C</w:t>
      </w:r>
      <w:r w:rsidRPr="008B0D32">
        <w:rPr>
          <w:rFonts w:ascii="Arial" w:hAnsi="Arial" w:cs="Arial"/>
          <w:color w:val="000000"/>
          <w:sz w:val="22"/>
          <w:szCs w:val="22"/>
          <w:lang w:val="en-GB"/>
        </w:rPr>
        <w:t xml:space="preserve"> should be participatory members in all project status meetings, gate reviews, and ad hoc meetings as required.</w:t>
      </w:r>
    </w:p>
    <w:p w14:paraId="1F118760" w14:textId="77777777" w:rsidR="004748A4" w:rsidRPr="008B0D32" w:rsidRDefault="004748A4" w:rsidP="00F621FD">
      <w:pPr>
        <w:shd w:val="clear" w:color="auto" w:fill="FFFFFF"/>
        <w:rPr>
          <w:rFonts w:ascii="Arial" w:hAnsi="Arial" w:cs="Arial"/>
          <w:color w:val="000000"/>
          <w:sz w:val="22"/>
          <w:szCs w:val="22"/>
          <w:lang w:val="en-GB"/>
        </w:rPr>
      </w:pPr>
    </w:p>
    <w:p w14:paraId="1A129E55" w14:textId="0BB01279" w:rsidR="00F621FD" w:rsidRPr="008B0D32" w:rsidRDefault="00F621FD" w:rsidP="00F621FD">
      <w:pPr>
        <w:shd w:val="clear" w:color="auto" w:fill="FFFFFF"/>
        <w:rPr>
          <w:rFonts w:ascii="Arial" w:hAnsi="Arial" w:cs="Arial"/>
          <w:color w:val="000000"/>
          <w:sz w:val="22"/>
          <w:szCs w:val="22"/>
          <w:lang w:val="en-GB"/>
        </w:rPr>
      </w:pPr>
      <w:r w:rsidRPr="008B0D32">
        <w:rPr>
          <w:rFonts w:ascii="Arial" w:hAnsi="Arial" w:cs="Arial"/>
          <w:color w:val="000000"/>
          <w:sz w:val="22"/>
          <w:szCs w:val="22"/>
          <w:lang w:val="en-GB"/>
        </w:rPr>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in order to capture any new concerns or stakeholder management strategy efforts.</w:t>
      </w:r>
      <w:r w:rsidR="002452B4" w:rsidRPr="008B0D32">
        <w:rPr>
          <w:rFonts w:ascii="Arial" w:hAnsi="Arial" w:cs="Arial"/>
          <w:color w:val="000000"/>
          <w:sz w:val="22"/>
          <w:szCs w:val="22"/>
          <w:lang w:val="en-GB"/>
        </w:rPr>
        <w:t xml:space="preserve">  </w:t>
      </w:r>
    </w:p>
    <w:p w14:paraId="5750EAF6" w14:textId="77777777" w:rsidR="002452B4" w:rsidRPr="008B0D32" w:rsidRDefault="002452B4" w:rsidP="00F621FD">
      <w:pPr>
        <w:shd w:val="clear" w:color="auto" w:fill="FFFFFF"/>
        <w:rPr>
          <w:rFonts w:ascii="Arial" w:hAnsi="Arial" w:cs="Arial"/>
          <w:color w:val="000000"/>
          <w:sz w:val="22"/>
          <w:szCs w:val="2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318"/>
        <w:gridCol w:w="2611"/>
        <w:gridCol w:w="1122"/>
        <w:gridCol w:w="4299"/>
      </w:tblGrid>
      <w:tr w:rsidR="00F621FD" w:rsidRPr="008B0D32" w14:paraId="163360E2" w14:textId="77777777" w:rsidTr="004748A4">
        <w:tc>
          <w:tcPr>
            <w:tcW w:w="0" w:type="auto"/>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5652C62B"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Stakeholder</w:t>
            </w:r>
          </w:p>
        </w:tc>
        <w:tc>
          <w:tcPr>
            <w:tcW w:w="0" w:type="auto"/>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4089418D"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Concerns</w:t>
            </w:r>
          </w:p>
        </w:tc>
        <w:tc>
          <w:tcPr>
            <w:tcW w:w="0" w:type="auto"/>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6CA4A792"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Quadrant</w:t>
            </w:r>
          </w:p>
        </w:tc>
        <w:tc>
          <w:tcPr>
            <w:tcW w:w="0" w:type="auto"/>
            <w:tcBorders>
              <w:top w:val="single" w:sz="4" w:space="0" w:color="C3C3C3"/>
              <w:left w:val="single" w:sz="4" w:space="0" w:color="C3C3C3"/>
              <w:bottom w:val="single" w:sz="4" w:space="0" w:color="C3C3C3"/>
              <w:right w:val="single" w:sz="4" w:space="0" w:color="C3C3C3"/>
            </w:tcBorders>
            <w:shd w:val="clear" w:color="auto" w:fill="92D050"/>
            <w:tcMar>
              <w:top w:w="29" w:type="dxa"/>
              <w:left w:w="29" w:type="dxa"/>
              <w:bottom w:w="29" w:type="dxa"/>
              <w:right w:w="29" w:type="dxa"/>
            </w:tcMar>
            <w:hideMark/>
          </w:tcPr>
          <w:p w14:paraId="03BD74B8" w14:textId="77777777" w:rsidR="00F621FD" w:rsidRPr="008B0D32" w:rsidRDefault="00F621FD" w:rsidP="004857A4">
            <w:pPr>
              <w:spacing w:after="143"/>
              <w:rPr>
                <w:rFonts w:ascii="Arial" w:hAnsi="Arial" w:cs="Arial"/>
                <w:b/>
                <w:bCs/>
                <w:color w:val="000000"/>
                <w:sz w:val="22"/>
                <w:szCs w:val="22"/>
              </w:rPr>
            </w:pPr>
            <w:r w:rsidRPr="008B0D32">
              <w:rPr>
                <w:rFonts w:ascii="Arial" w:hAnsi="Arial" w:cs="Arial"/>
                <w:b/>
                <w:bCs/>
                <w:color w:val="000000"/>
                <w:sz w:val="22"/>
                <w:szCs w:val="22"/>
              </w:rPr>
              <w:t>Strategy</w:t>
            </w:r>
          </w:p>
        </w:tc>
      </w:tr>
      <w:tr w:rsidR="00301740" w:rsidRPr="008B0D32" w14:paraId="2070ACB6"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C186DC1"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A</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60377308" w14:textId="5897A81A" w:rsidR="00301740" w:rsidRPr="008B0D32" w:rsidRDefault="00301740" w:rsidP="00301740">
            <w:pPr>
              <w:spacing w:after="143"/>
              <w:rPr>
                <w:rFonts w:ascii="Arial" w:hAnsi="Arial" w:cs="Arial"/>
                <w:color w:val="000000"/>
                <w:sz w:val="22"/>
                <w:szCs w:val="22"/>
              </w:rPr>
            </w:pPr>
            <w:r>
              <w:rPr>
                <w:rFonts w:ascii="Arial" w:hAnsi="Arial" w:cs="Arial"/>
                <w:color w:val="000000"/>
                <w:sz w:val="22"/>
                <w:szCs w:val="22"/>
              </w:rPr>
              <w:t xml:space="preserve">Ensure that the Self-Assessment is accurate and completed in a timely fashion </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A44E5A7" w14:textId="1D149C6B"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Keep Satisfied</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502B1926"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Communicate project specifications as required</w:t>
            </w:r>
          </w:p>
        </w:tc>
      </w:tr>
      <w:tr w:rsidR="00301740" w:rsidRPr="008B0D32" w14:paraId="390FEDB2"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D9E76CB"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lastRenderedPageBreak/>
              <w:t>B</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634017D2" w14:textId="7F987140"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Resource</w:t>
            </w:r>
            <w:r>
              <w:rPr>
                <w:rFonts w:ascii="Arial" w:hAnsi="Arial" w:cs="Arial"/>
                <w:color w:val="000000"/>
                <w:sz w:val="22"/>
                <w:szCs w:val="22"/>
              </w:rPr>
              <w:t xml:space="preserve"> and scheduling constraints to gather data, getting data in a timely fashion</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CDEB778"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Key Player</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7314ACF"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Solicit stakeholder as member of steering committee and obtain feedback on project planning. Frequent communication and addressing concerns are imperative</w:t>
            </w:r>
          </w:p>
        </w:tc>
      </w:tr>
      <w:tr w:rsidR="00301740" w:rsidRPr="008B0D32" w14:paraId="16359EDF"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31EA14D"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C</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91EE66F"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Ensuring on time delivery of materials</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17AF388"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Minimal Effort</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4DDA5FD"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Communicate project schedule and material requirements ahead of time to ensure delivery</w:t>
            </w:r>
          </w:p>
        </w:tc>
      </w:tr>
      <w:tr w:rsidR="00301740" w:rsidRPr="008B0D32" w14:paraId="63ACFA26"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221CA130"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D</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F606F8D" w14:textId="087C1B62" w:rsidR="00301740" w:rsidRPr="008B0D32" w:rsidRDefault="00301740" w:rsidP="00301740">
            <w:pPr>
              <w:spacing w:after="143"/>
              <w:rPr>
                <w:rFonts w:ascii="Arial" w:hAnsi="Arial" w:cs="Arial"/>
                <w:color w:val="000000"/>
                <w:sz w:val="22"/>
                <w:szCs w:val="22"/>
              </w:rPr>
            </w:pPr>
            <w:r>
              <w:rPr>
                <w:rFonts w:ascii="Arial" w:hAnsi="Arial" w:cs="Arial"/>
                <w:color w:val="000000"/>
                <w:sz w:val="22"/>
                <w:szCs w:val="22"/>
              </w:rPr>
              <w:t>Freeing up resources to gather data won’t impact day to day operations</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1A44824" w14:textId="5BC395AA" w:rsidR="00301740" w:rsidRPr="008B0D32" w:rsidRDefault="00301740" w:rsidP="00301740">
            <w:pPr>
              <w:spacing w:after="143"/>
              <w:rPr>
                <w:rFonts w:ascii="Arial" w:hAnsi="Arial" w:cs="Arial"/>
                <w:color w:val="000000"/>
                <w:sz w:val="22"/>
                <w:szCs w:val="22"/>
              </w:rPr>
            </w:pPr>
            <w:r>
              <w:rPr>
                <w:rFonts w:ascii="Arial" w:hAnsi="Arial" w:cs="Arial"/>
                <w:color w:val="000000"/>
                <w:sz w:val="22"/>
                <w:szCs w:val="22"/>
              </w:rPr>
              <w:t>Key Player</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67077B3" w14:textId="201515F0" w:rsidR="00301740" w:rsidRPr="008B0D32" w:rsidRDefault="00301740" w:rsidP="00301740">
            <w:pPr>
              <w:spacing w:after="143"/>
              <w:rPr>
                <w:rFonts w:ascii="Arial" w:hAnsi="Arial" w:cs="Arial"/>
                <w:color w:val="000000"/>
                <w:sz w:val="22"/>
                <w:szCs w:val="22"/>
              </w:rPr>
            </w:pPr>
            <w:r>
              <w:rPr>
                <w:rFonts w:ascii="Arial" w:hAnsi="Arial" w:cs="Arial"/>
                <w:color w:val="000000"/>
                <w:sz w:val="22"/>
                <w:szCs w:val="22"/>
              </w:rPr>
              <w:t>Provide detailed list with what data needs to be gathered and a time estimate for the data mining.</w:t>
            </w:r>
          </w:p>
        </w:tc>
      </w:tr>
      <w:tr w:rsidR="00301740" w:rsidRPr="008B0D32" w14:paraId="0557D498"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E0561C3"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E</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E62DD2E" w14:textId="3DA854D4" w:rsidR="00301740" w:rsidRDefault="003100DC" w:rsidP="00301740">
            <w:pPr>
              <w:spacing w:after="143"/>
              <w:rPr>
                <w:rFonts w:ascii="Arial" w:hAnsi="Arial" w:cs="Arial"/>
                <w:color w:val="000000"/>
                <w:sz w:val="22"/>
                <w:szCs w:val="22"/>
              </w:rPr>
            </w:pPr>
            <w:r>
              <w:rPr>
                <w:rFonts w:ascii="Arial" w:hAnsi="Arial" w:cs="Arial"/>
                <w:color w:val="000000"/>
                <w:sz w:val="22"/>
                <w:szCs w:val="22"/>
              </w:rPr>
              <w:t xml:space="preserve">Accuracy of data that resides in WM system </w:t>
            </w:r>
          </w:p>
          <w:p w14:paraId="2F846D80" w14:textId="0E9FAAA9" w:rsidR="00301740" w:rsidRPr="008B0D32" w:rsidRDefault="00301740" w:rsidP="00301740">
            <w:pPr>
              <w:spacing w:after="143"/>
              <w:rPr>
                <w:rFonts w:ascii="Arial" w:hAnsi="Arial" w:cs="Arial"/>
                <w:color w:val="000000"/>
                <w:sz w:val="22"/>
                <w:szCs w:val="22"/>
              </w:rPr>
            </w:pP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0669A47D" w14:textId="5C0D09FE" w:rsidR="00301740" w:rsidRPr="008B0D32" w:rsidRDefault="003100DC" w:rsidP="00301740">
            <w:pPr>
              <w:spacing w:after="143"/>
              <w:rPr>
                <w:rFonts w:ascii="Arial" w:hAnsi="Arial" w:cs="Arial"/>
                <w:color w:val="000000"/>
                <w:sz w:val="22"/>
                <w:szCs w:val="22"/>
              </w:rPr>
            </w:pPr>
            <w:r w:rsidRPr="008B0D32">
              <w:rPr>
                <w:rFonts w:ascii="Arial" w:hAnsi="Arial" w:cs="Arial"/>
                <w:color w:val="000000"/>
                <w:sz w:val="22"/>
                <w:szCs w:val="22"/>
              </w:rPr>
              <w:t>Minimal Effort</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DD812D9" w14:textId="236ECD84" w:rsidR="00301740" w:rsidRPr="008B0D32" w:rsidRDefault="003100DC" w:rsidP="00301740">
            <w:pPr>
              <w:spacing w:after="143"/>
              <w:rPr>
                <w:rFonts w:ascii="Arial" w:hAnsi="Arial" w:cs="Arial"/>
                <w:color w:val="000000"/>
                <w:sz w:val="22"/>
                <w:szCs w:val="22"/>
              </w:rPr>
            </w:pPr>
            <w:r>
              <w:rPr>
                <w:rFonts w:ascii="Arial" w:hAnsi="Arial" w:cs="Arial"/>
                <w:color w:val="000000"/>
                <w:sz w:val="22"/>
                <w:szCs w:val="22"/>
              </w:rPr>
              <w:t xml:space="preserve">Assist in QA/QC and data scrub </w:t>
            </w:r>
          </w:p>
        </w:tc>
      </w:tr>
      <w:tr w:rsidR="003100DC" w:rsidRPr="008B0D32" w14:paraId="6476A150"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158382D2" w14:textId="5342612F" w:rsidR="003100DC" w:rsidRPr="008B0D32" w:rsidRDefault="003100DC" w:rsidP="003100DC">
            <w:pPr>
              <w:spacing w:after="143"/>
              <w:rPr>
                <w:rFonts w:ascii="Arial" w:hAnsi="Arial" w:cs="Arial"/>
                <w:color w:val="000000"/>
                <w:sz w:val="22"/>
                <w:szCs w:val="22"/>
              </w:rPr>
            </w:pPr>
            <w:r w:rsidRPr="008B0D32">
              <w:rPr>
                <w:rFonts w:ascii="Arial" w:hAnsi="Arial" w:cs="Arial"/>
                <w:color w:val="000000"/>
                <w:sz w:val="22"/>
                <w:szCs w:val="22"/>
              </w:rPr>
              <w:t>F</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462A891B" w14:textId="77777777" w:rsidR="003100DC" w:rsidRDefault="003100DC" w:rsidP="003100DC">
            <w:pPr>
              <w:spacing w:after="143"/>
              <w:rPr>
                <w:rFonts w:ascii="Arial" w:hAnsi="Arial" w:cs="Arial"/>
                <w:color w:val="000000"/>
                <w:sz w:val="22"/>
                <w:szCs w:val="22"/>
              </w:rPr>
            </w:pPr>
            <w:r>
              <w:rPr>
                <w:rFonts w:ascii="Arial" w:hAnsi="Arial" w:cs="Arial"/>
                <w:color w:val="000000"/>
                <w:sz w:val="22"/>
                <w:szCs w:val="22"/>
              </w:rPr>
              <w:t>Time involved in collecting data that they currently don’t possess</w:t>
            </w:r>
          </w:p>
          <w:p w14:paraId="713E5D38" w14:textId="7FCF1376" w:rsidR="003100DC" w:rsidRPr="008B0D32" w:rsidRDefault="003100DC" w:rsidP="003100DC">
            <w:pPr>
              <w:spacing w:after="143"/>
              <w:rPr>
                <w:rFonts w:ascii="Arial" w:hAnsi="Arial" w:cs="Arial"/>
                <w:color w:val="000000"/>
                <w:sz w:val="22"/>
                <w:szCs w:val="22"/>
              </w:rPr>
            </w:pP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008B309F" w14:textId="29EDDBAA" w:rsidR="003100DC" w:rsidRPr="008B0D32" w:rsidRDefault="003100DC" w:rsidP="003100DC">
            <w:pPr>
              <w:spacing w:after="143"/>
              <w:rPr>
                <w:rFonts w:ascii="Arial" w:hAnsi="Arial" w:cs="Arial"/>
                <w:color w:val="000000"/>
                <w:sz w:val="22"/>
                <w:szCs w:val="22"/>
              </w:rPr>
            </w:pPr>
            <w:r w:rsidRPr="008B0D32">
              <w:rPr>
                <w:rFonts w:ascii="Arial" w:hAnsi="Arial" w:cs="Arial"/>
                <w:color w:val="000000"/>
                <w:sz w:val="22"/>
                <w:szCs w:val="22"/>
              </w:rPr>
              <w:t>Minimal Effort</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76D5003A" w14:textId="317AE8D1" w:rsidR="003100DC" w:rsidRPr="008B0D32" w:rsidRDefault="003100DC" w:rsidP="003100DC">
            <w:pPr>
              <w:spacing w:after="143"/>
              <w:rPr>
                <w:rFonts w:ascii="Arial" w:hAnsi="Arial" w:cs="Arial"/>
                <w:color w:val="000000"/>
                <w:sz w:val="22"/>
                <w:szCs w:val="22"/>
              </w:rPr>
            </w:pPr>
            <w:r>
              <w:rPr>
                <w:rFonts w:ascii="Arial" w:hAnsi="Arial" w:cs="Arial"/>
                <w:color w:val="000000"/>
                <w:sz w:val="22"/>
                <w:szCs w:val="22"/>
              </w:rPr>
              <w:t>Help to set up process for gather data</w:t>
            </w:r>
          </w:p>
        </w:tc>
      </w:tr>
      <w:tr w:rsidR="00301740" w:rsidRPr="008B0D32" w14:paraId="0CAD5E91" w14:textId="77777777" w:rsidTr="004857A4">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6176330" w14:textId="77777777" w:rsidR="00301740" w:rsidRPr="008B0D32" w:rsidRDefault="00301740" w:rsidP="00301740">
            <w:pPr>
              <w:spacing w:after="143"/>
              <w:rPr>
                <w:rFonts w:ascii="Arial" w:hAnsi="Arial" w:cs="Arial"/>
                <w:color w:val="000000"/>
                <w:sz w:val="22"/>
                <w:szCs w:val="22"/>
              </w:rPr>
            </w:pPr>
            <w:r w:rsidRPr="008B0D32">
              <w:rPr>
                <w:rFonts w:ascii="Arial" w:hAnsi="Arial" w:cs="Arial"/>
                <w:color w:val="000000"/>
                <w:sz w:val="22"/>
                <w:szCs w:val="22"/>
              </w:rPr>
              <w:t>G</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A44FC35" w14:textId="4579BBA9" w:rsidR="00301740" w:rsidRPr="008B0D32" w:rsidRDefault="003100DC" w:rsidP="00301740">
            <w:pPr>
              <w:spacing w:after="143"/>
              <w:rPr>
                <w:rFonts w:ascii="Arial" w:hAnsi="Arial" w:cs="Arial"/>
                <w:color w:val="000000"/>
                <w:sz w:val="22"/>
                <w:szCs w:val="22"/>
              </w:rPr>
            </w:pPr>
            <w:r>
              <w:rPr>
                <w:rFonts w:ascii="Arial" w:hAnsi="Arial" w:cs="Arial"/>
                <w:color w:val="000000"/>
                <w:sz w:val="22"/>
                <w:szCs w:val="22"/>
              </w:rPr>
              <w:t>Effort involved in pull data out of 3 systems</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038C59F2" w14:textId="49800D04" w:rsidR="00301740" w:rsidRPr="008B0D32" w:rsidRDefault="003100DC" w:rsidP="00301740">
            <w:pPr>
              <w:spacing w:after="143"/>
              <w:rPr>
                <w:rFonts w:ascii="Arial" w:hAnsi="Arial" w:cs="Arial"/>
                <w:color w:val="000000"/>
                <w:sz w:val="22"/>
                <w:szCs w:val="22"/>
              </w:rPr>
            </w:pPr>
            <w:r>
              <w:rPr>
                <w:rFonts w:ascii="Arial" w:hAnsi="Arial" w:cs="Arial"/>
                <w:color w:val="000000"/>
                <w:sz w:val="22"/>
                <w:szCs w:val="22"/>
              </w:rPr>
              <w:t>Key Player</w:t>
            </w:r>
          </w:p>
        </w:tc>
        <w:tc>
          <w:tcPr>
            <w:tcW w:w="0" w:type="auto"/>
            <w:tcBorders>
              <w:top w:val="single" w:sz="4" w:space="0" w:color="C3C3C3"/>
              <w:left w:val="single" w:sz="4" w:space="0" w:color="C3C3C3"/>
              <w:bottom w:val="single" w:sz="4" w:space="0" w:color="C3C3C3"/>
              <w:right w:val="single" w:sz="4" w:space="0" w:color="C3C3C3"/>
            </w:tcBorders>
            <w:tcMar>
              <w:top w:w="29" w:type="dxa"/>
              <w:left w:w="29" w:type="dxa"/>
              <w:bottom w:w="29" w:type="dxa"/>
              <w:right w:w="29" w:type="dxa"/>
            </w:tcMar>
            <w:hideMark/>
          </w:tcPr>
          <w:p w14:paraId="3A63407A" w14:textId="51F6E299" w:rsidR="00301740" w:rsidRPr="008B0D32" w:rsidRDefault="00301740" w:rsidP="003100DC">
            <w:pPr>
              <w:spacing w:after="143"/>
              <w:rPr>
                <w:rFonts w:ascii="Arial" w:hAnsi="Arial" w:cs="Arial"/>
                <w:color w:val="000000"/>
                <w:sz w:val="22"/>
                <w:szCs w:val="22"/>
              </w:rPr>
            </w:pPr>
            <w:r w:rsidRPr="008B0D32">
              <w:rPr>
                <w:rFonts w:ascii="Arial" w:hAnsi="Arial" w:cs="Arial"/>
                <w:color w:val="000000"/>
                <w:sz w:val="22"/>
                <w:szCs w:val="22"/>
              </w:rPr>
              <w:t xml:space="preserve">Allow technical staff to work with stakeholder to answer questions and address concerns and </w:t>
            </w:r>
            <w:r w:rsidR="003100DC">
              <w:rPr>
                <w:rFonts w:ascii="Arial" w:hAnsi="Arial" w:cs="Arial"/>
                <w:color w:val="000000"/>
                <w:sz w:val="22"/>
                <w:szCs w:val="22"/>
              </w:rPr>
              <w:t>provide tools for data extraction.</w:t>
            </w:r>
          </w:p>
        </w:tc>
      </w:tr>
    </w:tbl>
    <w:p w14:paraId="721196C5" w14:textId="77777777" w:rsidR="00F621FD" w:rsidRDefault="00F621FD" w:rsidP="00F621FD">
      <w:pPr>
        <w:rPr>
          <w:rFonts w:ascii="Arial" w:hAnsi="Arial" w:cs="Arial"/>
          <w:sz w:val="22"/>
          <w:szCs w:val="22"/>
        </w:rPr>
      </w:pPr>
    </w:p>
    <w:p w14:paraId="666C86FD" w14:textId="77777777" w:rsidR="004748A4" w:rsidRDefault="004748A4" w:rsidP="00F621FD">
      <w:pPr>
        <w:rPr>
          <w:rFonts w:ascii="Arial" w:hAnsi="Arial" w:cs="Arial"/>
          <w:sz w:val="22"/>
          <w:szCs w:val="22"/>
        </w:rPr>
      </w:pPr>
    </w:p>
    <w:p w14:paraId="3FBC24BE" w14:textId="2BA8E844" w:rsidR="009469F7" w:rsidRPr="008B0D32" w:rsidRDefault="004748A4" w:rsidP="009469F7">
      <w:pPr>
        <w:pBdr>
          <w:left w:val="single" w:sz="12" w:space="5" w:color="DBDBDB"/>
        </w:pBdr>
        <w:shd w:val="clear" w:color="auto" w:fill="F4F4F4"/>
        <w:spacing w:after="95"/>
        <w:outlineLvl w:val="2"/>
        <w:rPr>
          <w:rFonts w:ascii="Arial" w:hAnsi="Arial" w:cs="Arial"/>
          <w:b/>
          <w:bCs/>
          <w:color w:val="000000"/>
          <w:sz w:val="22"/>
          <w:szCs w:val="22"/>
          <w:lang w:val="en-GB"/>
        </w:rPr>
      </w:pPr>
      <w:r>
        <w:rPr>
          <w:rFonts w:ascii="Arial" w:hAnsi="Arial" w:cs="Arial"/>
          <w:b/>
          <w:sz w:val="22"/>
          <w:szCs w:val="22"/>
        </w:rPr>
        <w:t>Manage Stakeholder Engagement – Stakeholder Communications</w:t>
      </w:r>
    </w:p>
    <w:tbl>
      <w:tblPr>
        <w:tblStyle w:val="TableGrid"/>
        <w:tblW w:w="11160" w:type="dxa"/>
        <w:tblInd w:w="-702" w:type="dxa"/>
        <w:tblLook w:val="04A0" w:firstRow="1" w:lastRow="0" w:firstColumn="1" w:lastColumn="0" w:noHBand="0" w:noVBand="1"/>
      </w:tblPr>
      <w:tblGrid>
        <w:gridCol w:w="2902"/>
        <w:gridCol w:w="2345"/>
        <w:gridCol w:w="2833"/>
        <w:gridCol w:w="3080"/>
      </w:tblGrid>
      <w:tr w:rsidR="007F22A8" w14:paraId="1C5BA780" w14:textId="77777777" w:rsidTr="004748A4">
        <w:tc>
          <w:tcPr>
            <w:tcW w:w="2902" w:type="dxa"/>
            <w:shd w:val="clear" w:color="auto" w:fill="92D050"/>
          </w:tcPr>
          <w:p w14:paraId="33C64B27" w14:textId="77777777" w:rsidR="007F22A8" w:rsidRDefault="007F22A8" w:rsidP="004871CA">
            <w:pPr>
              <w:jc w:val="center"/>
              <w:rPr>
                <w:b/>
              </w:rPr>
            </w:pPr>
            <w:r>
              <w:rPr>
                <w:b/>
              </w:rPr>
              <w:t>Stakeholder</w:t>
            </w:r>
          </w:p>
        </w:tc>
        <w:tc>
          <w:tcPr>
            <w:tcW w:w="2345" w:type="dxa"/>
            <w:shd w:val="clear" w:color="auto" w:fill="92D050"/>
          </w:tcPr>
          <w:p w14:paraId="593DE7B7" w14:textId="77777777" w:rsidR="007F22A8" w:rsidRDefault="007F22A8" w:rsidP="004871CA">
            <w:pPr>
              <w:jc w:val="center"/>
              <w:rPr>
                <w:b/>
              </w:rPr>
            </w:pPr>
            <w:r>
              <w:rPr>
                <w:b/>
              </w:rPr>
              <w:t>Communication Need</w:t>
            </w:r>
          </w:p>
        </w:tc>
        <w:tc>
          <w:tcPr>
            <w:tcW w:w="2833" w:type="dxa"/>
            <w:shd w:val="clear" w:color="auto" w:fill="92D050"/>
          </w:tcPr>
          <w:p w14:paraId="36EF3B70" w14:textId="77777777" w:rsidR="007F22A8" w:rsidRDefault="007F22A8" w:rsidP="004871CA">
            <w:pPr>
              <w:jc w:val="center"/>
              <w:rPr>
                <w:b/>
              </w:rPr>
            </w:pPr>
            <w:r>
              <w:rPr>
                <w:b/>
              </w:rPr>
              <w:t>Method/Medium</w:t>
            </w:r>
          </w:p>
        </w:tc>
        <w:tc>
          <w:tcPr>
            <w:tcW w:w="3080" w:type="dxa"/>
            <w:shd w:val="clear" w:color="auto" w:fill="92D050"/>
          </w:tcPr>
          <w:p w14:paraId="12C7F701" w14:textId="77777777" w:rsidR="007F22A8" w:rsidRDefault="007F22A8" w:rsidP="004871CA">
            <w:pPr>
              <w:jc w:val="center"/>
              <w:rPr>
                <w:b/>
              </w:rPr>
            </w:pPr>
            <w:r>
              <w:rPr>
                <w:b/>
              </w:rPr>
              <w:t>Timing/Frequency</w:t>
            </w:r>
          </w:p>
        </w:tc>
      </w:tr>
      <w:tr w:rsidR="007F22A8" w14:paraId="0F7E300D" w14:textId="77777777" w:rsidTr="004871CA">
        <w:tc>
          <w:tcPr>
            <w:tcW w:w="2902" w:type="dxa"/>
          </w:tcPr>
          <w:p w14:paraId="03358D94" w14:textId="4DB04706" w:rsidR="007F22A8" w:rsidRDefault="007F22A8" w:rsidP="00534B12">
            <w:pPr>
              <w:jc w:val="center"/>
              <w:rPr>
                <w:b/>
              </w:rPr>
            </w:pPr>
            <w:r>
              <w:t xml:space="preserve">Project Sponsor- </w:t>
            </w:r>
            <w:r w:rsidR="00534B12">
              <w:t>Pat Thomas</w:t>
            </w:r>
          </w:p>
        </w:tc>
        <w:tc>
          <w:tcPr>
            <w:tcW w:w="2345" w:type="dxa"/>
          </w:tcPr>
          <w:p w14:paraId="38852375" w14:textId="77777777" w:rsidR="007F22A8" w:rsidRDefault="007F22A8" w:rsidP="004871CA">
            <w:pPr>
              <w:jc w:val="center"/>
              <w:rPr>
                <w:b/>
              </w:rPr>
            </w:pPr>
            <w:r>
              <w:rPr>
                <w:b/>
              </w:rPr>
              <w:t>Results &amp; Recommendations</w:t>
            </w:r>
          </w:p>
        </w:tc>
        <w:tc>
          <w:tcPr>
            <w:tcW w:w="2833" w:type="dxa"/>
          </w:tcPr>
          <w:p w14:paraId="66AE1E4A" w14:textId="77777777" w:rsidR="007F22A8" w:rsidRDefault="007F22A8" w:rsidP="004871CA">
            <w:pPr>
              <w:jc w:val="center"/>
              <w:rPr>
                <w:b/>
              </w:rPr>
            </w:pPr>
            <w:r>
              <w:rPr>
                <w:b/>
              </w:rPr>
              <w:t>Written Communication/Meetings</w:t>
            </w:r>
          </w:p>
        </w:tc>
        <w:tc>
          <w:tcPr>
            <w:tcW w:w="3080" w:type="dxa"/>
          </w:tcPr>
          <w:p w14:paraId="40CCE51C" w14:textId="77777777" w:rsidR="007F22A8" w:rsidRDefault="007F22A8" w:rsidP="004871CA">
            <w:pPr>
              <w:jc w:val="center"/>
              <w:rPr>
                <w:b/>
              </w:rPr>
            </w:pPr>
            <w:r>
              <w:rPr>
                <w:b/>
              </w:rPr>
              <w:t>Monthly</w:t>
            </w:r>
          </w:p>
        </w:tc>
      </w:tr>
      <w:tr w:rsidR="007F22A8" w14:paraId="37F76E1E" w14:textId="77777777" w:rsidTr="00534B12">
        <w:trPr>
          <w:trHeight w:val="530"/>
        </w:trPr>
        <w:tc>
          <w:tcPr>
            <w:tcW w:w="2902" w:type="dxa"/>
          </w:tcPr>
          <w:p w14:paraId="77062422" w14:textId="486B35ED" w:rsidR="007F22A8" w:rsidRDefault="007F22A8" w:rsidP="004871CA">
            <w:pPr>
              <w:jc w:val="center"/>
              <w:rPr>
                <w:b/>
              </w:rPr>
            </w:pPr>
            <w:r>
              <w:t xml:space="preserve">Project Manager- Craddock </w:t>
            </w:r>
            <w:r w:rsidR="00534B12">
              <w:t>Stropes</w:t>
            </w:r>
          </w:p>
        </w:tc>
        <w:tc>
          <w:tcPr>
            <w:tcW w:w="2345" w:type="dxa"/>
          </w:tcPr>
          <w:p w14:paraId="41A51C25" w14:textId="77777777" w:rsidR="007F22A8" w:rsidRDefault="007F22A8" w:rsidP="004871CA">
            <w:pPr>
              <w:jc w:val="center"/>
              <w:rPr>
                <w:b/>
              </w:rPr>
            </w:pPr>
            <w:r>
              <w:rPr>
                <w:b/>
              </w:rPr>
              <w:t>Data/Discussion</w:t>
            </w:r>
          </w:p>
        </w:tc>
        <w:tc>
          <w:tcPr>
            <w:tcW w:w="2833" w:type="dxa"/>
          </w:tcPr>
          <w:p w14:paraId="76359194" w14:textId="77777777" w:rsidR="007F22A8" w:rsidRDefault="007F22A8" w:rsidP="004871CA">
            <w:pPr>
              <w:jc w:val="center"/>
              <w:rPr>
                <w:b/>
              </w:rPr>
            </w:pPr>
            <w:r>
              <w:rPr>
                <w:b/>
              </w:rPr>
              <w:t>All</w:t>
            </w:r>
          </w:p>
        </w:tc>
        <w:tc>
          <w:tcPr>
            <w:tcW w:w="3080" w:type="dxa"/>
          </w:tcPr>
          <w:p w14:paraId="001EC851" w14:textId="77777777" w:rsidR="007F22A8" w:rsidRDefault="007F22A8" w:rsidP="004871CA">
            <w:pPr>
              <w:jc w:val="center"/>
              <w:rPr>
                <w:b/>
              </w:rPr>
            </w:pPr>
            <w:r>
              <w:rPr>
                <w:b/>
              </w:rPr>
              <w:t>On-going</w:t>
            </w:r>
          </w:p>
        </w:tc>
      </w:tr>
      <w:tr w:rsidR="00CE4179" w14:paraId="66114B86" w14:textId="77777777" w:rsidTr="00534B12">
        <w:trPr>
          <w:trHeight w:val="530"/>
        </w:trPr>
        <w:tc>
          <w:tcPr>
            <w:tcW w:w="2902" w:type="dxa"/>
          </w:tcPr>
          <w:p w14:paraId="2C2AE092" w14:textId="203967A0" w:rsidR="00CE4179" w:rsidRDefault="00CE4179" w:rsidP="004871CA">
            <w:pPr>
              <w:jc w:val="center"/>
            </w:pPr>
            <w:r>
              <w:t>Project Consultant</w:t>
            </w:r>
          </w:p>
        </w:tc>
        <w:tc>
          <w:tcPr>
            <w:tcW w:w="2345" w:type="dxa"/>
          </w:tcPr>
          <w:p w14:paraId="03F5FDE3" w14:textId="4ABB3749" w:rsidR="00CE4179" w:rsidRDefault="00CE4179" w:rsidP="004871CA">
            <w:pPr>
              <w:jc w:val="center"/>
              <w:rPr>
                <w:b/>
              </w:rPr>
            </w:pPr>
            <w:r>
              <w:rPr>
                <w:b/>
              </w:rPr>
              <w:t>Data/Discussion</w:t>
            </w:r>
          </w:p>
        </w:tc>
        <w:tc>
          <w:tcPr>
            <w:tcW w:w="2833" w:type="dxa"/>
          </w:tcPr>
          <w:p w14:paraId="0F198D76" w14:textId="0B44B960" w:rsidR="00CE4179" w:rsidRDefault="00CE4179" w:rsidP="004871CA">
            <w:pPr>
              <w:jc w:val="center"/>
              <w:rPr>
                <w:b/>
              </w:rPr>
            </w:pPr>
            <w:r>
              <w:rPr>
                <w:b/>
              </w:rPr>
              <w:t>All</w:t>
            </w:r>
          </w:p>
        </w:tc>
        <w:tc>
          <w:tcPr>
            <w:tcW w:w="3080" w:type="dxa"/>
          </w:tcPr>
          <w:p w14:paraId="6254B0D8" w14:textId="668840C9" w:rsidR="00CE4179" w:rsidRDefault="00CE4179" w:rsidP="004871CA">
            <w:pPr>
              <w:jc w:val="center"/>
              <w:rPr>
                <w:b/>
              </w:rPr>
            </w:pPr>
            <w:r>
              <w:rPr>
                <w:b/>
              </w:rPr>
              <w:t>On-going</w:t>
            </w:r>
          </w:p>
        </w:tc>
      </w:tr>
      <w:tr w:rsidR="007F22A8" w14:paraId="7671B0BF" w14:textId="77777777" w:rsidTr="004871CA">
        <w:tc>
          <w:tcPr>
            <w:tcW w:w="2902" w:type="dxa"/>
          </w:tcPr>
          <w:p w14:paraId="2A485290" w14:textId="77777777" w:rsidR="007F22A8" w:rsidRDefault="007F22A8" w:rsidP="004871CA">
            <w:pPr>
              <w:jc w:val="center"/>
              <w:rPr>
                <w:b/>
              </w:rPr>
            </w:pPr>
            <w:r>
              <w:t>Property &amp; Fleet Manager-Joe Garuba</w:t>
            </w:r>
          </w:p>
        </w:tc>
        <w:tc>
          <w:tcPr>
            <w:tcW w:w="2345" w:type="dxa"/>
          </w:tcPr>
          <w:p w14:paraId="33942220" w14:textId="77777777" w:rsidR="007F22A8" w:rsidRDefault="007F22A8" w:rsidP="004871CA">
            <w:pPr>
              <w:jc w:val="center"/>
              <w:rPr>
                <w:b/>
              </w:rPr>
            </w:pPr>
            <w:r>
              <w:rPr>
                <w:b/>
              </w:rPr>
              <w:t>Data/Discussion</w:t>
            </w:r>
          </w:p>
        </w:tc>
        <w:tc>
          <w:tcPr>
            <w:tcW w:w="2833" w:type="dxa"/>
          </w:tcPr>
          <w:p w14:paraId="54EDE7DC" w14:textId="77E28D79" w:rsidR="007F22A8" w:rsidRDefault="00CE4179" w:rsidP="004871CA">
            <w:pPr>
              <w:jc w:val="center"/>
              <w:rPr>
                <w:b/>
              </w:rPr>
            </w:pPr>
            <w:r>
              <w:rPr>
                <w:b/>
              </w:rPr>
              <w:t>Email/Meeting</w:t>
            </w:r>
            <w:r w:rsidR="007F22A8">
              <w:rPr>
                <w:b/>
              </w:rPr>
              <w:t>s</w:t>
            </w:r>
          </w:p>
        </w:tc>
        <w:tc>
          <w:tcPr>
            <w:tcW w:w="3080" w:type="dxa"/>
          </w:tcPr>
          <w:p w14:paraId="45E4D2A4" w14:textId="77777777" w:rsidR="007F22A8" w:rsidRDefault="007F22A8" w:rsidP="004871CA">
            <w:pPr>
              <w:jc w:val="center"/>
              <w:rPr>
                <w:b/>
              </w:rPr>
            </w:pPr>
            <w:r>
              <w:rPr>
                <w:b/>
              </w:rPr>
              <w:t>Monthly</w:t>
            </w:r>
          </w:p>
        </w:tc>
      </w:tr>
      <w:tr w:rsidR="007F22A8" w14:paraId="3840DCE4" w14:textId="77777777" w:rsidTr="004871CA">
        <w:tc>
          <w:tcPr>
            <w:tcW w:w="2902" w:type="dxa"/>
          </w:tcPr>
          <w:p w14:paraId="0296810F" w14:textId="77777777" w:rsidR="007F22A8" w:rsidRDefault="007F22A8" w:rsidP="004871CA">
            <w:pPr>
              <w:jc w:val="center"/>
              <w:rPr>
                <w:b/>
              </w:rPr>
            </w:pPr>
            <w:r>
              <w:t>Utilities Director-Wendy Chambers</w:t>
            </w:r>
          </w:p>
        </w:tc>
        <w:tc>
          <w:tcPr>
            <w:tcW w:w="2345" w:type="dxa"/>
          </w:tcPr>
          <w:p w14:paraId="62E1BEB1" w14:textId="77777777" w:rsidR="007F22A8" w:rsidRDefault="007F22A8" w:rsidP="004871CA">
            <w:pPr>
              <w:jc w:val="center"/>
              <w:rPr>
                <w:b/>
              </w:rPr>
            </w:pPr>
            <w:r>
              <w:rPr>
                <w:b/>
              </w:rPr>
              <w:t>Data/Discussion</w:t>
            </w:r>
          </w:p>
        </w:tc>
        <w:tc>
          <w:tcPr>
            <w:tcW w:w="2833" w:type="dxa"/>
          </w:tcPr>
          <w:p w14:paraId="095D6685" w14:textId="77777777" w:rsidR="007F22A8" w:rsidRDefault="007F22A8" w:rsidP="004871CA">
            <w:pPr>
              <w:jc w:val="center"/>
              <w:rPr>
                <w:b/>
              </w:rPr>
            </w:pPr>
            <w:r>
              <w:rPr>
                <w:b/>
              </w:rPr>
              <w:t>Email/Meetings</w:t>
            </w:r>
          </w:p>
        </w:tc>
        <w:tc>
          <w:tcPr>
            <w:tcW w:w="3080" w:type="dxa"/>
          </w:tcPr>
          <w:p w14:paraId="5F32BB1B" w14:textId="77777777" w:rsidR="007F22A8" w:rsidRDefault="007F22A8" w:rsidP="004871CA">
            <w:pPr>
              <w:jc w:val="center"/>
              <w:rPr>
                <w:b/>
              </w:rPr>
            </w:pPr>
            <w:r>
              <w:rPr>
                <w:b/>
              </w:rPr>
              <w:t>Monthly</w:t>
            </w:r>
          </w:p>
        </w:tc>
      </w:tr>
      <w:tr w:rsidR="007F22A8" w14:paraId="584F7A64" w14:textId="77777777" w:rsidTr="004871CA">
        <w:tc>
          <w:tcPr>
            <w:tcW w:w="2902" w:type="dxa"/>
          </w:tcPr>
          <w:p w14:paraId="2B66E7C1" w14:textId="77777777" w:rsidR="007F22A8" w:rsidRDefault="007F22A8" w:rsidP="004871CA">
            <w:pPr>
              <w:jc w:val="center"/>
            </w:pPr>
            <w:r>
              <w:t xml:space="preserve">Streets Manager-John </w:t>
            </w:r>
            <w:proofErr w:type="spellStart"/>
            <w:r>
              <w:t>Maashoff</w:t>
            </w:r>
            <w:proofErr w:type="spellEnd"/>
          </w:p>
        </w:tc>
        <w:tc>
          <w:tcPr>
            <w:tcW w:w="2345" w:type="dxa"/>
          </w:tcPr>
          <w:p w14:paraId="25D5912F" w14:textId="77777777" w:rsidR="007F22A8" w:rsidRDefault="007F22A8" w:rsidP="004871CA">
            <w:pPr>
              <w:jc w:val="center"/>
              <w:rPr>
                <w:b/>
              </w:rPr>
            </w:pPr>
            <w:r>
              <w:rPr>
                <w:b/>
              </w:rPr>
              <w:t>Data/Discussion</w:t>
            </w:r>
          </w:p>
        </w:tc>
        <w:tc>
          <w:tcPr>
            <w:tcW w:w="2833" w:type="dxa"/>
          </w:tcPr>
          <w:p w14:paraId="0D2F8926" w14:textId="77777777" w:rsidR="007F22A8" w:rsidRDefault="007F22A8" w:rsidP="004871CA">
            <w:pPr>
              <w:jc w:val="center"/>
              <w:rPr>
                <w:b/>
              </w:rPr>
            </w:pPr>
            <w:r>
              <w:rPr>
                <w:b/>
              </w:rPr>
              <w:t>Email/Meetings</w:t>
            </w:r>
          </w:p>
        </w:tc>
        <w:tc>
          <w:tcPr>
            <w:tcW w:w="3080" w:type="dxa"/>
          </w:tcPr>
          <w:p w14:paraId="73AD3ECF" w14:textId="77777777" w:rsidR="007F22A8" w:rsidRDefault="007F22A8" w:rsidP="004871CA">
            <w:pPr>
              <w:jc w:val="center"/>
              <w:rPr>
                <w:b/>
              </w:rPr>
            </w:pPr>
            <w:r>
              <w:rPr>
                <w:b/>
              </w:rPr>
              <w:t>Monthly</w:t>
            </w:r>
          </w:p>
        </w:tc>
      </w:tr>
      <w:tr w:rsidR="007F22A8" w14:paraId="1A412762" w14:textId="77777777" w:rsidTr="004871CA">
        <w:tc>
          <w:tcPr>
            <w:tcW w:w="2902" w:type="dxa"/>
          </w:tcPr>
          <w:p w14:paraId="7C173D72" w14:textId="77777777" w:rsidR="007F22A8" w:rsidRDefault="007F22A8" w:rsidP="004871CA">
            <w:pPr>
              <w:jc w:val="center"/>
            </w:pPr>
            <w:r>
              <w:t>Risk Manager-Ed Garbo</w:t>
            </w:r>
          </w:p>
        </w:tc>
        <w:tc>
          <w:tcPr>
            <w:tcW w:w="2345" w:type="dxa"/>
          </w:tcPr>
          <w:p w14:paraId="229D2691" w14:textId="77777777" w:rsidR="007F22A8" w:rsidRDefault="007F22A8" w:rsidP="004871CA">
            <w:pPr>
              <w:jc w:val="center"/>
              <w:rPr>
                <w:b/>
              </w:rPr>
            </w:pPr>
            <w:r>
              <w:rPr>
                <w:b/>
              </w:rPr>
              <w:t>Data/Discussion</w:t>
            </w:r>
          </w:p>
        </w:tc>
        <w:tc>
          <w:tcPr>
            <w:tcW w:w="2833" w:type="dxa"/>
          </w:tcPr>
          <w:p w14:paraId="01DD4EBD" w14:textId="77777777" w:rsidR="007F22A8" w:rsidRDefault="007F22A8" w:rsidP="004871CA">
            <w:pPr>
              <w:jc w:val="center"/>
              <w:rPr>
                <w:b/>
              </w:rPr>
            </w:pPr>
            <w:r>
              <w:rPr>
                <w:b/>
              </w:rPr>
              <w:t>Email/Meetings</w:t>
            </w:r>
          </w:p>
        </w:tc>
        <w:tc>
          <w:tcPr>
            <w:tcW w:w="3080" w:type="dxa"/>
          </w:tcPr>
          <w:p w14:paraId="222255C5" w14:textId="77777777" w:rsidR="007F22A8" w:rsidRDefault="007F22A8" w:rsidP="004871CA">
            <w:pPr>
              <w:jc w:val="center"/>
              <w:rPr>
                <w:b/>
              </w:rPr>
            </w:pPr>
            <w:r>
              <w:rPr>
                <w:b/>
              </w:rPr>
              <w:t>Quarterly</w:t>
            </w:r>
          </w:p>
        </w:tc>
      </w:tr>
      <w:tr w:rsidR="007F22A8" w14:paraId="4337F0D1" w14:textId="77777777" w:rsidTr="004871CA">
        <w:tc>
          <w:tcPr>
            <w:tcW w:w="2902" w:type="dxa"/>
          </w:tcPr>
          <w:p w14:paraId="5090A9A6" w14:textId="5400ABE6" w:rsidR="007F22A8" w:rsidRDefault="007F22A8" w:rsidP="004871CA">
            <w:pPr>
              <w:jc w:val="center"/>
            </w:pPr>
            <w:r>
              <w:t>City Attorney-Ron Kemp</w:t>
            </w:r>
          </w:p>
        </w:tc>
        <w:tc>
          <w:tcPr>
            <w:tcW w:w="2345" w:type="dxa"/>
          </w:tcPr>
          <w:p w14:paraId="58C93758" w14:textId="77777777" w:rsidR="007F22A8" w:rsidRDefault="007F22A8" w:rsidP="004871CA">
            <w:pPr>
              <w:jc w:val="center"/>
              <w:rPr>
                <w:b/>
              </w:rPr>
            </w:pPr>
            <w:r>
              <w:rPr>
                <w:b/>
              </w:rPr>
              <w:t>Data/Discussion</w:t>
            </w:r>
          </w:p>
        </w:tc>
        <w:tc>
          <w:tcPr>
            <w:tcW w:w="2833" w:type="dxa"/>
          </w:tcPr>
          <w:p w14:paraId="3A5D1657" w14:textId="77777777" w:rsidR="007F22A8" w:rsidRDefault="007F22A8" w:rsidP="004871CA">
            <w:pPr>
              <w:jc w:val="center"/>
              <w:rPr>
                <w:b/>
              </w:rPr>
            </w:pPr>
            <w:r>
              <w:rPr>
                <w:b/>
              </w:rPr>
              <w:t>Email/Meetings</w:t>
            </w:r>
          </w:p>
        </w:tc>
        <w:tc>
          <w:tcPr>
            <w:tcW w:w="3080" w:type="dxa"/>
          </w:tcPr>
          <w:p w14:paraId="202EEC9C" w14:textId="77777777" w:rsidR="007F22A8" w:rsidRDefault="007F22A8" w:rsidP="004871CA">
            <w:pPr>
              <w:jc w:val="center"/>
              <w:rPr>
                <w:b/>
              </w:rPr>
            </w:pPr>
            <w:r>
              <w:rPr>
                <w:b/>
              </w:rPr>
              <w:t>Quarterly</w:t>
            </w:r>
          </w:p>
        </w:tc>
      </w:tr>
      <w:tr w:rsidR="007F22A8" w14:paraId="02E18366" w14:textId="77777777" w:rsidTr="004871CA">
        <w:tc>
          <w:tcPr>
            <w:tcW w:w="2902" w:type="dxa"/>
          </w:tcPr>
          <w:p w14:paraId="541E5B17" w14:textId="10A122F1" w:rsidR="007F22A8" w:rsidRDefault="007F22A8" w:rsidP="004871CA">
            <w:pPr>
              <w:jc w:val="center"/>
            </w:pPr>
            <w:r>
              <w:lastRenderedPageBreak/>
              <w:t>A</w:t>
            </w:r>
            <w:r w:rsidR="00534B12">
              <w:t xml:space="preserve">ssistant City Manager-Gary </w:t>
            </w:r>
            <w:proofErr w:type="spellStart"/>
            <w:r w:rsidR="00534B12">
              <w:t>Barbe</w:t>
            </w:r>
            <w:r>
              <w:t>rio</w:t>
            </w:r>
            <w:proofErr w:type="spellEnd"/>
          </w:p>
        </w:tc>
        <w:tc>
          <w:tcPr>
            <w:tcW w:w="2345" w:type="dxa"/>
          </w:tcPr>
          <w:p w14:paraId="2B99610A" w14:textId="77777777" w:rsidR="007F22A8" w:rsidRDefault="007F22A8" w:rsidP="004871CA">
            <w:pPr>
              <w:jc w:val="center"/>
              <w:rPr>
                <w:b/>
              </w:rPr>
            </w:pPr>
            <w:r>
              <w:rPr>
                <w:b/>
              </w:rPr>
              <w:t>Data/Discussion</w:t>
            </w:r>
          </w:p>
        </w:tc>
        <w:tc>
          <w:tcPr>
            <w:tcW w:w="2833" w:type="dxa"/>
          </w:tcPr>
          <w:p w14:paraId="362C94C0" w14:textId="77777777" w:rsidR="007F22A8" w:rsidRDefault="007F22A8" w:rsidP="004871CA">
            <w:pPr>
              <w:jc w:val="center"/>
              <w:rPr>
                <w:b/>
              </w:rPr>
            </w:pPr>
            <w:r>
              <w:rPr>
                <w:b/>
              </w:rPr>
              <w:t>Email/Meetings</w:t>
            </w:r>
          </w:p>
        </w:tc>
        <w:tc>
          <w:tcPr>
            <w:tcW w:w="3080" w:type="dxa"/>
          </w:tcPr>
          <w:p w14:paraId="6753549A" w14:textId="77777777" w:rsidR="007F22A8" w:rsidRDefault="007F22A8" w:rsidP="004871CA">
            <w:pPr>
              <w:jc w:val="center"/>
              <w:rPr>
                <w:b/>
              </w:rPr>
            </w:pPr>
            <w:r>
              <w:rPr>
                <w:b/>
              </w:rPr>
              <w:t>Quarterly</w:t>
            </w:r>
          </w:p>
        </w:tc>
      </w:tr>
      <w:tr w:rsidR="007F22A8" w14:paraId="2B904F89" w14:textId="77777777" w:rsidTr="004871CA">
        <w:tc>
          <w:tcPr>
            <w:tcW w:w="2902" w:type="dxa"/>
          </w:tcPr>
          <w:p w14:paraId="207A7F4D" w14:textId="77777777" w:rsidR="007F22A8" w:rsidRDefault="007F22A8" w:rsidP="004871CA">
            <w:pPr>
              <w:jc w:val="center"/>
            </w:pPr>
            <w:r>
              <w:t xml:space="preserve">Finance Director- Kevin </w:t>
            </w:r>
            <w:proofErr w:type="spellStart"/>
            <w:r>
              <w:t>Branca</w:t>
            </w:r>
            <w:proofErr w:type="spellEnd"/>
          </w:p>
        </w:tc>
        <w:tc>
          <w:tcPr>
            <w:tcW w:w="2345" w:type="dxa"/>
          </w:tcPr>
          <w:p w14:paraId="16727D00" w14:textId="77777777" w:rsidR="007F22A8" w:rsidRDefault="007F22A8" w:rsidP="004871CA">
            <w:pPr>
              <w:jc w:val="center"/>
              <w:rPr>
                <w:b/>
              </w:rPr>
            </w:pPr>
            <w:r>
              <w:rPr>
                <w:b/>
              </w:rPr>
              <w:t>Data/Discussion</w:t>
            </w:r>
          </w:p>
        </w:tc>
        <w:tc>
          <w:tcPr>
            <w:tcW w:w="2833" w:type="dxa"/>
          </w:tcPr>
          <w:p w14:paraId="4132332E" w14:textId="77777777" w:rsidR="007F22A8" w:rsidRDefault="007F22A8" w:rsidP="004871CA">
            <w:pPr>
              <w:jc w:val="center"/>
              <w:rPr>
                <w:b/>
              </w:rPr>
            </w:pPr>
            <w:r>
              <w:rPr>
                <w:b/>
              </w:rPr>
              <w:t>Email/Meetings</w:t>
            </w:r>
          </w:p>
        </w:tc>
        <w:tc>
          <w:tcPr>
            <w:tcW w:w="3080" w:type="dxa"/>
          </w:tcPr>
          <w:p w14:paraId="3DE23ECF" w14:textId="77777777" w:rsidR="007F22A8" w:rsidRDefault="007F22A8" w:rsidP="004871CA">
            <w:pPr>
              <w:jc w:val="center"/>
              <w:rPr>
                <w:b/>
              </w:rPr>
            </w:pPr>
            <w:r>
              <w:rPr>
                <w:b/>
              </w:rPr>
              <w:t>Quarterly</w:t>
            </w:r>
          </w:p>
        </w:tc>
      </w:tr>
      <w:tr w:rsidR="007F22A8" w14:paraId="4863D51D" w14:textId="77777777" w:rsidTr="004871CA">
        <w:tc>
          <w:tcPr>
            <w:tcW w:w="2902" w:type="dxa"/>
          </w:tcPr>
          <w:p w14:paraId="5A48076B" w14:textId="77777777" w:rsidR="007F22A8" w:rsidRDefault="007F22A8" w:rsidP="004871CA">
            <w:pPr>
              <w:jc w:val="center"/>
            </w:pPr>
            <w:r>
              <w:t>I.T. Director- Tina Steffan</w:t>
            </w:r>
          </w:p>
        </w:tc>
        <w:tc>
          <w:tcPr>
            <w:tcW w:w="2345" w:type="dxa"/>
          </w:tcPr>
          <w:p w14:paraId="18518D1C" w14:textId="77777777" w:rsidR="007F22A8" w:rsidRDefault="007F22A8" w:rsidP="004871CA">
            <w:pPr>
              <w:jc w:val="center"/>
              <w:rPr>
                <w:b/>
              </w:rPr>
            </w:pPr>
            <w:r>
              <w:rPr>
                <w:b/>
              </w:rPr>
              <w:t>Data/Discussion</w:t>
            </w:r>
          </w:p>
        </w:tc>
        <w:tc>
          <w:tcPr>
            <w:tcW w:w="2833" w:type="dxa"/>
          </w:tcPr>
          <w:p w14:paraId="0B9F1A9B" w14:textId="77777777" w:rsidR="007F22A8" w:rsidRDefault="007F22A8" w:rsidP="004871CA">
            <w:pPr>
              <w:jc w:val="center"/>
              <w:rPr>
                <w:b/>
              </w:rPr>
            </w:pPr>
            <w:r>
              <w:rPr>
                <w:b/>
              </w:rPr>
              <w:t>Email/Meetings</w:t>
            </w:r>
          </w:p>
        </w:tc>
        <w:tc>
          <w:tcPr>
            <w:tcW w:w="3080" w:type="dxa"/>
          </w:tcPr>
          <w:p w14:paraId="71CC5EF5" w14:textId="77777777" w:rsidR="007F22A8" w:rsidRDefault="007F22A8" w:rsidP="004871CA">
            <w:pPr>
              <w:jc w:val="center"/>
              <w:rPr>
                <w:b/>
              </w:rPr>
            </w:pPr>
            <w:r>
              <w:rPr>
                <w:b/>
              </w:rPr>
              <w:t>Quarterly</w:t>
            </w:r>
          </w:p>
        </w:tc>
      </w:tr>
      <w:tr w:rsidR="007F22A8" w14:paraId="02C8286B" w14:textId="77777777" w:rsidTr="004871CA">
        <w:tc>
          <w:tcPr>
            <w:tcW w:w="2902" w:type="dxa"/>
          </w:tcPr>
          <w:p w14:paraId="38F399F8" w14:textId="6659F1A8" w:rsidR="007F22A8" w:rsidRDefault="00534B12" w:rsidP="004871CA">
            <w:pPr>
              <w:jc w:val="center"/>
            </w:pPr>
            <w:r>
              <w:t xml:space="preserve">H.R. Manager- Cheri </w:t>
            </w:r>
            <w:r w:rsidR="007F22A8">
              <w:t>Abbott</w:t>
            </w:r>
          </w:p>
        </w:tc>
        <w:tc>
          <w:tcPr>
            <w:tcW w:w="2345" w:type="dxa"/>
          </w:tcPr>
          <w:p w14:paraId="7466902A" w14:textId="77777777" w:rsidR="007F22A8" w:rsidRDefault="007F22A8" w:rsidP="004871CA">
            <w:pPr>
              <w:jc w:val="center"/>
              <w:rPr>
                <w:b/>
              </w:rPr>
            </w:pPr>
            <w:r>
              <w:rPr>
                <w:b/>
              </w:rPr>
              <w:t>Data/Discussion</w:t>
            </w:r>
          </w:p>
        </w:tc>
        <w:tc>
          <w:tcPr>
            <w:tcW w:w="2833" w:type="dxa"/>
          </w:tcPr>
          <w:p w14:paraId="1DB589A1" w14:textId="77777777" w:rsidR="007F22A8" w:rsidRDefault="007F22A8" w:rsidP="004871CA">
            <w:pPr>
              <w:jc w:val="center"/>
              <w:rPr>
                <w:b/>
              </w:rPr>
            </w:pPr>
            <w:r>
              <w:rPr>
                <w:b/>
              </w:rPr>
              <w:t>Email/Meetings</w:t>
            </w:r>
          </w:p>
        </w:tc>
        <w:tc>
          <w:tcPr>
            <w:tcW w:w="3080" w:type="dxa"/>
          </w:tcPr>
          <w:p w14:paraId="586DAE64" w14:textId="77777777" w:rsidR="007F22A8" w:rsidRDefault="007F22A8" w:rsidP="004871CA">
            <w:pPr>
              <w:jc w:val="center"/>
              <w:rPr>
                <w:b/>
              </w:rPr>
            </w:pPr>
            <w:r>
              <w:rPr>
                <w:b/>
              </w:rPr>
              <w:t>Quarterly</w:t>
            </w:r>
          </w:p>
        </w:tc>
      </w:tr>
      <w:tr w:rsidR="007F22A8" w14:paraId="66C250F9" w14:textId="77777777" w:rsidTr="004871CA">
        <w:tc>
          <w:tcPr>
            <w:tcW w:w="2902" w:type="dxa"/>
          </w:tcPr>
          <w:p w14:paraId="53C34E89" w14:textId="77777777" w:rsidR="007F22A8" w:rsidRDefault="007F22A8" w:rsidP="004871CA">
            <w:pPr>
              <w:jc w:val="center"/>
            </w:pPr>
            <w:r>
              <w:t>City Manager- Steve Sarkozy</w:t>
            </w:r>
          </w:p>
        </w:tc>
        <w:tc>
          <w:tcPr>
            <w:tcW w:w="2345" w:type="dxa"/>
          </w:tcPr>
          <w:p w14:paraId="06A8CA6C" w14:textId="77777777" w:rsidR="007F22A8" w:rsidRDefault="007F22A8" w:rsidP="004871CA">
            <w:pPr>
              <w:jc w:val="center"/>
              <w:rPr>
                <w:b/>
              </w:rPr>
            </w:pPr>
            <w:r>
              <w:rPr>
                <w:b/>
              </w:rPr>
              <w:t>Results</w:t>
            </w:r>
          </w:p>
        </w:tc>
        <w:tc>
          <w:tcPr>
            <w:tcW w:w="2833" w:type="dxa"/>
          </w:tcPr>
          <w:p w14:paraId="146A43E4" w14:textId="77777777" w:rsidR="007F22A8" w:rsidRDefault="007F22A8" w:rsidP="004871CA">
            <w:pPr>
              <w:jc w:val="center"/>
              <w:rPr>
                <w:b/>
              </w:rPr>
            </w:pPr>
            <w:r>
              <w:rPr>
                <w:b/>
              </w:rPr>
              <w:t>Written communication</w:t>
            </w:r>
          </w:p>
        </w:tc>
        <w:tc>
          <w:tcPr>
            <w:tcW w:w="3080" w:type="dxa"/>
          </w:tcPr>
          <w:p w14:paraId="4BBB2D36" w14:textId="77777777" w:rsidR="007F22A8" w:rsidRDefault="007F22A8" w:rsidP="004871CA">
            <w:pPr>
              <w:jc w:val="center"/>
              <w:rPr>
                <w:b/>
              </w:rPr>
            </w:pPr>
            <w:r>
              <w:rPr>
                <w:b/>
              </w:rPr>
              <w:t>At completion of report</w:t>
            </w:r>
          </w:p>
        </w:tc>
      </w:tr>
      <w:tr w:rsidR="007F22A8" w14:paraId="192F8C2F" w14:textId="77777777" w:rsidTr="004871CA">
        <w:tc>
          <w:tcPr>
            <w:tcW w:w="2902" w:type="dxa"/>
          </w:tcPr>
          <w:p w14:paraId="47A950ED" w14:textId="77777777" w:rsidR="007F22A8" w:rsidRDefault="007F22A8" w:rsidP="004871CA">
            <w:pPr>
              <w:jc w:val="center"/>
            </w:pPr>
            <w:r>
              <w:t>City council</w:t>
            </w:r>
          </w:p>
        </w:tc>
        <w:tc>
          <w:tcPr>
            <w:tcW w:w="2345" w:type="dxa"/>
          </w:tcPr>
          <w:p w14:paraId="4592603A" w14:textId="77777777" w:rsidR="007F22A8" w:rsidRDefault="007F22A8" w:rsidP="004871CA">
            <w:pPr>
              <w:jc w:val="center"/>
              <w:rPr>
                <w:b/>
              </w:rPr>
            </w:pPr>
            <w:r>
              <w:rPr>
                <w:b/>
              </w:rPr>
              <w:t>Results</w:t>
            </w:r>
          </w:p>
        </w:tc>
        <w:tc>
          <w:tcPr>
            <w:tcW w:w="2833" w:type="dxa"/>
          </w:tcPr>
          <w:p w14:paraId="1B825987" w14:textId="77777777" w:rsidR="007F22A8" w:rsidRDefault="007F22A8" w:rsidP="004871CA">
            <w:pPr>
              <w:jc w:val="center"/>
              <w:rPr>
                <w:b/>
              </w:rPr>
            </w:pPr>
            <w:r>
              <w:rPr>
                <w:b/>
              </w:rPr>
              <w:t>Written communication</w:t>
            </w:r>
          </w:p>
        </w:tc>
        <w:tc>
          <w:tcPr>
            <w:tcW w:w="3080" w:type="dxa"/>
          </w:tcPr>
          <w:p w14:paraId="72B15C51" w14:textId="77777777" w:rsidR="007F22A8" w:rsidRDefault="007F22A8" w:rsidP="004871CA">
            <w:pPr>
              <w:jc w:val="center"/>
              <w:rPr>
                <w:b/>
              </w:rPr>
            </w:pPr>
            <w:r>
              <w:rPr>
                <w:b/>
              </w:rPr>
              <w:t>At completion of report</w:t>
            </w:r>
          </w:p>
        </w:tc>
      </w:tr>
      <w:tr w:rsidR="007F22A8" w14:paraId="208CFABB" w14:textId="77777777" w:rsidTr="004871CA">
        <w:tc>
          <w:tcPr>
            <w:tcW w:w="2902" w:type="dxa"/>
          </w:tcPr>
          <w:p w14:paraId="5021AB2F" w14:textId="77777777" w:rsidR="007F22A8" w:rsidRDefault="007F22A8" w:rsidP="004871CA">
            <w:pPr>
              <w:jc w:val="center"/>
            </w:pPr>
            <w:r>
              <w:t xml:space="preserve">Emergency Preparedness </w:t>
            </w:r>
            <w:proofErr w:type="spellStart"/>
            <w:r>
              <w:t>Mgr</w:t>
            </w:r>
            <w:proofErr w:type="spellEnd"/>
            <w:r>
              <w:t>-David Harrison</w:t>
            </w:r>
          </w:p>
        </w:tc>
        <w:tc>
          <w:tcPr>
            <w:tcW w:w="2345" w:type="dxa"/>
          </w:tcPr>
          <w:p w14:paraId="36B1082F" w14:textId="77777777" w:rsidR="007F22A8" w:rsidRDefault="007F22A8" w:rsidP="004871CA">
            <w:pPr>
              <w:jc w:val="center"/>
              <w:rPr>
                <w:b/>
              </w:rPr>
            </w:pPr>
            <w:r>
              <w:rPr>
                <w:b/>
              </w:rPr>
              <w:t>Data/Discussion</w:t>
            </w:r>
          </w:p>
        </w:tc>
        <w:tc>
          <w:tcPr>
            <w:tcW w:w="2833" w:type="dxa"/>
          </w:tcPr>
          <w:p w14:paraId="4093D24F" w14:textId="77777777" w:rsidR="007F22A8" w:rsidRDefault="007F22A8" w:rsidP="004871CA">
            <w:pPr>
              <w:jc w:val="center"/>
              <w:rPr>
                <w:b/>
              </w:rPr>
            </w:pPr>
            <w:r>
              <w:rPr>
                <w:b/>
              </w:rPr>
              <w:t>Email/Meetings</w:t>
            </w:r>
          </w:p>
        </w:tc>
        <w:tc>
          <w:tcPr>
            <w:tcW w:w="3080" w:type="dxa"/>
          </w:tcPr>
          <w:p w14:paraId="01F7F55F" w14:textId="77777777" w:rsidR="007F22A8" w:rsidRDefault="007F22A8" w:rsidP="004871CA">
            <w:pPr>
              <w:jc w:val="center"/>
              <w:rPr>
                <w:b/>
              </w:rPr>
            </w:pPr>
            <w:r>
              <w:rPr>
                <w:b/>
              </w:rPr>
              <w:t>Quarterly</w:t>
            </w:r>
          </w:p>
        </w:tc>
      </w:tr>
      <w:tr w:rsidR="007F22A8" w14:paraId="42390350" w14:textId="77777777" w:rsidTr="004871CA">
        <w:tc>
          <w:tcPr>
            <w:tcW w:w="2902" w:type="dxa"/>
          </w:tcPr>
          <w:p w14:paraId="5B7B9AC5" w14:textId="259F2370" w:rsidR="007F22A8" w:rsidRDefault="00534B12" w:rsidP="004871CA">
            <w:pPr>
              <w:jc w:val="center"/>
            </w:pPr>
            <w:r>
              <w:t xml:space="preserve">Communications </w:t>
            </w:r>
            <w:proofErr w:type="spellStart"/>
            <w:r>
              <w:t>Mgr</w:t>
            </w:r>
            <w:proofErr w:type="spellEnd"/>
            <w:r>
              <w:t>-Krist</w:t>
            </w:r>
            <w:r w:rsidR="007F22A8">
              <w:t>ina Ray</w:t>
            </w:r>
          </w:p>
        </w:tc>
        <w:tc>
          <w:tcPr>
            <w:tcW w:w="2345" w:type="dxa"/>
          </w:tcPr>
          <w:p w14:paraId="2FED694F" w14:textId="77777777" w:rsidR="007F22A8" w:rsidRDefault="007F22A8" w:rsidP="004871CA">
            <w:pPr>
              <w:jc w:val="center"/>
              <w:rPr>
                <w:b/>
              </w:rPr>
            </w:pPr>
            <w:r>
              <w:rPr>
                <w:b/>
              </w:rPr>
              <w:t>Data/Discussion</w:t>
            </w:r>
          </w:p>
        </w:tc>
        <w:tc>
          <w:tcPr>
            <w:tcW w:w="2833" w:type="dxa"/>
          </w:tcPr>
          <w:p w14:paraId="41EDCB33" w14:textId="77777777" w:rsidR="007F22A8" w:rsidRDefault="007F22A8" w:rsidP="004871CA">
            <w:pPr>
              <w:jc w:val="center"/>
              <w:rPr>
                <w:b/>
              </w:rPr>
            </w:pPr>
            <w:r>
              <w:rPr>
                <w:b/>
              </w:rPr>
              <w:t>Email/Meetings</w:t>
            </w:r>
          </w:p>
        </w:tc>
        <w:tc>
          <w:tcPr>
            <w:tcW w:w="3080" w:type="dxa"/>
          </w:tcPr>
          <w:p w14:paraId="5A9932A6" w14:textId="77777777" w:rsidR="007F22A8" w:rsidRDefault="007F22A8" w:rsidP="004871CA">
            <w:pPr>
              <w:jc w:val="center"/>
              <w:rPr>
                <w:b/>
              </w:rPr>
            </w:pPr>
            <w:r>
              <w:rPr>
                <w:b/>
              </w:rPr>
              <w:t>Quarterly</w:t>
            </w:r>
          </w:p>
        </w:tc>
      </w:tr>
      <w:tr w:rsidR="007F22A8" w14:paraId="0FE51057" w14:textId="77777777" w:rsidTr="004871CA">
        <w:tc>
          <w:tcPr>
            <w:tcW w:w="2902" w:type="dxa"/>
          </w:tcPr>
          <w:p w14:paraId="2040FB51" w14:textId="77777777" w:rsidR="007F22A8" w:rsidRDefault="007F22A8" w:rsidP="004871CA">
            <w:pPr>
              <w:jc w:val="center"/>
            </w:pPr>
            <w:r>
              <w:t xml:space="preserve">CED Director-Glen Van </w:t>
            </w:r>
            <w:proofErr w:type="spellStart"/>
            <w:r>
              <w:t>Peski</w:t>
            </w:r>
            <w:proofErr w:type="spellEnd"/>
          </w:p>
        </w:tc>
        <w:tc>
          <w:tcPr>
            <w:tcW w:w="2345" w:type="dxa"/>
          </w:tcPr>
          <w:p w14:paraId="77F61170" w14:textId="77777777" w:rsidR="007F22A8" w:rsidRDefault="007F22A8" w:rsidP="004871CA">
            <w:pPr>
              <w:jc w:val="center"/>
              <w:rPr>
                <w:b/>
              </w:rPr>
            </w:pPr>
            <w:r>
              <w:rPr>
                <w:b/>
              </w:rPr>
              <w:t>Data/Discussion</w:t>
            </w:r>
          </w:p>
        </w:tc>
        <w:tc>
          <w:tcPr>
            <w:tcW w:w="2833" w:type="dxa"/>
          </w:tcPr>
          <w:p w14:paraId="3607ECAD" w14:textId="77777777" w:rsidR="007F22A8" w:rsidRDefault="007F22A8" w:rsidP="004871CA">
            <w:pPr>
              <w:jc w:val="center"/>
              <w:rPr>
                <w:b/>
              </w:rPr>
            </w:pPr>
            <w:r>
              <w:rPr>
                <w:b/>
              </w:rPr>
              <w:t>Email/Meetings</w:t>
            </w:r>
          </w:p>
        </w:tc>
        <w:tc>
          <w:tcPr>
            <w:tcW w:w="3080" w:type="dxa"/>
          </w:tcPr>
          <w:p w14:paraId="690F6D68" w14:textId="77777777" w:rsidR="007F22A8" w:rsidRDefault="007F22A8" w:rsidP="004871CA">
            <w:pPr>
              <w:jc w:val="center"/>
              <w:rPr>
                <w:b/>
              </w:rPr>
            </w:pPr>
            <w:r>
              <w:rPr>
                <w:b/>
              </w:rPr>
              <w:t>Quarterly</w:t>
            </w:r>
          </w:p>
        </w:tc>
      </w:tr>
      <w:tr w:rsidR="007F22A8" w14:paraId="22F09FB8" w14:textId="77777777" w:rsidTr="004871CA">
        <w:tc>
          <w:tcPr>
            <w:tcW w:w="2902" w:type="dxa"/>
          </w:tcPr>
          <w:p w14:paraId="61B0A01C" w14:textId="6E90593F" w:rsidR="007F22A8" w:rsidRDefault="00534B12" w:rsidP="004871CA">
            <w:pPr>
              <w:jc w:val="center"/>
            </w:pPr>
            <w:r>
              <w:t xml:space="preserve">Finance </w:t>
            </w:r>
            <w:proofErr w:type="spellStart"/>
            <w:r>
              <w:t>Mgr</w:t>
            </w:r>
            <w:proofErr w:type="spellEnd"/>
            <w:r>
              <w:t xml:space="preserve">-Colette </w:t>
            </w:r>
            <w:proofErr w:type="spellStart"/>
            <w:r>
              <w:t>Wengen</w:t>
            </w:r>
            <w:r w:rsidR="007F22A8">
              <w:t>roth</w:t>
            </w:r>
            <w:proofErr w:type="spellEnd"/>
            <w:r w:rsidR="007F22A8">
              <w:t xml:space="preserve"> </w:t>
            </w:r>
          </w:p>
        </w:tc>
        <w:tc>
          <w:tcPr>
            <w:tcW w:w="2345" w:type="dxa"/>
          </w:tcPr>
          <w:p w14:paraId="4FFB4F74" w14:textId="77777777" w:rsidR="007F22A8" w:rsidRDefault="007F22A8" w:rsidP="004871CA">
            <w:pPr>
              <w:jc w:val="center"/>
              <w:rPr>
                <w:b/>
              </w:rPr>
            </w:pPr>
            <w:r>
              <w:rPr>
                <w:b/>
              </w:rPr>
              <w:t>Data/Discussion</w:t>
            </w:r>
          </w:p>
        </w:tc>
        <w:tc>
          <w:tcPr>
            <w:tcW w:w="2833" w:type="dxa"/>
          </w:tcPr>
          <w:p w14:paraId="7723E396" w14:textId="77777777" w:rsidR="007F22A8" w:rsidRDefault="007F22A8" w:rsidP="004871CA">
            <w:pPr>
              <w:jc w:val="center"/>
              <w:rPr>
                <w:b/>
              </w:rPr>
            </w:pPr>
            <w:r>
              <w:rPr>
                <w:b/>
              </w:rPr>
              <w:t>Email/Meetings</w:t>
            </w:r>
          </w:p>
        </w:tc>
        <w:tc>
          <w:tcPr>
            <w:tcW w:w="3080" w:type="dxa"/>
          </w:tcPr>
          <w:p w14:paraId="36DEF884" w14:textId="77777777" w:rsidR="007F22A8" w:rsidRDefault="007F22A8" w:rsidP="004871CA">
            <w:pPr>
              <w:jc w:val="center"/>
              <w:rPr>
                <w:b/>
              </w:rPr>
            </w:pPr>
            <w:r>
              <w:rPr>
                <w:b/>
              </w:rPr>
              <w:t>Quarterly</w:t>
            </w:r>
          </w:p>
        </w:tc>
      </w:tr>
      <w:tr w:rsidR="007F22A8" w14:paraId="66A0167F" w14:textId="77777777" w:rsidTr="004871CA">
        <w:tc>
          <w:tcPr>
            <w:tcW w:w="2902" w:type="dxa"/>
          </w:tcPr>
          <w:p w14:paraId="042C1F6D" w14:textId="77777777" w:rsidR="007F22A8" w:rsidRDefault="007F22A8" w:rsidP="004871CA">
            <w:pPr>
              <w:jc w:val="center"/>
            </w:pPr>
            <w:r>
              <w:t xml:space="preserve">Traffic Engineer- Doug </w:t>
            </w:r>
            <w:proofErr w:type="spellStart"/>
            <w:r>
              <w:t>Bilse</w:t>
            </w:r>
            <w:proofErr w:type="spellEnd"/>
          </w:p>
        </w:tc>
        <w:tc>
          <w:tcPr>
            <w:tcW w:w="2345" w:type="dxa"/>
          </w:tcPr>
          <w:p w14:paraId="2BBE5A50" w14:textId="77777777" w:rsidR="007F22A8" w:rsidRDefault="007F22A8" w:rsidP="004871CA">
            <w:pPr>
              <w:jc w:val="center"/>
              <w:rPr>
                <w:b/>
              </w:rPr>
            </w:pPr>
            <w:r>
              <w:rPr>
                <w:b/>
              </w:rPr>
              <w:t>Data/Discussion</w:t>
            </w:r>
          </w:p>
        </w:tc>
        <w:tc>
          <w:tcPr>
            <w:tcW w:w="2833" w:type="dxa"/>
          </w:tcPr>
          <w:p w14:paraId="409B6E01" w14:textId="77777777" w:rsidR="007F22A8" w:rsidRDefault="007F22A8" w:rsidP="004871CA">
            <w:pPr>
              <w:jc w:val="center"/>
              <w:rPr>
                <w:b/>
              </w:rPr>
            </w:pPr>
            <w:r>
              <w:rPr>
                <w:b/>
              </w:rPr>
              <w:t>Email/Meetings</w:t>
            </w:r>
          </w:p>
        </w:tc>
        <w:tc>
          <w:tcPr>
            <w:tcW w:w="3080" w:type="dxa"/>
          </w:tcPr>
          <w:p w14:paraId="25D7E605" w14:textId="77777777" w:rsidR="007F22A8" w:rsidRDefault="007F22A8" w:rsidP="004871CA">
            <w:pPr>
              <w:jc w:val="center"/>
              <w:rPr>
                <w:b/>
              </w:rPr>
            </w:pPr>
            <w:r>
              <w:rPr>
                <w:b/>
              </w:rPr>
              <w:t>Quarterly</w:t>
            </w:r>
          </w:p>
        </w:tc>
      </w:tr>
      <w:tr w:rsidR="007F22A8" w14:paraId="557631F6" w14:textId="77777777" w:rsidTr="004871CA">
        <w:tc>
          <w:tcPr>
            <w:tcW w:w="2902" w:type="dxa"/>
          </w:tcPr>
          <w:p w14:paraId="268BE752" w14:textId="77777777" w:rsidR="007F22A8" w:rsidRDefault="007F22A8" w:rsidP="004871CA">
            <w:pPr>
              <w:jc w:val="center"/>
            </w:pPr>
            <w:r>
              <w:t xml:space="preserve">Senior Engineer-Marshal </w:t>
            </w:r>
            <w:proofErr w:type="spellStart"/>
            <w:r>
              <w:t>Plantz</w:t>
            </w:r>
            <w:proofErr w:type="spellEnd"/>
          </w:p>
        </w:tc>
        <w:tc>
          <w:tcPr>
            <w:tcW w:w="2345" w:type="dxa"/>
          </w:tcPr>
          <w:p w14:paraId="6035FED1" w14:textId="77777777" w:rsidR="007F22A8" w:rsidRDefault="007F22A8" w:rsidP="004871CA">
            <w:pPr>
              <w:jc w:val="center"/>
              <w:rPr>
                <w:b/>
              </w:rPr>
            </w:pPr>
            <w:r>
              <w:rPr>
                <w:b/>
              </w:rPr>
              <w:t>Data/Discussion</w:t>
            </w:r>
          </w:p>
        </w:tc>
        <w:tc>
          <w:tcPr>
            <w:tcW w:w="2833" w:type="dxa"/>
          </w:tcPr>
          <w:p w14:paraId="127D8373" w14:textId="77777777" w:rsidR="007F22A8" w:rsidRDefault="007F22A8" w:rsidP="004871CA">
            <w:pPr>
              <w:jc w:val="center"/>
              <w:rPr>
                <w:b/>
              </w:rPr>
            </w:pPr>
            <w:r>
              <w:rPr>
                <w:b/>
              </w:rPr>
              <w:t>Email/Meetings</w:t>
            </w:r>
          </w:p>
        </w:tc>
        <w:tc>
          <w:tcPr>
            <w:tcW w:w="3080" w:type="dxa"/>
          </w:tcPr>
          <w:p w14:paraId="74289F5A" w14:textId="77777777" w:rsidR="007F22A8" w:rsidRDefault="007F22A8" w:rsidP="004871CA">
            <w:pPr>
              <w:jc w:val="center"/>
              <w:rPr>
                <w:b/>
              </w:rPr>
            </w:pPr>
            <w:r>
              <w:rPr>
                <w:b/>
              </w:rPr>
              <w:t>Quarterly</w:t>
            </w:r>
          </w:p>
        </w:tc>
      </w:tr>
      <w:tr w:rsidR="007F22A8" w14:paraId="136A3FB5" w14:textId="77777777" w:rsidTr="004871CA">
        <w:tc>
          <w:tcPr>
            <w:tcW w:w="2902" w:type="dxa"/>
          </w:tcPr>
          <w:p w14:paraId="3267845B" w14:textId="77777777" w:rsidR="007F22A8" w:rsidRDefault="007F22A8" w:rsidP="004871CA">
            <w:pPr>
              <w:jc w:val="center"/>
            </w:pPr>
            <w:r>
              <w:t xml:space="preserve">Environmental </w:t>
            </w:r>
            <w:proofErr w:type="spellStart"/>
            <w:r>
              <w:t>Mgr</w:t>
            </w:r>
            <w:proofErr w:type="spellEnd"/>
            <w:r>
              <w:t xml:space="preserve">-Elaine </w:t>
            </w:r>
            <w:proofErr w:type="spellStart"/>
            <w:r>
              <w:t>Lukey</w:t>
            </w:r>
            <w:proofErr w:type="spellEnd"/>
          </w:p>
        </w:tc>
        <w:tc>
          <w:tcPr>
            <w:tcW w:w="2345" w:type="dxa"/>
          </w:tcPr>
          <w:p w14:paraId="484D76AB" w14:textId="77777777" w:rsidR="007F22A8" w:rsidRDefault="007F22A8" w:rsidP="004871CA">
            <w:pPr>
              <w:jc w:val="center"/>
              <w:rPr>
                <w:b/>
              </w:rPr>
            </w:pPr>
            <w:r>
              <w:rPr>
                <w:b/>
              </w:rPr>
              <w:t>Data/Discussion</w:t>
            </w:r>
          </w:p>
        </w:tc>
        <w:tc>
          <w:tcPr>
            <w:tcW w:w="2833" w:type="dxa"/>
          </w:tcPr>
          <w:p w14:paraId="5ECE4F44" w14:textId="77777777" w:rsidR="007F22A8" w:rsidRDefault="007F22A8" w:rsidP="004871CA">
            <w:pPr>
              <w:jc w:val="center"/>
              <w:rPr>
                <w:b/>
              </w:rPr>
            </w:pPr>
            <w:r>
              <w:rPr>
                <w:b/>
              </w:rPr>
              <w:t>Email/Meetings</w:t>
            </w:r>
          </w:p>
        </w:tc>
        <w:tc>
          <w:tcPr>
            <w:tcW w:w="3080" w:type="dxa"/>
          </w:tcPr>
          <w:p w14:paraId="2BC3D90B" w14:textId="77777777" w:rsidR="007F22A8" w:rsidRDefault="007F22A8" w:rsidP="004871CA">
            <w:pPr>
              <w:jc w:val="center"/>
              <w:rPr>
                <w:b/>
              </w:rPr>
            </w:pPr>
            <w:r>
              <w:rPr>
                <w:b/>
              </w:rPr>
              <w:t>Quarterly</w:t>
            </w:r>
          </w:p>
        </w:tc>
      </w:tr>
      <w:tr w:rsidR="007F22A8" w14:paraId="1A2E5D66" w14:textId="77777777" w:rsidTr="004871CA">
        <w:tc>
          <w:tcPr>
            <w:tcW w:w="2902" w:type="dxa"/>
          </w:tcPr>
          <w:p w14:paraId="6E1ACBE2" w14:textId="7EAEE23B" w:rsidR="007F22A8" w:rsidRDefault="00534B12" w:rsidP="004871CA">
            <w:pPr>
              <w:jc w:val="center"/>
            </w:pPr>
            <w:r>
              <w:t xml:space="preserve">Engineering </w:t>
            </w:r>
            <w:proofErr w:type="spellStart"/>
            <w:r>
              <w:t>Mgr</w:t>
            </w:r>
            <w:proofErr w:type="spellEnd"/>
            <w:r>
              <w:t>-Patrick Vaugh</w:t>
            </w:r>
            <w:r w:rsidR="007F22A8">
              <w:t>n</w:t>
            </w:r>
          </w:p>
        </w:tc>
        <w:tc>
          <w:tcPr>
            <w:tcW w:w="2345" w:type="dxa"/>
          </w:tcPr>
          <w:p w14:paraId="150C81BC" w14:textId="77777777" w:rsidR="007F22A8" w:rsidRDefault="007F22A8" w:rsidP="004871CA">
            <w:pPr>
              <w:jc w:val="center"/>
              <w:rPr>
                <w:b/>
              </w:rPr>
            </w:pPr>
            <w:r>
              <w:rPr>
                <w:b/>
              </w:rPr>
              <w:t>Data/Discussion</w:t>
            </w:r>
          </w:p>
        </w:tc>
        <w:tc>
          <w:tcPr>
            <w:tcW w:w="2833" w:type="dxa"/>
          </w:tcPr>
          <w:p w14:paraId="1BD9BAAD" w14:textId="77777777" w:rsidR="007F22A8" w:rsidRDefault="007F22A8" w:rsidP="004871CA">
            <w:pPr>
              <w:jc w:val="center"/>
              <w:rPr>
                <w:b/>
              </w:rPr>
            </w:pPr>
            <w:r>
              <w:rPr>
                <w:b/>
              </w:rPr>
              <w:t>Email/Meetings</w:t>
            </w:r>
          </w:p>
        </w:tc>
        <w:tc>
          <w:tcPr>
            <w:tcW w:w="3080" w:type="dxa"/>
          </w:tcPr>
          <w:p w14:paraId="0ADB4D3A" w14:textId="77777777" w:rsidR="007F22A8" w:rsidRDefault="007F22A8" w:rsidP="004871CA">
            <w:pPr>
              <w:jc w:val="center"/>
              <w:rPr>
                <w:b/>
              </w:rPr>
            </w:pPr>
            <w:r>
              <w:rPr>
                <w:b/>
              </w:rPr>
              <w:t>Quarterly</w:t>
            </w:r>
          </w:p>
        </w:tc>
      </w:tr>
      <w:tr w:rsidR="007F22A8" w14:paraId="259D43B2" w14:textId="77777777" w:rsidTr="004871CA">
        <w:tc>
          <w:tcPr>
            <w:tcW w:w="2902" w:type="dxa"/>
          </w:tcPr>
          <w:p w14:paraId="7FC1D5C9" w14:textId="77777777" w:rsidR="007F22A8" w:rsidRDefault="007F22A8" w:rsidP="004871CA">
            <w:pPr>
              <w:jc w:val="center"/>
            </w:pPr>
            <w:r>
              <w:t>Management Analyst-Fred Gaines Jr.</w:t>
            </w:r>
          </w:p>
        </w:tc>
        <w:tc>
          <w:tcPr>
            <w:tcW w:w="2345" w:type="dxa"/>
          </w:tcPr>
          <w:p w14:paraId="4A338804" w14:textId="77777777" w:rsidR="007F22A8" w:rsidRDefault="007F22A8" w:rsidP="004871CA">
            <w:pPr>
              <w:jc w:val="center"/>
              <w:rPr>
                <w:b/>
              </w:rPr>
            </w:pPr>
            <w:r>
              <w:rPr>
                <w:b/>
              </w:rPr>
              <w:t>Data/Discussion</w:t>
            </w:r>
          </w:p>
        </w:tc>
        <w:tc>
          <w:tcPr>
            <w:tcW w:w="2833" w:type="dxa"/>
          </w:tcPr>
          <w:p w14:paraId="35F5CF01" w14:textId="77777777" w:rsidR="007F22A8" w:rsidRDefault="007F22A8" w:rsidP="004871CA">
            <w:pPr>
              <w:jc w:val="center"/>
              <w:rPr>
                <w:b/>
              </w:rPr>
            </w:pPr>
            <w:r>
              <w:rPr>
                <w:b/>
              </w:rPr>
              <w:t>Email/Meetings</w:t>
            </w:r>
          </w:p>
        </w:tc>
        <w:tc>
          <w:tcPr>
            <w:tcW w:w="3080" w:type="dxa"/>
          </w:tcPr>
          <w:p w14:paraId="32133321" w14:textId="77777777" w:rsidR="007F22A8" w:rsidRDefault="007F22A8" w:rsidP="004871CA">
            <w:pPr>
              <w:jc w:val="center"/>
              <w:rPr>
                <w:b/>
              </w:rPr>
            </w:pPr>
            <w:r>
              <w:rPr>
                <w:b/>
              </w:rPr>
              <w:t>Quarterly</w:t>
            </w:r>
          </w:p>
        </w:tc>
      </w:tr>
      <w:tr w:rsidR="007F22A8" w14:paraId="384247E9" w14:textId="77777777" w:rsidTr="004871CA">
        <w:tc>
          <w:tcPr>
            <w:tcW w:w="2902" w:type="dxa"/>
          </w:tcPr>
          <w:p w14:paraId="1D3ABAD0" w14:textId="77777777" w:rsidR="007F22A8" w:rsidRDefault="007F22A8" w:rsidP="004871CA">
            <w:pPr>
              <w:jc w:val="center"/>
            </w:pPr>
            <w:r>
              <w:t>Management Analyst-Steve Hodges</w:t>
            </w:r>
          </w:p>
        </w:tc>
        <w:tc>
          <w:tcPr>
            <w:tcW w:w="2345" w:type="dxa"/>
          </w:tcPr>
          <w:p w14:paraId="711D8B69" w14:textId="77777777" w:rsidR="007F22A8" w:rsidRDefault="007F22A8" w:rsidP="004871CA">
            <w:pPr>
              <w:jc w:val="center"/>
              <w:rPr>
                <w:b/>
              </w:rPr>
            </w:pPr>
            <w:r>
              <w:rPr>
                <w:b/>
              </w:rPr>
              <w:t>Data/Discussion</w:t>
            </w:r>
          </w:p>
        </w:tc>
        <w:tc>
          <w:tcPr>
            <w:tcW w:w="2833" w:type="dxa"/>
          </w:tcPr>
          <w:p w14:paraId="157A30C9" w14:textId="77777777" w:rsidR="007F22A8" w:rsidRDefault="007F22A8" w:rsidP="004871CA">
            <w:pPr>
              <w:jc w:val="center"/>
              <w:rPr>
                <w:b/>
              </w:rPr>
            </w:pPr>
            <w:r>
              <w:rPr>
                <w:b/>
              </w:rPr>
              <w:t>Email/Meetings</w:t>
            </w:r>
          </w:p>
        </w:tc>
        <w:tc>
          <w:tcPr>
            <w:tcW w:w="3080" w:type="dxa"/>
          </w:tcPr>
          <w:p w14:paraId="0BAE4964" w14:textId="77777777" w:rsidR="007F22A8" w:rsidRDefault="007F22A8" w:rsidP="004871CA">
            <w:pPr>
              <w:jc w:val="center"/>
              <w:rPr>
                <w:b/>
              </w:rPr>
            </w:pPr>
            <w:r>
              <w:rPr>
                <w:b/>
              </w:rPr>
              <w:t>Quarterly</w:t>
            </w:r>
          </w:p>
        </w:tc>
      </w:tr>
      <w:tr w:rsidR="007F22A8" w14:paraId="614EC4DB" w14:textId="77777777" w:rsidTr="004871CA">
        <w:tc>
          <w:tcPr>
            <w:tcW w:w="2902" w:type="dxa"/>
          </w:tcPr>
          <w:p w14:paraId="61CD9387" w14:textId="77777777" w:rsidR="007F22A8" w:rsidRDefault="007F22A8" w:rsidP="004871CA">
            <w:pPr>
              <w:jc w:val="center"/>
            </w:pPr>
            <w:r>
              <w:t xml:space="preserve">Program </w:t>
            </w:r>
            <w:proofErr w:type="spellStart"/>
            <w:r>
              <w:t>Mgr</w:t>
            </w:r>
            <w:proofErr w:type="spellEnd"/>
            <w:r>
              <w:t>- Lolly Sangster</w:t>
            </w:r>
          </w:p>
        </w:tc>
        <w:tc>
          <w:tcPr>
            <w:tcW w:w="2345" w:type="dxa"/>
          </w:tcPr>
          <w:p w14:paraId="26A192BD" w14:textId="77777777" w:rsidR="007F22A8" w:rsidRDefault="007F22A8" w:rsidP="004871CA">
            <w:pPr>
              <w:jc w:val="center"/>
              <w:rPr>
                <w:b/>
              </w:rPr>
            </w:pPr>
            <w:r>
              <w:rPr>
                <w:b/>
              </w:rPr>
              <w:t>Data/Discussion</w:t>
            </w:r>
          </w:p>
        </w:tc>
        <w:tc>
          <w:tcPr>
            <w:tcW w:w="2833" w:type="dxa"/>
          </w:tcPr>
          <w:p w14:paraId="1F871755" w14:textId="77777777" w:rsidR="007F22A8" w:rsidRDefault="007F22A8" w:rsidP="004871CA">
            <w:pPr>
              <w:jc w:val="center"/>
              <w:rPr>
                <w:b/>
              </w:rPr>
            </w:pPr>
            <w:r>
              <w:rPr>
                <w:b/>
              </w:rPr>
              <w:t>Email/Meetings</w:t>
            </w:r>
          </w:p>
        </w:tc>
        <w:tc>
          <w:tcPr>
            <w:tcW w:w="3080" w:type="dxa"/>
          </w:tcPr>
          <w:p w14:paraId="1C96D3F9" w14:textId="77777777" w:rsidR="007F22A8" w:rsidRDefault="007F22A8" w:rsidP="004871CA">
            <w:pPr>
              <w:jc w:val="center"/>
              <w:rPr>
                <w:b/>
              </w:rPr>
            </w:pPr>
            <w:r>
              <w:rPr>
                <w:b/>
              </w:rPr>
              <w:t>Quarterly</w:t>
            </w:r>
          </w:p>
        </w:tc>
      </w:tr>
      <w:tr w:rsidR="007F22A8" w14:paraId="706025E4" w14:textId="77777777" w:rsidTr="004871CA">
        <w:tc>
          <w:tcPr>
            <w:tcW w:w="2902" w:type="dxa"/>
          </w:tcPr>
          <w:p w14:paraId="25E2F7C0" w14:textId="77777777" w:rsidR="007F22A8" w:rsidRDefault="007F22A8" w:rsidP="004871CA">
            <w:pPr>
              <w:jc w:val="center"/>
            </w:pPr>
            <w:r>
              <w:t>Management Analyst-</w:t>
            </w:r>
            <w:proofErr w:type="spellStart"/>
            <w:r>
              <w:t>Ligeia</w:t>
            </w:r>
            <w:proofErr w:type="spellEnd"/>
            <w:r>
              <w:t xml:space="preserve"> </w:t>
            </w:r>
            <w:proofErr w:type="spellStart"/>
            <w:r>
              <w:t>Heagy</w:t>
            </w:r>
            <w:proofErr w:type="spellEnd"/>
          </w:p>
        </w:tc>
        <w:tc>
          <w:tcPr>
            <w:tcW w:w="2345" w:type="dxa"/>
          </w:tcPr>
          <w:p w14:paraId="0F4753B3" w14:textId="77777777" w:rsidR="007F22A8" w:rsidRDefault="007F22A8" w:rsidP="004871CA">
            <w:pPr>
              <w:jc w:val="center"/>
              <w:rPr>
                <w:b/>
              </w:rPr>
            </w:pPr>
            <w:r>
              <w:rPr>
                <w:b/>
              </w:rPr>
              <w:t>Data/Discussion</w:t>
            </w:r>
          </w:p>
        </w:tc>
        <w:tc>
          <w:tcPr>
            <w:tcW w:w="2833" w:type="dxa"/>
          </w:tcPr>
          <w:p w14:paraId="3E62B06D" w14:textId="77777777" w:rsidR="007F22A8" w:rsidRDefault="007F22A8" w:rsidP="004871CA">
            <w:pPr>
              <w:jc w:val="center"/>
              <w:rPr>
                <w:b/>
              </w:rPr>
            </w:pPr>
            <w:r>
              <w:rPr>
                <w:b/>
              </w:rPr>
              <w:t>Email/Meetings</w:t>
            </w:r>
          </w:p>
        </w:tc>
        <w:tc>
          <w:tcPr>
            <w:tcW w:w="3080" w:type="dxa"/>
          </w:tcPr>
          <w:p w14:paraId="6B171A7D" w14:textId="77777777" w:rsidR="007F22A8" w:rsidRDefault="007F22A8" w:rsidP="004871CA">
            <w:pPr>
              <w:jc w:val="center"/>
              <w:rPr>
                <w:b/>
              </w:rPr>
            </w:pPr>
            <w:r>
              <w:rPr>
                <w:b/>
              </w:rPr>
              <w:t>Quarterly</w:t>
            </w:r>
          </w:p>
        </w:tc>
      </w:tr>
      <w:tr w:rsidR="007F22A8" w14:paraId="47C2E031" w14:textId="77777777" w:rsidTr="004871CA">
        <w:tc>
          <w:tcPr>
            <w:tcW w:w="2902" w:type="dxa"/>
          </w:tcPr>
          <w:p w14:paraId="339A9F07" w14:textId="77777777" w:rsidR="007F22A8" w:rsidRDefault="007F22A8" w:rsidP="004871CA">
            <w:pPr>
              <w:jc w:val="center"/>
            </w:pPr>
            <w:r>
              <w:t xml:space="preserve">Engineering </w:t>
            </w:r>
            <w:proofErr w:type="spellStart"/>
            <w:r>
              <w:t>Mgr</w:t>
            </w:r>
            <w:proofErr w:type="spellEnd"/>
            <w:r>
              <w:t xml:space="preserve">-Kristen </w:t>
            </w:r>
            <w:proofErr w:type="spellStart"/>
            <w:r>
              <w:t>Plonka</w:t>
            </w:r>
            <w:proofErr w:type="spellEnd"/>
          </w:p>
        </w:tc>
        <w:tc>
          <w:tcPr>
            <w:tcW w:w="2345" w:type="dxa"/>
          </w:tcPr>
          <w:p w14:paraId="4DD3AB7B" w14:textId="77777777" w:rsidR="007F22A8" w:rsidRDefault="007F22A8" w:rsidP="004871CA">
            <w:pPr>
              <w:jc w:val="center"/>
              <w:rPr>
                <w:b/>
              </w:rPr>
            </w:pPr>
            <w:r>
              <w:rPr>
                <w:b/>
              </w:rPr>
              <w:t>Data/Discussion</w:t>
            </w:r>
          </w:p>
        </w:tc>
        <w:tc>
          <w:tcPr>
            <w:tcW w:w="2833" w:type="dxa"/>
          </w:tcPr>
          <w:p w14:paraId="4C6662A7" w14:textId="77777777" w:rsidR="007F22A8" w:rsidRDefault="007F22A8" w:rsidP="004871CA">
            <w:pPr>
              <w:jc w:val="center"/>
              <w:rPr>
                <w:b/>
              </w:rPr>
            </w:pPr>
            <w:r>
              <w:rPr>
                <w:b/>
              </w:rPr>
              <w:t>Email/Meetings</w:t>
            </w:r>
          </w:p>
        </w:tc>
        <w:tc>
          <w:tcPr>
            <w:tcW w:w="3080" w:type="dxa"/>
          </w:tcPr>
          <w:p w14:paraId="0EE379C3" w14:textId="77777777" w:rsidR="007F22A8" w:rsidRDefault="007F22A8" w:rsidP="004871CA">
            <w:pPr>
              <w:jc w:val="center"/>
              <w:rPr>
                <w:b/>
              </w:rPr>
            </w:pPr>
            <w:r>
              <w:rPr>
                <w:b/>
              </w:rPr>
              <w:t>Quarterly</w:t>
            </w:r>
          </w:p>
        </w:tc>
      </w:tr>
      <w:tr w:rsidR="007F22A8" w14:paraId="624E1D65" w14:textId="77777777" w:rsidTr="004871CA">
        <w:tc>
          <w:tcPr>
            <w:tcW w:w="2902" w:type="dxa"/>
          </w:tcPr>
          <w:p w14:paraId="1A1F940A" w14:textId="77777777" w:rsidR="007F22A8" w:rsidRDefault="007F22A8" w:rsidP="004871CA">
            <w:pPr>
              <w:jc w:val="center"/>
            </w:pPr>
            <w:r>
              <w:t xml:space="preserve">Utilities Manager- Don </w:t>
            </w:r>
            <w:proofErr w:type="spellStart"/>
            <w:r>
              <w:t>Wasko</w:t>
            </w:r>
            <w:proofErr w:type="spellEnd"/>
          </w:p>
        </w:tc>
        <w:tc>
          <w:tcPr>
            <w:tcW w:w="2345" w:type="dxa"/>
          </w:tcPr>
          <w:p w14:paraId="487F0E1D" w14:textId="77777777" w:rsidR="007F22A8" w:rsidRDefault="007F22A8" w:rsidP="004871CA">
            <w:pPr>
              <w:jc w:val="center"/>
              <w:rPr>
                <w:b/>
              </w:rPr>
            </w:pPr>
            <w:r>
              <w:rPr>
                <w:b/>
              </w:rPr>
              <w:t>Data/Discussion</w:t>
            </w:r>
          </w:p>
        </w:tc>
        <w:tc>
          <w:tcPr>
            <w:tcW w:w="2833" w:type="dxa"/>
          </w:tcPr>
          <w:p w14:paraId="4D4D3724" w14:textId="77777777" w:rsidR="007F22A8" w:rsidRDefault="007F22A8" w:rsidP="004871CA">
            <w:pPr>
              <w:jc w:val="center"/>
              <w:rPr>
                <w:b/>
              </w:rPr>
            </w:pPr>
            <w:r>
              <w:rPr>
                <w:b/>
              </w:rPr>
              <w:t>Email/Meetings</w:t>
            </w:r>
          </w:p>
        </w:tc>
        <w:tc>
          <w:tcPr>
            <w:tcW w:w="3080" w:type="dxa"/>
          </w:tcPr>
          <w:p w14:paraId="26493A4B" w14:textId="77777777" w:rsidR="007F22A8" w:rsidRDefault="007F22A8" w:rsidP="004871CA">
            <w:pPr>
              <w:jc w:val="center"/>
              <w:rPr>
                <w:b/>
              </w:rPr>
            </w:pPr>
            <w:r>
              <w:rPr>
                <w:b/>
              </w:rPr>
              <w:t>Quarterly</w:t>
            </w:r>
          </w:p>
        </w:tc>
      </w:tr>
      <w:tr w:rsidR="007F22A8" w14:paraId="2A8760F8" w14:textId="77777777" w:rsidTr="009B69E2">
        <w:trPr>
          <w:trHeight w:val="638"/>
        </w:trPr>
        <w:tc>
          <w:tcPr>
            <w:tcW w:w="2902" w:type="dxa"/>
          </w:tcPr>
          <w:p w14:paraId="69CA96D6" w14:textId="77777777" w:rsidR="007F22A8" w:rsidRDefault="007F22A8" w:rsidP="004871CA">
            <w:pPr>
              <w:jc w:val="center"/>
            </w:pPr>
            <w:r>
              <w:t>Utilities Manger- Angel Quintero</w:t>
            </w:r>
          </w:p>
        </w:tc>
        <w:tc>
          <w:tcPr>
            <w:tcW w:w="2345" w:type="dxa"/>
          </w:tcPr>
          <w:p w14:paraId="1C098635" w14:textId="77777777" w:rsidR="007F22A8" w:rsidRDefault="007F22A8" w:rsidP="004871CA">
            <w:pPr>
              <w:jc w:val="center"/>
              <w:rPr>
                <w:b/>
              </w:rPr>
            </w:pPr>
            <w:r>
              <w:rPr>
                <w:b/>
              </w:rPr>
              <w:t>Data/Discussion</w:t>
            </w:r>
          </w:p>
        </w:tc>
        <w:tc>
          <w:tcPr>
            <w:tcW w:w="2833" w:type="dxa"/>
          </w:tcPr>
          <w:p w14:paraId="346E5966" w14:textId="77777777" w:rsidR="007F22A8" w:rsidRDefault="007F22A8" w:rsidP="004871CA">
            <w:pPr>
              <w:jc w:val="center"/>
              <w:rPr>
                <w:b/>
              </w:rPr>
            </w:pPr>
            <w:r>
              <w:rPr>
                <w:b/>
              </w:rPr>
              <w:t>Email/Meetings</w:t>
            </w:r>
          </w:p>
        </w:tc>
        <w:tc>
          <w:tcPr>
            <w:tcW w:w="3080" w:type="dxa"/>
          </w:tcPr>
          <w:p w14:paraId="08687619" w14:textId="77777777" w:rsidR="007F22A8" w:rsidRDefault="007F22A8" w:rsidP="004871CA">
            <w:pPr>
              <w:jc w:val="center"/>
              <w:rPr>
                <w:b/>
              </w:rPr>
            </w:pPr>
            <w:r>
              <w:rPr>
                <w:b/>
              </w:rPr>
              <w:t>Quarterly</w:t>
            </w:r>
          </w:p>
        </w:tc>
      </w:tr>
      <w:tr w:rsidR="009B69E2" w14:paraId="1F293E77" w14:textId="77777777" w:rsidTr="004871CA">
        <w:tc>
          <w:tcPr>
            <w:tcW w:w="2902" w:type="dxa"/>
          </w:tcPr>
          <w:p w14:paraId="541573D6" w14:textId="2D10BB0D" w:rsidR="009B69E2" w:rsidRDefault="009B69E2" w:rsidP="004871CA">
            <w:pPr>
              <w:jc w:val="center"/>
            </w:pPr>
            <w:r>
              <w:t>Public Works Administrative Team</w:t>
            </w:r>
          </w:p>
        </w:tc>
        <w:tc>
          <w:tcPr>
            <w:tcW w:w="2345" w:type="dxa"/>
          </w:tcPr>
          <w:p w14:paraId="5609ABE9" w14:textId="75E4B078" w:rsidR="009B69E2" w:rsidRDefault="009B69E2" w:rsidP="004871CA">
            <w:pPr>
              <w:jc w:val="center"/>
              <w:rPr>
                <w:b/>
              </w:rPr>
            </w:pPr>
            <w:r>
              <w:rPr>
                <w:b/>
              </w:rPr>
              <w:t>Data/Discussion</w:t>
            </w:r>
          </w:p>
        </w:tc>
        <w:tc>
          <w:tcPr>
            <w:tcW w:w="2833" w:type="dxa"/>
          </w:tcPr>
          <w:p w14:paraId="4C14FB4F" w14:textId="45C4C725" w:rsidR="009B69E2" w:rsidRDefault="009B69E2" w:rsidP="004871CA">
            <w:pPr>
              <w:jc w:val="center"/>
              <w:rPr>
                <w:b/>
              </w:rPr>
            </w:pPr>
            <w:r>
              <w:rPr>
                <w:b/>
              </w:rPr>
              <w:t>Email/Meetings</w:t>
            </w:r>
          </w:p>
        </w:tc>
        <w:tc>
          <w:tcPr>
            <w:tcW w:w="3080" w:type="dxa"/>
          </w:tcPr>
          <w:p w14:paraId="5BF9F497" w14:textId="1EA0F130" w:rsidR="009B69E2" w:rsidRDefault="009B69E2" w:rsidP="004871CA">
            <w:pPr>
              <w:jc w:val="center"/>
              <w:rPr>
                <w:b/>
              </w:rPr>
            </w:pPr>
            <w:r>
              <w:rPr>
                <w:b/>
              </w:rPr>
              <w:t>Quarterly</w:t>
            </w:r>
          </w:p>
        </w:tc>
      </w:tr>
      <w:tr w:rsidR="007C14C9" w14:paraId="06D7BBD0" w14:textId="77777777" w:rsidTr="004871CA">
        <w:tc>
          <w:tcPr>
            <w:tcW w:w="2902" w:type="dxa"/>
          </w:tcPr>
          <w:p w14:paraId="103A781F" w14:textId="47D2E21A" w:rsidR="007C14C9" w:rsidRDefault="007C14C9" w:rsidP="007C14C9">
            <w:pPr>
              <w:jc w:val="center"/>
            </w:pPr>
            <w:r>
              <w:lastRenderedPageBreak/>
              <w:t>Public Works Business Systems Specialists</w:t>
            </w:r>
          </w:p>
        </w:tc>
        <w:tc>
          <w:tcPr>
            <w:tcW w:w="2345" w:type="dxa"/>
          </w:tcPr>
          <w:p w14:paraId="2E1F0425" w14:textId="0645D1AD" w:rsidR="007C14C9" w:rsidRDefault="007C14C9" w:rsidP="007C14C9">
            <w:pPr>
              <w:jc w:val="center"/>
              <w:rPr>
                <w:b/>
              </w:rPr>
            </w:pPr>
            <w:r>
              <w:rPr>
                <w:b/>
              </w:rPr>
              <w:t>Data/Discussion</w:t>
            </w:r>
          </w:p>
        </w:tc>
        <w:tc>
          <w:tcPr>
            <w:tcW w:w="2833" w:type="dxa"/>
          </w:tcPr>
          <w:p w14:paraId="76EED2D5" w14:textId="3F898BE6" w:rsidR="007C14C9" w:rsidRDefault="007C14C9" w:rsidP="007C14C9">
            <w:pPr>
              <w:jc w:val="center"/>
              <w:rPr>
                <w:b/>
              </w:rPr>
            </w:pPr>
            <w:r>
              <w:rPr>
                <w:b/>
              </w:rPr>
              <w:t>Email/Meetings</w:t>
            </w:r>
          </w:p>
        </w:tc>
        <w:tc>
          <w:tcPr>
            <w:tcW w:w="3080" w:type="dxa"/>
          </w:tcPr>
          <w:p w14:paraId="431B3BF3" w14:textId="2E6DDD63" w:rsidR="007C14C9" w:rsidRDefault="007C14C9" w:rsidP="007C14C9">
            <w:pPr>
              <w:jc w:val="center"/>
              <w:rPr>
                <w:b/>
              </w:rPr>
            </w:pPr>
            <w:r>
              <w:rPr>
                <w:b/>
              </w:rPr>
              <w:t>Quarterly</w:t>
            </w:r>
          </w:p>
        </w:tc>
      </w:tr>
      <w:tr w:rsidR="007C14C9" w14:paraId="1B77C9E8" w14:textId="77777777" w:rsidTr="004871CA">
        <w:tc>
          <w:tcPr>
            <w:tcW w:w="2902" w:type="dxa"/>
          </w:tcPr>
          <w:p w14:paraId="269FD34D" w14:textId="5A3365C8" w:rsidR="007C14C9" w:rsidRDefault="007C14C9" w:rsidP="007C14C9">
            <w:pPr>
              <w:jc w:val="center"/>
            </w:pPr>
            <w:r>
              <w:t>Senior Management Analyst-Bonnie Elliott</w:t>
            </w:r>
          </w:p>
        </w:tc>
        <w:tc>
          <w:tcPr>
            <w:tcW w:w="2345" w:type="dxa"/>
          </w:tcPr>
          <w:p w14:paraId="5C79F634" w14:textId="77777777" w:rsidR="007C14C9" w:rsidRDefault="007C14C9" w:rsidP="007C14C9">
            <w:pPr>
              <w:jc w:val="center"/>
              <w:rPr>
                <w:b/>
              </w:rPr>
            </w:pPr>
            <w:r>
              <w:rPr>
                <w:b/>
              </w:rPr>
              <w:t>Data/Discussion</w:t>
            </w:r>
          </w:p>
        </w:tc>
        <w:tc>
          <w:tcPr>
            <w:tcW w:w="2833" w:type="dxa"/>
          </w:tcPr>
          <w:p w14:paraId="4DE722CC" w14:textId="77777777" w:rsidR="007C14C9" w:rsidRDefault="007C14C9" w:rsidP="007C14C9">
            <w:pPr>
              <w:jc w:val="center"/>
              <w:rPr>
                <w:b/>
              </w:rPr>
            </w:pPr>
            <w:r>
              <w:rPr>
                <w:b/>
              </w:rPr>
              <w:t>All</w:t>
            </w:r>
          </w:p>
        </w:tc>
        <w:tc>
          <w:tcPr>
            <w:tcW w:w="3080" w:type="dxa"/>
          </w:tcPr>
          <w:p w14:paraId="372EDA41" w14:textId="77777777" w:rsidR="007C14C9" w:rsidRDefault="007C14C9" w:rsidP="007C14C9">
            <w:pPr>
              <w:jc w:val="center"/>
              <w:rPr>
                <w:b/>
              </w:rPr>
            </w:pPr>
            <w:r>
              <w:rPr>
                <w:b/>
              </w:rPr>
              <w:t>On-going</w:t>
            </w:r>
          </w:p>
        </w:tc>
      </w:tr>
      <w:tr w:rsidR="007C14C9" w14:paraId="5675F694" w14:textId="77777777" w:rsidTr="004871CA">
        <w:tc>
          <w:tcPr>
            <w:tcW w:w="2902" w:type="dxa"/>
          </w:tcPr>
          <w:p w14:paraId="5D897809" w14:textId="77777777" w:rsidR="007C14C9" w:rsidRDefault="007C14C9" w:rsidP="007C14C9">
            <w:pPr>
              <w:jc w:val="center"/>
            </w:pPr>
            <w:r>
              <w:t xml:space="preserve">Business System Specialist- Greg </w:t>
            </w:r>
            <w:proofErr w:type="spellStart"/>
            <w:r>
              <w:t>MacLellan</w:t>
            </w:r>
            <w:proofErr w:type="spellEnd"/>
          </w:p>
        </w:tc>
        <w:tc>
          <w:tcPr>
            <w:tcW w:w="2345" w:type="dxa"/>
          </w:tcPr>
          <w:p w14:paraId="7DCED84B" w14:textId="77777777" w:rsidR="007C14C9" w:rsidRDefault="007C14C9" w:rsidP="007C14C9">
            <w:pPr>
              <w:jc w:val="center"/>
              <w:rPr>
                <w:b/>
              </w:rPr>
            </w:pPr>
            <w:r>
              <w:rPr>
                <w:b/>
              </w:rPr>
              <w:t>Data/Discussion</w:t>
            </w:r>
          </w:p>
        </w:tc>
        <w:tc>
          <w:tcPr>
            <w:tcW w:w="2833" w:type="dxa"/>
          </w:tcPr>
          <w:p w14:paraId="034CAC16" w14:textId="77777777" w:rsidR="007C14C9" w:rsidRDefault="007C14C9" w:rsidP="007C14C9">
            <w:pPr>
              <w:jc w:val="center"/>
              <w:rPr>
                <w:b/>
              </w:rPr>
            </w:pPr>
            <w:r>
              <w:rPr>
                <w:b/>
              </w:rPr>
              <w:t>All</w:t>
            </w:r>
          </w:p>
        </w:tc>
        <w:tc>
          <w:tcPr>
            <w:tcW w:w="3080" w:type="dxa"/>
          </w:tcPr>
          <w:p w14:paraId="2F727EC4" w14:textId="77777777" w:rsidR="007C14C9" w:rsidRDefault="007C14C9" w:rsidP="007C14C9">
            <w:pPr>
              <w:jc w:val="center"/>
              <w:rPr>
                <w:b/>
              </w:rPr>
            </w:pPr>
            <w:r>
              <w:rPr>
                <w:b/>
              </w:rPr>
              <w:t>On-going</w:t>
            </w:r>
          </w:p>
        </w:tc>
      </w:tr>
      <w:tr w:rsidR="007C14C9" w14:paraId="321DE40B" w14:textId="77777777" w:rsidTr="004871CA">
        <w:tc>
          <w:tcPr>
            <w:tcW w:w="2902" w:type="dxa"/>
          </w:tcPr>
          <w:p w14:paraId="0681604A" w14:textId="77777777" w:rsidR="007C14C9" w:rsidRDefault="007C14C9" w:rsidP="007C14C9">
            <w:pPr>
              <w:jc w:val="center"/>
            </w:pPr>
            <w:r>
              <w:t>Management Analyst-Christie Marcella</w:t>
            </w:r>
          </w:p>
        </w:tc>
        <w:tc>
          <w:tcPr>
            <w:tcW w:w="2345" w:type="dxa"/>
          </w:tcPr>
          <w:p w14:paraId="2C57A62A" w14:textId="77777777" w:rsidR="007C14C9" w:rsidRDefault="007C14C9" w:rsidP="007C14C9">
            <w:pPr>
              <w:jc w:val="center"/>
              <w:rPr>
                <w:b/>
              </w:rPr>
            </w:pPr>
            <w:r>
              <w:rPr>
                <w:b/>
              </w:rPr>
              <w:t>Data/Discussion</w:t>
            </w:r>
          </w:p>
        </w:tc>
        <w:tc>
          <w:tcPr>
            <w:tcW w:w="2833" w:type="dxa"/>
          </w:tcPr>
          <w:p w14:paraId="398E6456" w14:textId="77777777" w:rsidR="007C14C9" w:rsidRDefault="007C14C9" w:rsidP="007C14C9">
            <w:pPr>
              <w:jc w:val="center"/>
              <w:rPr>
                <w:b/>
              </w:rPr>
            </w:pPr>
            <w:r>
              <w:rPr>
                <w:b/>
              </w:rPr>
              <w:t>All</w:t>
            </w:r>
          </w:p>
        </w:tc>
        <w:tc>
          <w:tcPr>
            <w:tcW w:w="3080" w:type="dxa"/>
          </w:tcPr>
          <w:p w14:paraId="26AC113C" w14:textId="77777777" w:rsidR="007C14C9" w:rsidRDefault="007C14C9" w:rsidP="007C14C9">
            <w:pPr>
              <w:jc w:val="center"/>
              <w:rPr>
                <w:b/>
              </w:rPr>
            </w:pPr>
            <w:r>
              <w:rPr>
                <w:b/>
              </w:rPr>
              <w:t>On-going</w:t>
            </w:r>
          </w:p>
        </w:tc>
      </w:tr>
      <w:tr w:rsidR="007C14C9" w14:paraId="5294439B" w14:textId="77777777" w:rsidTr="004871CA">
        <w:tc>
          <w:tcPr>
            <w:tcW w:w="2902" w:type="dxa"/>
          </w:tcPr>
          <w:p w14:paraId="3FC24B25" w14:textId="77777777" w:rsidR="007C14C9" w:rsidRDefault="007C14C9" w:rsidP="007C14C9">
            <w:pPr>
              <w:jc w:val="center"/>
            </w:pPr>
            <w:r>
              <w:t>Management Analyst-Jennifer Marinov</w:t>
            </w:r>
          </w:p>
        </w:tc>
        <w:tc>
          <w:tcPr>
            <w:tcW w:w="2345" w:type="dxa"/>
          </w:tcPr>
          <w:p w14:paraId="1BC9996B" w14:textId="77777777" w:rsidR="007C14C9" w:rsidRDefault="007C14C9" w:rsidP="007C14C9">
            <w:pPr>
              <w:jc w:val="center"/>
              <w:rPr>
                <w:b/>
              </w:rPr>
            </w:pPr>
            <w:r>
              <w:rPr>
                <w:b/>
              </w:rPr>
              <w:t>Data/Discussion</w:t>
            </w:r>
          </w:p>
        </w:tc>
        <w:tc>
          <w:tcPr>
            <w:tcW w:w="2833" w:type="dxa"/>
          </w:tcPr>
          <w:p w14:paraId="200F6295" w14:textId="77777777" w:rsidR="007C14C9" w:rsidRDefault="007C14C9" w:rsidP="007C14C9">
            <w:pPr>
              <w:jc w:val="center"/>
              <w:rPr>
                <w:b/>
              </w:rPr>
            </w:pPr>
            <w:r>
              <w:rPr>
                <w:b/>
              </w:rPr>
              <w:t>All</w:t>
            </w:r>
          </w:p>
        </w:tc>
        <w:tc>
          <w:tcPr>
            <w:tcW w:w="3080" w:type="dxa"/>
          </w:tcPr>
          <w:p w14:paraId="0945B743" w14:textId="77777777" w:rsidR="007C14C9" w:rsidRDefault="007C14C9" w:rsidP="007C14C9">
            <w:pPr>
              <w:jc w:val="center"/>
              <w:rPr>
                <w:b/>
              </w:rPr>
            </w:pPr>
            <w:r>
              <w:rPr>
                <w:b/>
              </w:rPr>
              <w:t>On-going</w:t>
            </w:r>
          </w:p>
        </w:tc>
      </w:tr>
    </w:tbl>
    <w:p w14:paraId="09E3523F" w14:textId="77777777" w:rsidR="004748A4" w:rsidRDefault="004748A4" w:rsidP="00250B60">
      <w:pPr>
        <w:rPr>
          <w:rFonts w:ascii="Arial" w:eastAsia="Arial" w:hAnsi="Arial" w:cs="Arial"/>
          <w:color w:val="000000" w:themeColor="text1"/>
          <w:sz w:val="22"/>
          <w:szCs w:val="22"/>
          <w:lang w:val="en-GB"/>
        </w:rPr>
      </w:pPr>
    </w:p>
    <w:p w14:paraId="70D6F0AF" w14:textId="00DC5374" w:rsidR="004748A4" w:rsidRPr="004748A4" w:rsidRDefault="004748A4" w:rsidP="00250B60">
      <w:pPr>
        <w:rPr>
          <w:rFonts w:ascii="Arial" w:eastAsia="Arial" w:hAnsi="Arial" w:cs="Arial"/>
          <w:b/>
          <w:color w:val="000000" w:themeColor="text1"/>
          <w:sz w:val="22"/>
          <w:szCs w:val="22"/>
          <w:lang w:val="en-GB"/>
        </w:rPr>
      </w:pPr>
      <w:r>
        <w:rPr>
          <w:rFonts w:ascii="Arial" w:eastAsia="Arial" w:hAnsi="Arial" w:cs="Arial"/>
          <w:b/>
          <w:color w:val="000000" w:themeColor="text1"/>
          <w:sz w:val="22"/>
          <w:szCs w:val="22"/>
          <w:lang w:val="en-GB"/>
        </w:rPr>
        <w:t>Control Stakeholder Engagement</w:t>
      </w:r>
    </w:p>
    <w:p w14:paraId="213F41AD" w14:textId="509FD161" w:rsidR="00250B60" w:rsidRDefault="509FD161" w:rsidP="00250B60">
      <w:pPr>
        <w:rPr>
          <w:rFonts w:ascii="Arial" w:hAnsi="Arial" w:cs="Arial"/>
          <w:color w:val="000000"/>
          <w:sz w:val="22"/>
          <w:szCs w:val="22"/>
          <w:lang w:val="en-GB"/>
        </w:rPr>
      </w:pPr>
      <w:r w:rsidRPr="509FD161">
        <w:rPr>
          <w:rFonts w:ascii="Arial" w:eastAsia="Arial" w:hAnsi="Arial" w:cs="Arial"/>
          <w:color w:val="000000" w:themeColor="text1"/>
          <w:sz w:val="22"/>
          <w:szCs w:val="22"/>
          <w:lang w:val="en-GB"/>
        </w:rPr>
        <w:t>The APWA information management system will provide a tool and repository for the Self-Assessment data to capture, store and distribute information to stakeholders as well as the APWA audit team.  The APWA information needs will be the primary driver of what is collected in the information management system, and how it is distributed.   The end product will be a completed APWA Self-Assessment.</w:t>
      </w:r>
    </w:p>
    <w:p w14:paraId="12C7596D" w14:textId="77777777" w:rsidR="0018118D" w:rsidRDefault="0018118D" w:rsidP="00250B60">
      <w:pPr>
        <w:rPr>
          <w:rFonts w:ascii="Arial" w:hAnsi="Arial" w:cs="Arial"/>
          <w:color w:val="000000"/>
          <w:sz w:val="22"/>
          <w:szCs w:val="22"/>
          <w:lang w:val="en-GB"/>
        </w:rPr>
      </w:pPr>
    </w:p>
    <w:p w14:paraId="6551B693" w14:textId="77777777" w:rsidR="00293B69" w:rsidRDefault="00293B69" w:rsidP="00250B60">
      <w:pPr>
        <w:rPr>
          <w:rFonts w:ascii="Arial" w:hAnsi="Arial" w:cs="Arial"/>
          <w:color w:val="000000"/>
          <w:sz w:val="22"/>
          <w:szCs w:val="22"/>
          <w:lang w:val="en-GB"/>
        </w:rPr>
      </w:pPr>
    </w:p>
    <w:p w14:paraId="0AD60936" w14:textId="77777777" w:rsidR="00293B69" w:rsidRDefault="00293B69" w:rsidP="00250B60">
      <w:pPr>
        <w:rPr>
          <w:rFonts w:ascii="Arial" w:hAnsi="Arial" w:cs="Arial"/>
          <w:color w:val="000000"/>
          <w:sz w:val="22"/>
          <w:szCs w:val="22"/>
          <w:lang w:val="en-GB"/>
        </w:rPr>
      </w:pPr>
    </w:p>
    <w:p w14:paraId="502C0DFF" w14:textId="77777777" w:rsidR="00293B69" w:rsidRDefault="00293B69" w:rsidP="00250B60">
      <w:pPr>
        <w:rPr>
          <w:rFonts w:ascii="Arial" w:hAnsi="Arial" w:cs="Arial"/>
          <w:color w:val="000000"/>
          <w:sz w:val="22"/>
          <w:szCs w:val="22"/>
          <w:lang w:val="en-GB"/>
        </w:rPr>
      </w:pPr>
    </w:p>
    <w:p w14:paraId="04BE5A55" w14:textId="77777777" w:rsidR="0018118D" w:rsidRPr="001D3EAA" w:rsidRDefault="0018118D" w:rsidP="0018118D">
      <w:pPr>
        <w:pStyle w:val="Heading1"/>
        <w:ind w:left="0"/>
        <w:rPr>
          <w:rFonts w:cs="Arial"/>
          <w:smallCaps/>
          <w:sz w:val="28"/>
          <w:szCs w:val="28"/>
        </w:rPr>
      </w:pPr>
      <w:r w:rsidRPr="001D3EAA">
        <w:rPr>
          <w:rFonts w:cs="Arial"/>
          <w:smallCaps/>
          <w:sz w:val="28"/>
          <w:szCs w:val="28"/>
        </w:rPr>
        <w:t xml:space="preserve">Sponsor Acceptance </w:t>
      </w:r>
    </w:p>
    <w:p w14:paraId="159C170B" w14:textId="77777777" w:rsidR="0018118D" w:rsidRPr="001D3EAA" w:rsidRDefault="0018118D" w:rsidP="0018118D">
      <w:pPr>
        <w:pStyle w:val="BodyText"/>
        <w:rPr>
          <w:rFonts w:ascii="Arial" w:hAnsi="Arial" w:cs="Arial"/>
        </w:rPr>
      </w:pPr>
    </w:p>
    <w:p w14:paraId="202CC243" w14:textId="77777777" w:rsidR="0018118D" w:rsidRPr="001D3EAA" w:rsidRDefault="0018118D" w:rsidP="0018118D">
      <w:pPr>
        <w:rPr>
          <w:rFonts w:ascii="Arial" w:hAnsi="Arial" w:cs="Arial"/>
        </w:rPr>
      </w:pPr>
    </w:p>
    <w:p w14:paraId="70253FD5" w14:textId="77777777" w:rsidR="0018118D" w:rsidRPr="001D3EAA" w:rsidRDefault="0018118D" w:rsidP="0018118D">
      <w:pPr>
        <w:rPr>
          <w:rFonts w:ascii="Arial" w:hAnsi="Arial" w:cs="Arial"/>
        </w:rPr>
      </w:pPr>
      <w:r w:rsidRPr="001D3EAA">
        <w:rPr>
          <w:rFonts w:ascii="Arial" w:hAnsi="Arial" w:cs="Arial"/>
        </w:rPr>
        <w:t>Approved by the Project Sponsor:</w:t>
      </w:r>
    </w:p>
    <w:p w14:paraId="600EB0C2" w14:textId="77777777" w:rsidR="0018118D" w:rsidRPr="001D3EAA" w:rsidRDefault="0018118D" w:rsidP="0018118D">
      <w:pPr>
        <w:rPr>
          <w:rFonts w:ascii="Arial" w:hAnsi="Arial" w:cs="Arial"/>
        </w:rPr>
      </w:pPr>
    </w:p>
    <w:p w14:paraId="2E9FEF59" w14:textId="77777777" w:rsidR="0018118D" w:rsidRPr="001D3EAA" w:rsidRDefault="0018118D" w:rsidP="0018118D">
      <w:pPr>
        <w:pStyle w:val="Header"/>
        <w:tabs>
          <w:tab w:val="clear" w:pos="4320"/>
          <w:tab w:val="clear" w:pos="8640"/>
        </w:tabs>
        <w:rPr>
          <w:rFonts w:ascii="Arial" w:hAnsi="Arial" w:cs="Arial"/>
        </w:rPr>
      </w:pPr>
    </w:p>
    <w:p w14:paraId="48AE0040" w14:textId="18A805BC" w:rsidR="0018118D" w:rsidRPr="001D3EAA" w:rsidRDefault="004748A4" w:rsidP="13320E0C">
      <w:pPr>
        <w:pStyle w:val="BodyText"/>
        <w:tabs>
          <w:tab w:val="left" w:leader="underscore" w:pos="5040"/>
          <w:tab w:val="left" w:pos="5760"/>
          <w:tab w:val="left" w:leader="underscore" w:pos="8640"/>
        </w:tabs>
        <w:rPr>
          <w:rFonts w:ascii="Arial" w:hAnsi="Arial" w:cs="Arial"/>
        </w:rPr>
      </w:pPr>
      <w:r>
        <w:rPr>
          <w:rFonts w:ascii="Arial" w:eastAsia="Arial" w:hAnsi="Arial" w:cs="Arial"/>
          <w:noProof/>
        </w:rPr>
        <mc:AlternateContent>
          <mc:Choice Requires="wps">
            <w:drawing>
              <wp:anchor distT="0" distB="0" distL="114300" distR="114300" simplePos="0" relativeHeight="251659264" behindDoc="0" locked="0" layoutInCell="1" allowOverlap="1" wp14:anchorId="2794DD75" wp14:editId="29540DF4">
                <wp:simplePos x="0" y="0"/>
                <wp:positionH relativeFrom="column">
                  <wp:posOffset>-11723</wp:posOffset>
                </wp:positionH>
                <wp:positionV relativeFrom="paragraph">
                  <wp:posOffset>112004</wp:posOffset>
                </wp:positionV>
                <wp:extent cx="3704492" cy="0"/>
                <wp:effectExtent l="0" t="0" r="29845" b="19050"/>
                <wp:wrapNone/>
                <wp:docPr id="4" name="Straight Connector 4"/>
                <wp:cNvGraphicFramePr/>
                <a:graphic xmlns:a="http://schemas.openxmlformats.org/drawingml/2006/main">
                  <a:graphicData uri="http://schemas.microsoft.com/office/word/2010/wordprocessingShape">
                    <wps:wsp>
                      <wps:cNvCnPr/>
                      <wps:spPr>
                        <a:xfrm>
                          <a:off x="0" y="0"/>
                          <a:ext cx="37044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D9F6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8.8pt" to="290.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" strokecolor="black [3200]" strokeweight=".5pt">
                <v:stroke joinstyle="miter"/>
              </v:line>
            </w:pict>
          </mc:Fallback>
        </mc:AlternateContent>
      </w:r>
      <w:r w:rsidR="0018118D" w:rsidRPr="13320E0C">
        <w:rPr>
          <w:rFonts w:ascii="Arial" w:eastAsia="Arial" w:hAnsi="Arial" w:cs="Arial"/>
        </w:rPr>
        <w:t xml:space="preserve">                                                                                                                  Date:  </w:t>
      </w:r>
      <w:r w:rsidR="0018118D" w:rsidRPr="001D3EAA">
        <w:rPr>
          <w:rFonts w:ascii="Arial" w:hAnsi="Arial" w:cs="Arial"/>
        </w:rPr>
        <w:tab/>
      </w:r>
    </w:p>
    <w:p w14:paraId="564C65B3" w14:textId="5895863E" w:rsidR="0018118D" w:rsidRPr="001D3EAA" w:rsidRDefault="00293B69" w:rsidP="0018118D">
      <w:pPr>
        <w:rPr>
          <w:rFonts w:ascii="Arial" w:hAnsi="Arial" w:cs="Arial"/>
        </w:rPr>
      </w:pPr>
      <w:r>
        <w:rPr>
          <w:rFonts w:ascii="Arial" w:hAnsi="Arial" w:cs="Arial"/>
        </w:rPr>
        <w:t>Pat Thomas</w:t>
      </w:r>
    </w:p>
    <w:p w14:paraId="4BE664AF" w14:textId="2B2D5948" w:rsidR="0018118D" w:rsidRPr="001D3EAA" w:rsidRDefault="00293B69" w:rsidP="0018118D">
      <w:pPr>
        <w:rPr>
          <w:rFonts w:ascii="Arial" w:hAnsi="Arial" w:cs="Arial"/>
        </w:rPr>
      </w:pPr>
      <w:r>
        <w:rPr>
          <w:rFonts w:ascii="Arial" w:hAnsi="Arial" w:cs="Arial"/>
        </w:rPr>
        <w:t>Public Works Director</w:t>
      </w:r>
    </w:p>
    <w:p w14:paraId="60B1738D" w14:textId="77777777" w:rsidR="0018118D" w:rsidRPr="00B77329" w:rsidRDefault="0018118D" w:rsidP="0018118D">
      <w:pPr>
        <w:rPr>
          <w:rFonts w:ascii="Arial" w:hAnsi="Arial" w:cs="Arial"/>
          <w:sz w:val="22"/>
          <w:szCs w:val="22"/>
        </w:rPr>
      </w:pPr>
    </w:p>
    <w:p w14:paraId="12AACA3B" w14:textId="77777777" w:rsidR="0018118D" w:rsidRPr="009469F7" w:rsidRDefault="0018118D" w:rsidP="00250B60">
      <w:pPr>
        <w:rPr>
          <w:rFonts w:ascii="Arial" w:hAnsi="Arial" w:cs="Arial"/>
          <w:color w:val="000000"/>
          <w:sz w:val="22"/>
          <w:szCs w:val="22"/>
          <w:lang w:val="en-GB"/>
        </w:rPr>
      </w:pPr>
      <w:bookmarkStart w:id="0" w:name="_GoBack"/>
      <w:bookmarkEnd w:id="0"/>
    </w:p>
    <w:sectPr w:rsidR="0018118D" w:rsidRPr="009469F7" w:rsidSect="00B72185">
      <w:headerReference w:type="default" r:id="rId12"/>
      <w:pgSz w:w="12240" w:h="15840" w:code="1"/>
      <w:pgMar w:top="180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C022A" w14:textId="77777777" w:rsidR="00EC16F0" w:rsidRDefault="00EC16F0" w:rsidP="00127C4A">
      <w:r>
        <w:separator/>
      </w:r>
    </w:p>
  </w:endnote>
  <w:endnote w:type="continuationSeparator" w:id="0">
    <w:p w14:paraId="1D620072" w14:textId="77777777" w:rsidR="00EC16F0" w:rsidRDefault="00EC16F0" w:rsidP="0012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A3B32" w14:textId="77777777" w:rsidR="00EC16F0" w:rsidRDefault="00EC16F0" w:rsidP="00127C4A">
      <w:r>
        <w:separator/>
      </w:r>
    </w:p>
  </w:footnote>
  <w:footnote w:type="continuationSeparator" w:id="0">
    <w:p w14:paraId="7AFCAEBE" w14:textId="77777777" w:rsidR="00EC16F0" w:rsidRDefault="00EC16F0" w:rsidP="00127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EA64E" w14:textId="3C6F3403" w:rsidR="0080718F" w:rsidRDefault="00B72185" w:rsidP="00B72185">
    <w:pPr>
      <w:pStyle w:val="Header"/>
      <w:jc w:val="right"/>
    </w:pPr>
    <w:r>
      <w:rPr>
        <w:noProof/>
      </w:rPr>
      <w:drawing>
        <wp:inline distT="0" distB="0" distL="0" distR="0" wp14:anchorId="112B2372" wp14:editId="3EFB8369">
          <wp:extent cx="1325880" cy="70548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5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C82B4C"/>
    <w:multiLevelType w:val="hybridMultilevel"/>
    <w:tmpl w:val="992A5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F43563C"/>
    <w:multiLevelType w:val="multilevel"/>
    <w:tmpl w:val="C596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6448E6"/>
    <w:multiLevelType w:val="hybridMultilevel"/>
    <w:tmpl w:val="C1102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B1"/>
    <w:rsid w:val="00015A38"/>
    <w:rsid w:val="00022CB0"/>
    <w:rsid w:val="00026147"/>
    <w:rsid w:val="00061536"/>
    <w:rsid w:val="00070048"/>
    <w:rsid w:val="00080E40"/>
    <w:rsid w:val="000B2CB3"/>
    <w:rsid w:val="00105648"/>
    <w:rsid w:val="00111357"/>
    <w:rsid w:val="0011410B"/>
    <w:rsid w:val="00127C4A"/>
    <w:rsid w:val="001446FB"/>
    <w:rsid w:val="00153294"/>
    <w:rsid w:val="001543E2"/>
    <w:rsid w:val="0018118D"/>
    <w:rsid w:val="001C5F30"/>
    <w:rsid w:val="001F2AF2"/>
    <w:rsid w:val="00221BD1"/>
    <w:rsid w:val="002452B4"/>
    <w:rsid w:val="00250B60"/>
    <w:rsid w:val="002643D7"/>
    <w:rsid w:val="00281955"/>
    <w:rsid w:val="00293B69"/>
    <w:rsid w:val="002A5ABC"/>
    <w:rsid w:val="002A7CA1"/>
    <w:rsid w:val="002D52F5"/>
    <w:rsid w:val="002D6DC6"/>
    <w:rsid w:val="00301740"/>
    <w:rsid w:val="003100DC"/>
    <w:rsid w:val="00362D8D"/>
    <w:rsid w:val="00387FBE"/>
    <w:rsid w:val="003A588C"/>
    <w:rsid w:val="003A5931"/>
    <w:rsid w:val="003B0E6A"/>
    <w:rsid w:val="003C3035"/>
    <w:rsid w:val="003F5D6D"/>
    <w:rsid w:val="0043390F"/>
    <w:rsid w:val="00434FAB"/>
    <w:rsid w:val="004719E2"/>
    <w:rsid w:val="004748A4"/>
    <w:rsid w:val="00480F4F"/>
    <w:rsid w:val="004853E9"/>
    <w:rsid w:val="004857A4"/>
    <w:rsid w:val="00493D52"/>
    <w:rsid w:val="004B4B4A"/>
    <w:rsid w:val="004C0097"/>
    <w:rsid w:val="004F3D97"/>
    <w:rsid w:val="005125BF"/>
    <w:rsid w:val="005150E3"/>
    <w:rsid w:val="00534B12"/>
    <w:rsid w:val="005477B7"/>
    <w:rsid w:val="00557FB5"/>
    <w:rsid w:val="00587F19"/>
    <w:rsid w:val="005A4B07"/>
    <w:rsid w:val="005B07F2"/>
    <w:rsid w:val="005B6C01"/>
    <w:rsid w:val="005C7C27"/>
    <w:rsid w:val="005D5A82"/>
    <w:rsid w:val="005D6511"/>
    <w:rsid w:val="005E0E79"/>
    <w:rsid w:val="005F14E2"/>
    <w:rsid w:val="00643A75"/>
    <w:rsid w:val="00656045"/>
    <w:rsid w:val="006923AE"/>
    <w:rsid w:val="006B1031"/>
    <w:rsid w:val="006C39CA"/>
    <w:rsid w:val="006E3ED2"/>
    <w:rsid w:val="00700CFA"/>
    <w:rsid w:val="0071426F"/>
    <w:rsid w:val="00727CF5"/>
    <w:rsid w:val="00730433"/>
    <w:rsid w:val="007306EA"/>
    <w:rsid w:val="00730F2E"/>
    <w:rsid w:val="00745EB1"/>
    <w:rsid w:val="007C14C9"/>
    <w:rsid w:val="007F22A8"/>
    <w:rsid w:val="0080718F"/>
    <w:rsid w:val="00866630"/>
    <w:rsid w:val="008816EE"/>
    <w:rsid w:val="008A1B8B"/>
    <w:rsid w:val="008B0D32"/>
    <w:rsid w:val="008B7C05"/>
    <w:rsid w:val="008C35A5"/>
    <w:rsid w:val="008E5B25"/>
    <w:rsid w:val="0092116C"/>
    <w:rsid w:val="009358C6"/>
    <w:rsid w:val="0094561C"/>
    <w:rsid w:val="009469F7"/>
    <w:rsid w:val="0095060A"/>
    <w:rsid w:val="009B22D7"/>
    <w:rsid w:val="009B69E2"/>
    <w:rsid w:val="009C7C62"/>
    <w:rsid w:val="009F62B5"/>
    <w:rsid w:val="00A04344"/>
    <w:rsid w:val="00A14199"/>
    <w:rsid w:val="00A228C6"/>
    <w:rsid w:val="00A24AEE"/>
    <w:rsid w:val="00A4203A"/>
    <w:rsid w:val="00A732EA"/>
    <w:rsid w:val="00A85B56"/>
    <w:rsid w:val="00A94E7E"/>
    <w:rsid w:val="00AA37B3"/>
    <w:rsid w:val="00AB69EB"/>
    <w:rsid w:val="00AC7103"/>
    <w:rsid w:val="00AF6CB5"/>
    <w:rsid w:val="00B2231D"/>
    <w:rsid w:val="00B24B0D"/>
    <w:rsid w:val="00B475C4"/>
    <w:rsid w:val="00B72185"/>
    <w:rsid w:val="00BB1F94"/>
    <w:rsid w:val="00BC1675"/>
    <w:rsid w:val="00BD21B8"/>
    <w:rsid w:val="00BF097E"/>
    <w:rsid w:val="00C02EE3"/>
    <w:rsid w:val="00C1342A"/>
    <w:rsid w:val="00C301CB"/>
    <w:rsid w:val="00C30884"/>
    <w:rsid w:val="00C43252"/>
    <w:rsid w:val="00C520AE"/>
    <w:rsid w:val="00C66778"/>
    <w:rsid w:val="00C875B4"/>
    <w:rsid w:val="00CE4179"/>
    <w:rsid w:val="00D6152D"/>
    <w:rsid w:val="00D87E07"/>
    <w:rsid w:val="00DA0B9C"/>
    <w:rsid w:val="00DB4550"/>
    <w:rsid w:val="00DD78FB"/>
    <w:rsid w:val="00DE02BE"/>
    <w:rsid w:val="00E33DBC"/>
    <w:rsid w:val="00E34DBE"/>
    <w:rsid w:val="00E50751"/>
    <w:rsid w:val="00E562C7"/>
    <w:rsid w:val="00EC16F0"/>
    <w:rsid w:val="00ED6F48"/>
    <w:rsid w:val="00F051B3"/>
    <w:rsid w:val="00F2123B"/>
    <w:rsid w:val="00F40974"/>
    <w:rsid w:val="00F621FD"/>
    <w:rsid w:val="00F72F17"/>
    <w:rsid w:val="00F94ACD"/>
    <w:rsid w:val="00FC0205"/>
    <w:rsid w:val="00FD206F"/>
    <w:rsid w:val="00FE3A35"/>
    <w:rsid w:val="00FE6883"/>
    <w:rsid w:val="00FF0F7B"/>
    <w:rsid w:val="13320E0C"/>
    <w:rsid w:val="509FD1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E34B7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9EB"/>
    <w:rPr>
      <w:sz w:val="24"/>
      <w:szCs w:val="24"/>
    </w:rPr>
  </w:style>
  <w:style w:type="paragraph" w:styleId="Heading1">
    <w:name w:val="heading 1"/>
    <w:basedOn w:val="Normal"/>
    <w:next w:val="BodyText"/>
    <w:link w:val="Heading1Char"/>
    <w:qFormat/>
    <w:rsid w:val="00245DC6"/>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45DC6"/>
    <w:pPr>
      <w:spacing w:after="220" w:line="220" w:lineRule="atLeast"/>
      <w:ind w:left="835"/>
    </w:pPr>
    <w:rPr>
      <w:sz w:val="20"/>
      <w:szCs w:val="20"/>
    </w:rPr>
  </w:style>
  <w:style w:type="paragraph" w:styleId="MessageHeader">
    <w:name w:val="Message Header"/>
    <w:basedOn w:val="BodyText"/>
    <w:rsid w:val="00245DC6"/>
    <w:pPr>
      <w:keepLines/>
      <w:spacing w:after="0" w:line="415" w:lineRule="atLeast"/>
      <w:ind w:left="1560" w:hanging="720"/>
    </w:pPr>
  </w:style>
  <w:style w:type="paragraph" w:customStyle="1" w:styleId="MessageHeaderFirst">
    <w:name w:val="Message Header First"/>
    <w:basedOn w:val="MessageHeader"/>
    <w:next w:val="MessageHeader"/>
    <w:rsid w:val="00245DC6"/>
  </w:style>
  <w:style w:type="character" w:customStyle="1" w:styleId="MessageHeaderLabel">
    <w:name w:val="Message Header Label"/>
    <w:rsid w:val="00245DC6"/>
    <w:rPr>
      <w:rFonts w:ascii="Arial" w:hAnsi="Arial"/>
      <w:b/>
      <w:spacing w:val="-4"/>
      <w:sz w:val="18"/>
      <w:vertAlign w:val="baseline"/>
    </w:rPr>
  </w:style>
  <w:style w:type="paragraph" w:customStyle="1" w:styleId="MessageHeaderLast">
    <w:name w:val="Message Header Last"/>
    <w:basedOn w:val="MessageHeader"/>
    <w:next w:val="BodyText"/>
    <w:rsid w:val="00245DC6"/>
    <w:pPr>
      <w:pBdr>
        <w:bottom w:val="single" w:sz="6" w:space="22" w:color="auto"/>
      </w:pBdr>
      <w:spacing w:after="400"/>
    </w:pPr>
  </w:style>
  <w:style w:type="paragraph" w:customStyle="1" w:styleId="DocumentLabel">
    <w:name w:val="Document Label"/>
    <w:next w:val="Normal"/>
    <w:rsid w:val="00245DC6"/>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Address">
    <w:name w:val="Address"/>
    <w:basedOn w:val="Normal"/>
    <w:rsid w:val="00FC7766"/>
    <w:pPr>
      <w:framePr w:hSpace="187" w:wrap="around" w:vAnchor="page" w:hAnchor="margin" w:yAlign="bottom"/>
      <w:spacing w:line="200" w:lineRule="exact"/>
      <w:suppressOverlap/>
    </w:pPr>
    <w:rPr>
      <w:rFonts w:ascii="Garamond" w:hAnsi="Garamond"/>
      <w:color w:val="000000"/>
      <w:sz w:val="16"/>
      <w:szCs w:val="20"/>
    </w:rPr>
  </w:style>
  <w:style w:type="paragraph" w:styleId="Header">
    <w:name w:val="header"/>
    <w:basedOn w:val="Normal"/>
    <w:link w:val="HeaderChar"/>
    <w:rsid w:val="00FE6076"/>
    <w:pPr>
      <w:tabs>
        <w:tab w:val="center" w:pos="4320"/>
        <w:tab w:val="right" w:pos="8640"/>
      </w:tabs>
    </w:pPr>
  </w:style>
  <w:style w:type="character" w:customStyle="1" w:styleId="HeaderChar">
    <w:name w:val="Header Char"/>
    <w:basedOn w:val="DefaultParagraphFont"/>
    <w:link w:val="Header"/>
    <w:rsid w:val="00FE6076"/>
    <w:rPr>
      <w:sz w:val="24"/>
      <w:szCs w:val="24"/>
    </w:rPr>
  </w:style>
  <w:style w:type="paragraph" w:styleId="Footer">
    <w:name w:val="footer"/>
    <w:basedOn w:val="Normal"/>
    <w:link w:val="FooterChar"/>
    <w:rsid w:val="00FE6076"/>
    <w:pPr>
      <w:tabs>
        <w:tab w:val="center" w:pos="4320"/>
        <w:tab w:val="right" w:pos="8640"/>
      </w:tabs>
    </w:pPr>
  </w:style>
  <w:style w:type="character" w:customStyle="1" w:styleId="FooterChar">
    <w:name w:val="Footer Char"/>
    <w:basedOn w:val="DefaultParagraphFont"/>
    <w:link w:val="Footer"/>
    <w:rsid w:val="00FE6076"/>
    <w:rPr>
      <w:sz w:val="24"/>
      <w:szCs w:val="24"/>
    </w:rPr>
  </w:style>
  <w:style w:type="character" w:customStyle="1" w:styleId="Heading1Char">
    <w:name w:val="Heading 1 Char"/>
    <w:basedOn w:val="DefaultParagraphFont"/>
    <w:link w:val="Heading1"/>
    <w:rsid w:val="0018118D"/>
    <w:rPr>
      <w:rFonts w:ascii="Arial" w:hAnsi="Arial"/>
      <w:b/>
      <w:spacing w:val="-10"/>
      <w:kern w:val="28"/>
      <w:sz w:val="22"/>
    </w:rPr>
  </w:style>
  <w:style w:type="character" w:customStyle="1" w:styleId="BodyTextChar">
    <w:name w:val="Body Text Char"/>
    <w:basedOn w:val="DefaultParagraphFont"/>
    <w:link w:val="BodyText"/>
    <w:rsid w:val="0018118D"/>
  </w:style>
  <w:style w:type="table" w:styleId="TableGrid">
    <w:name w:val="Table Grid"/>
    <w:basedOn w:val="TableNormal"/>
    <w:uiPriority w:val="59"/>
    <w:rsid w:val="007F22A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3" ma:contentTypeDescription="Create a new document." ma:contentTypeScope="" ma:versionID="aeee65cf2e4236ea0b4e633c2390d5e4">
  <xsd:schema xmlns:xsd="http://www.w3.org/2001/XMLSchema" xmlns:xs="http://www.w3.org/2001/XMLSchema" xmlns:p="http://schemas.microsoft.com/office/2006/metadata/properties" xmlns:ns2="5ac5d38d-e3b2-4717-bbe2-5712b2d18293" targetNamespace="http://schemas.microsoft.com/office/2006/metadata/properties" ma:root="true" ma:fieldsID="57602f4e30a91a7d668e5dc1de94e7ae" ns2:_="">
    <xsd:import namespace="5ac5d38d-e3b2-4717-bbe2-5712b2d18293"/>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5d38d-e3b2-4717-bbe2-5712b2d182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ac5d38d-e3b2-4717-bbe2-5712b2d1829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42026-87A2-427C-B341-DC7AD1F70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5d38d-e3b2-4717-bbe2-5712b2d18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805E12-7489-4DAE-B001-3FCBF3592483}">
  <ds:schemaRefs>
    <ds:schemaRef ds:uri="http://schemas.microsoft.com/office/2006/metadata/properties"/>
    <ds:schemaRef ds:uri="http://schemas.microsoft.com/office/infopath/2007/PartnerControls"/>
    <ds:schemaRef ds:uri="5ac5d38d-e3b2-4717-bbe2-5712b2d18293"/>
  </ds:schemaRefs>
</ds:datastoreItem>
</file>

<file path=customXml/itemProps3.xml><?xml version="1.0" encoding="utf-8"?>
<ds:datastoreItem xmlns:ds="http://schemas.openxmlformats.org/officeDocument/2006/customXml" ds:itemID="{A2637A34-2D72-460B-8264-F9F8A5F7319B}">
  <ds:schemaRefs>
    <ds:schemaRef ds:uri="http://schemas.microsoft.com/sharepoint/v3/contenttype/forms"/>
  </ds:schemaRefs>
</ds:datastoreItem>
</file>

<file path=customXml/itemProps4.xml><?xml version="1.0" encoding="utf-8"?>
<ds:datastoreItem xmlns:ds="http://schemas.openxmlformats.org/officeDocument/2006/customXml" ds:itemID="{079B94B6-B97A-4300-BB84-722D6F42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MEMORANDUM</vt:lpstr>
    </vt:vector>
  </TitlesOfParts>
  <Company>DGW</Company>
  <LinksUpToDate>false</LinksUpToDate>
  <CharactersWithSpaces>11176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Sasha</dc:creator>
  <cp:keywords/>
  <cp:lastModifiedBy>Bonnie Elliott</cp:lastModifiedBy>
  <cp:revision>2</cp:revision>
  <dcterms:created xsi:type="dcterms:W3CDTF">2015-04-22T21:07:00Z</dcterms:created>
  <dcterms:modified xsi:type="dcterms:W3CDTF">2015-04-22T21:07:00Z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