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j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j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j,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j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j de j de j,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j.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j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Nombramiento de Gerente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presi  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señor (a) secreitary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j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j acciones suscritas de la sociedad j.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Nombramiento de Gerente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Los accionistas proponen el nombramiento del señor </w:t>
      </w:r>
      <w:r>
        <w:rPr>
          <w:rFonts w:cs="Calibri" w:ascii="Calibri" w:hAnsi="Calibri"/>
          <w:b/>
          <w:bCs/>
          <w:color w:val="000000"/>
          <w:lang w:val="es-CO"/>
        </w:rPr>
        <w:t xml:space="preserve">k, </w:t>
      </w:r>
      <w:r>
        <w:rPr>
          <w:rFonts w:cs="Calibri" w:ascii="Calibri" w:hAnsi="Calibri"/>
          <w:color w:val="000000"/>
          <w:lang w:val="es-CO"/>
        </w:rPr>
        <w:t xml:space="preserve">como nuevo gerente de la sociedad.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Puesta en consideración, la propuesta es aprobada de manera unánime por j acciones suscritas y pagadas de la sociedad. Así bien, el señor k</w:t>
      </w:r>
      <w:r>
        <w:rPr>
          <w:rFonts w:cs="Calibri" w:ascii="Calibri" w:hAnsi="Calibri"/>
          <w:b/>
          <w:bCs/>
          <w:color w:val="000000"/>
          <w:lang w:val="es-CO"/>
        </w:rPr>
        <w:t xml:space="preserve"> </w:t>
      </w:r>
      <w:r>
        <w:rPr>
          <w:rFonts w:cs="Calibri" w:ascii="Calibri" w:hAnsi="Calibri"/>
          <w:color w:val="000000"/>
          <w:lang w:val="es-CO"/>
        </w:rPr>
        <w:t>identificado con Cédula de Ciudadanía No k expedida el día k, del mes k de k,  manifiesta su aceptación al cargo al cual fuera designado.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j del día j de j de j.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9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</w:t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secreitary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/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/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/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bookmarkStart w:id="2" w:name="__DdeLink__123_1690092838"/>
      <w:r>
        <w:rPr>
          <w:rFonts w:cs="Calibri" w:ascii="Calibri" w:hAnsi="Calibri"/>
          <w:b/>
          <w:bCs/>
          <w:color w:val="000000"/>
          <w:lang w:val="es-ES_tradnl"/>
        </w:rPr>
        <w:t>secreitary</w:t>
      </w:r>
      <w:bookmarkEnd w:id="2"/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4130" cy="171450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00" cy="170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8pt;height:13.4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LibreOffice/6.0.4.2$MacOSX_X86_64 LibreOffice_project/9b0d9b32d5dcda91d2f1a96dc04c645c450872bf</Application>
  <Pages>2</Pages>
  <Words>386</Words>
  <Characters>2339</Characters>
  <CharactersWithSpaces>2782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2018-03-27T03:52:00Z</dcterms:created>
  <dc:creator>Milena</dc:creator>
  <dc:description/>
  <dc:language>en-US</dc:language>
  <cp:lastModifiedBy/>
  <cp:lastPrinted>2015-10-21T15:52:00Z</cp:lastPrinted>
  <dcterms:modified xsi:type="dcterms:W3CDTF">2018-06-06T17:49:29Z</dcterms:modified>
  <cp:revision>10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