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DEE" w:rsidRDefault="00876DEE">
      <w:pPr>
        <w:jc w:val="center"/>
        <w:rPr>
          <w:b/>
        </w:rPr>
      </w:pPr>
    </w:p>
    <w:p w:rsidR="00876DEE" w:rsidRDefault="0035083F">
      <w:pPr>
        <w:jc w:val="center"/>
      </w:pPr>
      <w:r>
        <w:rPr>
          <w:b/>
        </w:rPr>
        <w:t>Ficha Técnica – Cesión de Cuotas</w:t>
      </w:r>
    </w:p>
    <w:tbl>
      <w:tblPr>
        <w:tblStyle w:val="Tablaconcuadrcula"/>
        <w:tblW w:w="85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253"/>
        <w:gridCol w:w="233"/>
        <w:gridCol w:w="4019"/>
      </w:tblGrid>
      <w:tr w:rsidR="00876DEE">
        <w:tc>
          <w:tcPr>
            <w:tcW w:w="8504" w:type="dxa"/>
            <w:gridSpan w:val="3"/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  <w:jc w:val="center"/>
            </w:pPr>
            <w:r>
              <w:rPr>
                <w:b/>
              </w:rPr>
              <w:t>Acta de Cesión de Cuotas</w:t>
            </w:r>
          </w:p>
        </w:tc>
      </w:tr>
      <w:tr w:rsidR="0035083F"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35083F" w:rsidRDefault="0035083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Número de Acta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35083F" w:rsidRDefault="0035083F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  <w:jc w:val="both"/>
            </w:pPr>
            <w:r>
              <w:rPr>
                <w:b/>
              </w:rPr>
              <w:t>Sociedad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 de la Reunión</w:t>
            </w: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35083F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5083F" w:rsidRDefault="0035083F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Hora de Inicio</w:t>
            </w: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5083F" w:rsidRDefault="0035083F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35083F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5083F" w:rsidRDefault="0035083F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Hora de Terminación</w:t>
            </w:r>
            <w:bookmarkStart w:id="0" w:name="_GoBack"/>
            <w:bookmarkEnd w:id="0"/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5083F" w:rsidRDefault="0035083F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  <w:jc w:val="both"/>
            </w:pPr>
            <w:r>
              <w:rPr>
                <w:b/>
              </w:rPr>
              <w:t>Presidente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  <w:jc w:val="both"/>
            </w:pPr>
            <w:r>
              <w:rPr>
                <w:b/>
              </w:rPr>
              <w:t>Secretario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Domicilio (Ciudad En la que se celebra la reunión)</w:t>
            </w: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</w:pPr>
            <w:r>
              <w:rPr>
                <w:b/>
              </w:rPr>
              <w:t>Cuotas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rPr>
          <w:trHeight w:val="194"/>
        </w:trPr>
        <w:tc>
          <w:tcPr>
            <w:tcW w:w="4252" w:type="dxa"/>
            <w:vMerge w:val="restart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</w:pPr>
            <w:r>
              <w:rPr>
                <w:b/>
              </w:rPr>
              <w:t xml:space="preserve">Indicar con una X si la cesión será a título </w:t>
            </w:r>
          </w:p>
          <w:p w:rsidR="00876DEE" w:rsidRDefault="00876DEE">
            <w:pPr>
              <w:spacing w:after="0" w:line="240" w:lineRule="auto"/>
              <w:rPr>
                <w:b/>
              </w:rPr>
            </w:pPr>
          </w:p>
        </w:tc>
        <w:tc>
          <w:tcPr>
            <w:tcW w:w="4252" w:type="dxa"/>
            <w:gridSpan w:val="2"/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Gratuito: </w:t>
            </w:r>
          </w:p>
        </w:tc>
      </w:tr>
      <w:tr w:rsidR="00876DEE">
        <w:trPr>
          <w:trHeight w:val="194"/>
        </w:trPr>
        <w:tc>
          <w:tcPr>
            <w:tcW w:w="4252" w:type="dxa"/>
            <w:vMerge/>
            <w:tcBorders>
              <w:top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</w:pPr>
          </w:p>
        </w:tc>
        <w:tc>
          <w:tcPr>
            <w:tcW w:w="4252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Oneroso: </w:t>
            </w:r>
          </w:p>
        </w:tc>
      </w:tr>
      <w:tr w:rsidR="00876DEE">
        <w:trPr>
          <w:trHeight w:val="224"/>
        </w:trPr>
        <w:tc>
          <w:tcPr>
            <w:tcW w:w="8504" w:type="dxa"/>
            <w:gridSpan w:val="3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Cedente (s)/Vendedor (es)</w:t>
            </w:r>
          </w:p>
        </w:tc>
      </w:tr>
      <w:tr w:rsidR="00876DEE"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</w:pPr>
            <w:r>
              <w:rPr>
                <w:b/>
              </w:rPr>
              <w:t>Nombre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Cuotas que Cede/Vende</w:t>
            </w:r>
          </w:p>
        </w:tc>
      </w:tr>
      <w:tr w:rsidR="00876DE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c>
          <w:tcPr>
            <w:tcW w:w="8504" w:type="dxa"/>
            <w:gridSpan w:val="3"/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  <w:jc w:val="center"/>
            </w:pPr>
            <w:r>
              <w:rPr>
                <w:b/>
              </w:rPr>
              <w:t>Cesionario (s)/ Comprador (es)</w:t>
            </w:r>
          </w:p>
        </w:tc>
      </w:tr>
      <w:tr w:rsidR="00876DEE">
        <w:trPr>
          <w:trHeight w:val="274"/>
        </w:trPr>
        <w:tc>
          <w:tcPr>
            <w:tcW w:w="4485" w:type="dxa"/>
            <w:gridSpan w:val="2"/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876DEE" w:rsidRDefault="0035083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Cuotas Cedidas/Compradas</w:t>
            </w:r>
          </w:p>
        </w:tc>
      </w:tr>
      <w:tr w:rsidR="00876DE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</w:pPr>
          </w:p>
        </w:tc>
        <w:tc>
          <w:tcPr>
            <w:tcW w:w="4019" w:type="dxa"/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876DEE">
        <w:trPr>
          <w:trHeight w:val="120"/>
        </w:trPr>
        <w:tc>
          <w:tcPr>
            <w:tcW w:w="4485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</w:pPr>
          </w:p>
        </w:tc>
        <w:tc>
          <w:tcPr>
            <w:tcW w:w="40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876DEE" w:rsidRDefault="00876DE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76DEE" w:rsidRDefault="00876DEE">
      <w:pPr>
        <w:jc w:val="both"/>
      </w:pPr>
    </w:p>
    <w:sectPr w:rsidR="00876DE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EE"/>
    <w:rsid w:val="0035083F"/>
    <w:rsid w:val="0087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A0D12F-4779-4953-BAC9-62F8BFD3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6D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styleId="Tablaconcuadrcula">
    <w:name w:val="Table Grid"/>
    <w:basedOn w:val="Tablanormal"/>
    <w:uiPriority w:val="39"/>
    <w:rsid w:val="00B0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27FA3-D134-4958-91D6-127C29E9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75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Microsoft</cp:lastModifiedBy>
  <cp:revision>11</cp:revision>
  <dcterms:created xsi:type="dcterms:W3CDTF">2018-02-13T22:52:00Z</dcterms:created>
  <dcterms:modified xsi:type="dcterms:W3CDTF">2018-02-15T22:05:00Z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