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${company_name}</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w:t>
      </w:r>
      <w:proofErr w:type="spellStart"/>
      <w:r w:rsidR="00081DEE" w:rsidRPr="00081DEE">
        <w:rPr>
          <w:bCs/>
        </w:rPr>
        <w:t>company_date_day</w:t>
      </w:r>
      <w:proofErr w:type="spellEnd"/>
      <w:r w:rsidR="00081DEE" w:rsidRPr="00081DEE">
        <w:rPr>
          <w:bCs/>
        </w:rPr>
        <w:t>}</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w:t>
      </w:r>
      <w:proofErr w:type="spellStart"/>
      <w:r w:rsidR="00081DEE" w:rsidRPr="00081DEE">
        <w:rPr>
          <w:bCs/>
        </w:rPr>
        <w:t>company_date_</w:t>
      </w:r>
      <w:r w:rsidR="005B2141">
        <w:rPr>
          <w:bCs/>
        </w:rPr>
        <w:t>month</w:t>
      </w:r>
      <w:proofErr w:type="spellEnd"/>
      <w:r w:rsidR="00081DEE" w:rsidRPr="00081DEE">
        <w:rPr>
          <w:bCs/>
        </w:rPr>
        <w:t>}</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w:t>
      </w:r>
      <w:proofErr w:type="spellStart"/>
      <w:r w:rsidR="00081DEE" w:rsidRPr="00081DEE">
        <w:rPr>
          <w:bCs/>
        </w:rPr>
        <w:t>company_date_</w:t>
      </w:r>
      <w:r w:rsidR="005B2141">
        <w:rPr>
          <w:bCs/>
        </w:rPr>
        <w:t>year</w:t>
      </w:r>
      <w:proofErr w:type="spellEnd"/>
      <w:r w:rsidR="00081DEE" w:rsidRPr="00081DEE">
        <w:rPr>
          <w:bCs/>
        </w:rPr>
        <w:t>}</w:t>
      </w:r>
      <w:bookmarkStart w:id="0" w:name="OLE_LINK3"/>
      <w:r>
        <w:rPr>
          <w:rFonts w:cs="Tahoma"/>
          <w:color w:val="000000" w:themeColor="text1"/>
        </w:rPr>
        <w:t xml:space="preserve">, comparecieron: </w:t>
      </w:r>
      <w:bookmarkEnd w:id="0"/>
      <w:r w:rsidR="008C2732">
        <w:rPr>
          <w:bCs/>
        </w:rPr>
        <w:t>${</w:t>
      </w:r>
      <w:proofErr w:type="spellStart"/>
      <w:r w:rsidR="008C2732">
        <w:rPr>
          <w:bCs/>
        </w:rPr>
        <w:t>accionistas_info</w:t>
      </w:r>
      <w:proofErr w:type="spellEnd"/>
      <w:r w:rsidR="008C2732">
        <w:rPr>
          <w:bCs/>
        </w:rPr>
        <w:t xml:space="preserve">}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w:t>
      </w:r>
      <w:proofErr w:type="spellStart"/>
      <w:r w:rsidR="008C2732">
        <w:rPr>
          <w:b/>
        </w:rPr>
        <w:t>company_name</w:t>
      </w:r>
      <w:proofErr w:type="spellEnd"/>
      <w:r w:rsidR="008C2732">
        <w:rPr>
          <w:b/>
        </w:rPr>
        <w:t>}</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w:t>
      </w:r>
      <w:proofErr w:type="spellStart"/>
      <w:r>
        <w:rPr>
          <w:b/>
        </w:rPr>
        <w:t>company_name</w:t>
      </w:r>
      <w:proofErr w:type="spellEnd"/>
      <w:r>
        <w:rPr>
          <w:b/>
        </w:rPr>
        <w:t>}</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 xml:space="preserve">${company_name}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sidRPr="00887320">
        <w:rPr>
          <w:bCs/>
        </w:rPr>
        <w:t>${company_objective}</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${company_capital_autorizado}</w:t>
      </w:r>
      <w:r>
        <w:rPr>
          <w:rFonts w:asciiTheme="minorHAnsi" w:hAnsiTheme="minorHAnsi"/>
          <w:color w:val="000000" w:themeColor="text1"/>
          <w:lang w:val="es-CO"/>
        </w:rPr>
        <w:t xml:space="preserve"> dividido en </w:t>
      </w:r>
      <w:r w:rsidR="008C2732" w:rsidRPr="00552D4C">
        <w:rPr>
          <w:bCs/>
        </w:rPr>
        <w:t>${company_</w:t>
      </w:r>
      <w:r w:rsidR="00313DF2">
        <w:rPr>
          <w:bCs/>
        </w:rPr>
        <w:t>capital_autorizado_</w:t>
      </w:r>
      <w:bookmarkStart w:id="1" w:name="_GoBack"/>
      <w:bookmarkEnd w:id="1"/>
      <w:r w:rsidR="008C2732">
        <w:rPr>
          <w:bCs/>
        </w:rPr>
        <w:t>acciones_total</w:t>
      </w:r>
      <w:r w:rsidR="008C2732" w:rsidRPr="00552D4C">
        <w:rPr>
          <w:bCs/>
        </w:rPr>
        <w:t>}</w:t>
      </w:r>
      <w:r>
        <w:rPr>
          <w:rFonts w:asciiTheme="minorHAnsi" w:hAnsiTheme="minorHAnsi"/>
          <w:color w:val="000000" w:themeColor="text1"/>
          <w:lang w:val="es-CO"/>
        </w:rPr>
        <w:t xml:space="preserve">  acciones ordinarias a  valor nominal de </w:t>
      </w:r>
      <w:r w:rsidR="008C2732" w:rsidRPr="00552D4C">
        <w:rPr>
          <w:bCs/>
        </w:rPr>
        <w:t>${company_</w:t>
      </w:r>
      <w:r w:rsidR="008C2732">
        <w:rPr>
          <w:bCs/>
        </w:rPr>
        <w:t>acciones_</w:t>
      </w:r>
      <w:r w:rsidR="008C2732" w:rsidRPr="00552D4C">
        <w:rPr>
          <w:bCs/>
        </w:rPr>
        <w:t>nominal}</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${company_capital_suscrito</w:t>
      </w:r>
      <w:r w:rsidR="007159F3">
        <w:rPr>
          <w:bCs/>
        </w:rPr>
        <w:t>}</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${company_capital_</w:t>
      </w:r>
      <w:r w:rsidR="00D5765F">
        <w:rPr>
          <w:bCs/>
        </w:rPr>
        <w:t>suscrito_acciones_total</w:t>
      </w:r>
      <w:r w:rsidR="00D5765F" w:rsidRPr="00552D4C">
        <w:rPr>
          <w:bCs/>
        </w:rPr>
        <w:t>}</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${company_</w:t>
      </w:r>
      <w:r w:rsidR="00EA4E2D">
        <w:rPr>
          <w:bCs/>
        </w:rPr>
        <w:t>acciones_</w:t>
      </w:r>
      <w:r w:rsidR="00EA4E2D" w:rsidRPr="00552D4C">
        <w:rPr>
          <w:bCs/>
        </w:rPr>
        <w:t>nominal}</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F5367D" w:rsidP="00F5367D">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${company_capital_</w:t>
      </w:r>
      <w:r>
        <w:rPr>
          <w:bCs/>
        </w:rPr>
        <w:t>suscrito_acciones_total</w:t>
      </w:r>
      <w:r w:rsidRPr="00552D4C">
        <w:rPr>
          <w:bCs/>
        </w:rPr>
        <w:t>}</w:t>
      </w:r>
      <w:r w:rsidR="00625DAC">
        <w:rPr>
          <w:rFonts w:asciiTheme="minorHAnsi" w:hAnsiTheme="minorHAnsi"/>
          <w:color w:val="000000" w:themeColor="text1"/>
          <w:lang w:val="es-CO"/>
        </w:rPr>
        <w:t xml:space="preserve"> acciones de valor nominal de </w:t>
      </w:r>
      <w:r w:rsidR="007159F3" w:rsidRPr="00552D4C">
        <w:rPr>
          <w:bCs/>
        </w:rPr>
        <w:t>${company_</w:t>
      </w:r>
      <w:r w:rsidR="007159F3">
        <w:rPr>
          <w:bCs/>
        </w:rPr>
        <w:t>acciones_nominal</w:t>
      </w:r>
      <w:r w:rsidR="007159F3" w:rsidRPr="00552D4C">
        <w:rPr>
          <w:bCs/>
        </w:rPr>
        <w:t>}</w:t>
      </w:r>
      <w:r w:rsidR="00625DAC">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${accionista1</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${accionista1</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${accionista2</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${accionista2</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${accionista3</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${accionista3</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${accionista4</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${accionista4</w:t>
            </w:r>
            <w:r w:rsidRPr="007159F3">
              <w:t>_</w:t>
            </w:r>
            <w:r w:rsidR="00625DAC">
              <w:t>suscrito_</w:t>
            </w:r>
            <w:r>
              <w:t>participacion</w:t>
            </w:r>
            <w:r w:rsidRPr="007159F3">
              <w:t>}</w:t>
            </w:r>
          </w:p>
        </w:tc>
      </w:tr>
    </w:tbl>
    <w:p w:rsidR="00BF5C24" w:rsidRDefault="00BF5C24">
      <w:pPr>
        <w:jc w:val="both"/>
        <w:rPr>
          <w:rFonts w:asciiTheme="minorHAnsi" w:hAnsiTheme="minorHAnsi"/>
          <w:color w:val="000000" w:themeColor="text1"/>
          <w:lang w:val="es-CO"/>
        </w:rPr>
      </w:pPr>
    </w:p>
    <w:p w:rsidR="00BF5C24" w:rsidRDefault="00625DAC" w:rsidP="00F5367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D5765F" w:rsidRPr="00552D4C">
        <w:rPr>
          <w:bCs/>
        </w:rPr>
        <w:t>${</w:t>
      </w:r>
      <w:proofErr w:type="spellStart"/>
      <w:r w:rsidR="00D5765F" w:rsidRPr="00552D4C">
        <w:rPr>
          <w:bCs/>
        </w:rPr>
        <w:t>company_capital_pagado</w:t>
      </w:r>
      <w:proofErr w:type="spellEnd"/>
      <w:r w:rsidR="00D5765F" w:rsidRPr="00552D4C">
        <w:rPr>
          <w:bCs/>
        </w:rPr>
        <w:t>}</w:t>
      </w:r>
      <w:r w:rsidR="009B053A">
        <w:rPr>
          <w:rFonts w:asciiTheme="minorHAnsi" w:hAnsiTheme="minorHAnsi"/>
          <w:color w:val="000000" w:themeColor="text1"/>
          <w:lang w:val="es-CO"/>
        </w:rPr>
        <w:t xml:space="preserve"> dividido en </w:t>
      </w:r>
      <w:r w:rsidR="00D5765F" w:rsidRPr="00552D4C">
        <w:rPr>
          <w:bCs/>
        </w:rPr>
        <w:t>${</w:t>
      </w:r>
      <w:proofErr w:type="spellStart"/>
      <w:r w:rsidR="00D5765F" w:rsidRPr="00552D4C">
        <w:rPr>
          <w:bCs/>
        </w:rPr>
        <w:t>company_capital_pagado</w:t>
      </w:r>
      <w:r w:rsidR="00D5765F">
        <w:rPr>
          <w:bCs/>
        </w:rPr>
        <w:t>_acciones_total</w:t>
      </w:r>
      <w:proofErr w:type="spellEnd"/>
      <w:r w:rsidR="00D5765F" w:rsidRPr="00552D4C">
        <w:rPr>
          <w:bCs/>
        </w:rPr>
        <w:t>}</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w:t>
      </w:r>
      <w:proofErr w:type="spellStart"/>
      <w:r w:rsidR="00D5765F" w:rsidRPr="00552D4C">
        <w:rPr>
          <w:bCs/>
        </w:rPr>
        <w:t>company_</w:t>
      </w:r>
      <w:r w:rsidR="00D5765F">
        <w:rPr>
          <w:bCs/>
        </w:rPr>
        <w:t>acciones_nominal</w:t>
      </w:r>
      <w:proofErr w:type="spellEnd"/>
      <w:r w:rsidR="00D5765F"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${accionista1</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${accionista1</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F5367D" w:rsidP="00D5765F">
            <w:pPr>
              <w:pStyle w:val="Contenidodelatabla"/>
            </w:pPr>
            <w:r>
              <w:t>${accionista1</w:t>
            </w:r>
            <w:r w:rsidR="00D5765F" w:rsidRPr="007159F3">
              <w:t>_</w:t>
            </w:r>
            <w:r w:rsidR="00D5765F">
              <w:t>cpagado</w:t>
            </w:r>
            <w:r w:rsidR="00D5765F"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${accionista1</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${accionista2</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${accionista2</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${accionista3</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${accionista3</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${accionista4</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${accionista4</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w:t>
      </w:r>
      <w:proofErr w:type="spellStart"/>
      <w:r w:rsidR="0082578B">
        <w:rPr>
          <w:rFonts w:cs="Tahoma"/>
          <w:color w:val="000000" w:themeColor="text1"/>
          <w:lang w:val="es-CO"/>
        </w:rPr>
        <w:t>gerente_cuantia</w:t>
      </w:r>
      <w:proofErr w:type="spellEnd"/>
      <w:r w:rsidR="0082578B">
        <w:rPr>
          <w:rFonts w:cs="Tahoma"/>
          <w:color w:val="000000" w:themeColor="text1"/>
          <w:lang w:val="es-CO"/>
        </w:rPr>
        <w:t>}</w:t>
      </w:r>
      <w:r w:rsidR="00E52AB4">
        <w:rPr>
          <w:rFonts w:cs="Tahoma"/>
          <w:color w:val="000000" w:themeColor="text1"/>
          <w:lang w:val="es-CO"/>
        </w:rPr>
        <w:t>.</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w:t>
      </w:r>
      <w:r w:rsidR="00E52AB4">
        <w:rPr>
          <w:rFonts w:asciiTheme="minorHAnsi" w:hAnsiTheme="minorHAnsi" w:cs="Tahoma"/>
          <w:color w:val="000000" w:themeColor="text1"/>
          <w:lang w:val="es-CO"/>
        </w:rPr>
        <w:t>comerciales y civiles  y actos p</w:t>
      </w:r>
      <w:r>
        <w:rPr>
          <w:rFonts w:asciiTheme="minorHAnsi" w:hAnsiTheme="minorHAnsi" w:cs="Tahoma"/>
          <w:color w:val="000000" w:themeColor="text1"/>
          <w:lang w:val="es-CO"/>
        </w:rPr>
        <w:t>endientes a la ejecución del objeto social.</w:t>
      </w:r>
    </w:p>
    <w:p w:rsidR="00BF5C24" w:rsidRPr="0029250A" w:rsidRDefault="00625DAC" w:rsidP="009B053A">
      <w:pP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${gerente_cuantia}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w:t>
      </w:r>
      <w:r w:rsidR="005B2141" w:rsidRPr="005B2141">
        <w:rPr>
          <w:bCs/>
          <w:lang w:val="en-US"/>
        </w:rPr>
        <w:t>{gerente1_name}</w:t>
      </w:r>
      <w:r>
        <w:rPr>
          <w:rFonts w:cs="Tahoma"/>
          <w:color w:val="000000" w:themeColor="text1"/>
          <w:lang w:val="es-CO"/>
        </w:rPr>
        <w:t xml:space="preserve"> de nacionalidad Colombiana, identificado(a) con la cédula de ciudadanía número  </w:t>
      </w:r>
      <w:r w:rsidR="005B2141" w:rsidRPr="005B2141">
        <w:rPr>
          <w:bCs/>
        </w:rPr>
        <w:t>$</w:t>
      </w:r>
      <w:r w:rsidR="005B2141" w:rsidRPr="005B2141">
        <w:rPr>
          <w:bCs/>
          <w:lang w:val="en-US"/>
        </w:rPr>
        <w:t>{gerente1_</w:t>
      </w:r>
      <w:r w:rsidR="005B2141">
        <w:rPr>
          <w:bCs/>
          <w:lang w:val="en-US"/>
        </w:rPr>
        <w:t>id</w:t>
      </w:r>
      <w:r w:rsidR="005B2141" w:rsidRPr="005B2141">
        <w:rPr>
          <w:bCs/>
          <w:lang w:val="en-US"/>
        </w:rPr>
        <w:t>}</w:t>
      </w:r>
      <w:r>
        <w:rPr>
          <w:rFonts w:cs="Tahoma"/>
          <w:color w:val="000000" w:themeColor="text1"/>
          <w:lang w:val="es-CO"/>
        </w:rPr>
        <w:t xml:space="preserve">, expedida el día </w:t>
      </w:r>
      <w:r w:rsidR="005B2141" w:rsidRPr="005B2141">
        <w:rPr>
          <w:bCs/>
        </w:rPr>
        <w:t>$</w:t>
      </w:r>
      <w:r w:rsidR="005B2141" w:rsidRPr="005B2141">
        <w:rPr>
          <w:bCs/>
          <w:lang w:val="en-US"/>
        </w:rPr>
        <w:t>{gerente1_</w:t>
      </w:r>
      <w:r w:rsidR="005B2141">
        <w:rPr>
          <w:bCs/>
          <w:lang w:val="en-US"/>
        </w:rPr>
        <w:t>id_date_day</w:t>
      </w:r>
      <w:r w:rsidR="005B2141" w:rsidRPr="005B2141">
        <w:rPr>
          <w:bCs/>
          <w:lang w:val="en-US"/>
        </w:rPr>
        <w:t>}</w:t>
      </w:r>
      <w:r w:rsidR="005B2141">
        <w:rPr>
          <w:bCs/>
          <w:lang w:val="en-US"/>
        </w:rPr>
        <w:t xml:space="preserve"> </w:t>
      </w:r>
      <w:r>
        <w:rPr>
          <w:rFonts w:cs="Tahoma"/>
          <w:color w:val="000000" w:themeColor="text1"/>
          <w:lang w:val="es-CO"/>
        </w:rPr>
        <w:t xml:space="preserve">de </w:t>
      </w:r>
      <w:r w:rsidR="005B2141" w:rsidRPr="005B2141">
        <w:rPr>
          <w:bCs/>
        </w:rPr>
        <w:t>$</w:t>
      </w:r>
      <w:r w:rsidR="005B2141" w:rsidRPr="005B2141">
        <w:rPr>
          <w:bCs/>
          <w:lang w:val="en-US"/>
        </w:rPr>
        <w:t>{gerente1_</w:t>
      </w:r>
      <w:r w:rsidR="00EA4E2D">
        <w:rPr>
          <w:bCs/>
          <w:lang w:val="en-US"/>
        </w:rPr>
        <w:t>id_date</w:t>
      </w:r>
      <w:r w:rsidR="005B2141">
        <w:rPr>
          <w:bCs/>
          <w:lang w:val="en-US"/>
        </w:rPr>
        <w:t>_month</w:t>
      </w:r>
      <w:r w:rsidR="005B2141" w:rsidRPr="005B2141">
        <w:rPr>
          <w:bCs/>
          <w:lang w:val="en-US"/>
        </w:rPr>
        <w:t>}</w:t>
      </w:r>
      <w:r>
        <w:rPr>
          <w:rFonts w:cs="Tahoma"/>
          <w:color w:val="000000" w:themeColor="text1"/>
          <w:lang w:val="es-CO"/>
        </w:rPr>
        <w:t xml:space="preserve"> del año </w:t>
      </w:r>
      <w:r w:rsidR="005B2141" w:rsidRPr="005B2141">
        <w:rPr>
          <w:bCs/>
        </w:rPr>
        <w:t>$</w:t>
      </w:r>
      <w:r w:rsidR="005B2141" w:rsidRPr="005B2141">
        <w:rPr>
          <w:bCs/>
          <w:lang w:val="en-US"/>
        </w:rPr>
        <w:t>{gerente1_</w:t>
      </w:r>
      <w:r w:rsidR="00EA4E2D">
        <w:rPr>
          <w:bCs/>
          <w:lang w:val="en-US"/>
        </w:rPr>
        <w:t>id_date</w:t>
      </w:r>
      <w:r w:rsidR="005B2141">
        <w:rPr>
          <w:bCs/>
          <w:lang w:val="en-US"/>
        </w:rPr>
        <w:t>_year</w:t>
      </w:r>
      <w:r w:rsidR="005B2141" w:rsidRPr="005B2141">
        <w:rPr>
          <w:bCs/>
          <w:lang w:val="en-US"/>
        </w:rPr>
        <w:t>}</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w:t>
      </w:r>
      <w:r w:rsidR="005B2141" w:rsidRPr="005B2141">
        <w:rPr>
          <w:bCs/>
          <w:lang w:val="en-US"/>
        </w:rPr>
        <w:t>{</w:t>
      </w:r>
      <w:r w:rsidR="005B2141">
        <w:rPr>
          <w:bCs/>
          <w:lang w:val="en-US"/>
        </w:rPr>
        <w:t>company_name</w:t>
      </w:r>
      <w:r w:rsidR="005B2141" w:rsidRPr="005B2141">
        <w:rPr>
          <w:bCs/>
          <w:lang w:val="en-US"/>
        </w:rPr>
        <w:t>}</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w:t>
      </w:r>
      <w:r w:rsidR="005B2141" w:rsidRPr="005B2141">
        <w:rPr>
          <w:bCs/>
          <w:lang w:val="en-US"/>
        </w:rPr>
        <w:t>{</w:t>
      </w:r>
      <w:r w:rsidR="005B2141">
        <w:rPr>
          <w:bCs/>
          <w:lang w:val="en-US"/>
        </w:rPr>
        <w:t>gerente2</w:t>
      </w:r>
      <w:r w:rsidR="005B2141" w:rsidRPr="005B2141">
        <w:rPr>
          <w:bCs/>
          <w:lang w:val="en-US"/>
        </w:rPr>
        <w:t>_name}</w:t>
      </w:r>
      <w:r>
        <w:rPr>
          <w:rFonts w:asciiTheme="minorHAnsi" w:hAnsiTheme="minorHAnsi"/>
          <w:color w:val="000000" w:themeColor="text1"/>
          <w:lang w:val="es-CO"/>
        </w:rPr>
        <w:t xml:space="preserve">, de nacionalidad Colombiana, identificado(a) con la cédula de ciudadanía </w:t>
      </w:r>
      <w:r w:rsidR="005B2141" w:rsidRPr="005B2141">
        <w:rPr>
          <w:bCs/>
        </w:rPr>
        <w:t>$</w:t>
      </w:r>
      <w:r w:rsidR="005B2141" w:rsidRPr="005B2141">
        <w:rPr>
          <w:bCs/>
          <w:lang w:val="en-US"/>
        </w:rPr>
        <w:t>{</w:t>
      </w:r>
      <w:r w:rsidR="005B2141">
        <w:rPr>
          <w:bCs/>
          <w:lang w:val="en-US"/>
        </w:rPr>
        <w:t>gerente2</w:t>
      </w:r>
      <w:r w:rsidR="005B2141" w:rsidRPr="005B2141">
        <w:rPr>
          <w:bCs/>
          <w:lang w:val="en-US"/>
        </w:rPr>
        <w:t>_</w:t>
      </w:r>
      <w:r w:rsidR="005B2141">
        <w:rPr>
          <w:bCs/>
          <w:lang w:val="en-US"/>
        </w:rPr>
        <w:t>id</w:t>
      </w:r>
      <w:r w:rsidR="005B2141" w:rsidRPr="005B2141">
        <w:rPr>
          <w:bCs/>
          <w:lang w:val="en-US"/>
        </w:rPr>
        <w:t>}</w:t>
      </w:r>
      <w:r>
        <w:rPr>
          <w:rFonts w:asciiTheme="minorHAnsi" w:hAnsiTheme="minorHAnsi"/>
          <w:color w:val="000000" w:themeColor="text1"/>
          <w:lang w:val="es-CO"/>
        </w:rPr>
        <w:t xml:space="preserve">, expedida el día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id_date_day</w:t>
      </w:r>
      <w:r w:rsidR="004023E1" w:rsidRPr="005B2141">
        <w:rPr>
          <w:bCs/>
          <w:lang w:val="en-US"/>
        </w:rPr>
        <w:t>}</w:t>
      </w:r>
      <w:r>
        <w:rPr>
          <w:rFonts w:asciiTheme="minorHAnsi" w:hAnsiTheme="minorHAnsi"/>
          <w:color w:val="000000" w:themeColor="text1"/>
          <w:lang w:val="es-CO"/>
        </w:rPr>
        <w:t xml:space="preserve"> de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id_date_month</w:t>
      </w:r>
      <w:r w:rsidR="004023E1" w:rsidRPr="005B2141">
        <w:rPr>
          <w:bCs/>
          <w:lang w:val="en-US"/>
        </w:rPr>
        <w:t>}</w:t>
      </w:r>
      <w:r>
        <w:rPr>
          <w:rFonts w:asciiTheme="minorHAnsi" w:hAnsiTheme="minorHAnsi"/>
          <w:color w:val="000000" w:themeColor="text1"/>
          <w:lang w:val="es-CO"/>
        </w:rPr>
        <w:t xml:space="preserve"> del año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id_date_year</w:t>
      </w:r>
      <w:r w:rsidR="004023E1" w:rsidRPr="005B2141">
        <w:rPr>
          <w:bCs/>
          <w:lang w:val="en-US"/>
        </w:rPr>
        <w:t>}</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w:t>
      </w:r>
      <w:r w:rsidR="004023E1" w:rsidRPr="005B2141">
        <w:rPr>
          <w:bCs/>
          <w:lang w:val="en-US"/>
        </w:rPr>
        <w:t>{</w:t>
      </w:r>
      <w:r w:rsidR="004023E1">
        <w:rPr>
          <w:bCs/>
          <w:lang w:val="en-US"/>
        </w:rPr>
        <w:t>company_name</w:t>
      </w:r>
      <w:r w:rsidR="004023E1" w:rsidRPr="005B2141">
        <w:rPr>
          <w:bCs/>
          <w:lang w:val="en-US"/>
        </w:rPr>
        <w:t>}</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E83E7E">
        <w:rPr>
          <w:rFonts w:asciiTheme="minorHAnsi" w:hAnsiTheme="minorHAnsi"/>
          <w:color w:val="000000" w:themeColor="text1"/>
          <w:lang w:val="es-CO"/>
        </w:rPr>
        <w:t>,</w:t>
      </w:r>
      <w:r>
        <w:rPr>
          <w:rFonts w:asciiTheme="minorHAnsi" w:hAnsiTheme="minorHAnsi"/>
          <w:b/>
          <w:color w:val="000000" w:themeColor="text1"/>
          <w:lang w:val="es-CO"/>
        </w:rPr>
        <w:t xml:space="preserve"> </w:t>
      </w:r>
      <w:r w:rsidR="00E83E7E">
        <w:rPr>
          <w:rFonts w:asciiTheme="minorHAnsi" w:hAnsiTheme="minorHAnsi"/>
          <w:bCs/>
          <w:color w:val="000000" w:themeColor="text1"/>
          <w:lang w:val="es-CO"/>
        </w:rPr>
        <w:t>${</w:t>
      </w:r>
      <w:proofErr w:type="spellStart"/>
      <w:r w:rsidR="00E83E7E">
        <w:rPr>
          <w:rFonts w:asciiTheme="minorHAnsi" w:hAnsiTheme="minorHAnsi"/>
          <w:bCs/>
          <w:color w:val="000000" w:themeColor="text1"/>
          <w:lang w:val="es-CO"/>
        </w:rPr>
        <w:t>company</w:t>
      </w:r>
      <w:proofErr w:type="spellEnd"/>
      <w:r w:rsidR="00E83E7E">
        <w:rPr>
          <w:rFonts w:asciiTheme="minorHAnsi" w:hAnsiTheme="minorHAnsi"/>
          <w:bCs/>
          <w:color w:val="000000" w:themeColor="text1"/>
          <w:lang w:val="es-CO"/>
        </w:rPr>
        <w:t>_</w:t>
      </w:r>
      <w:r w:rsidR="00E83E7E">
        <w:rPr>
          <w:rFonts w:asciiTheme="minorHAnsi" w:hAnsiTheme="minorHAnsi"/>
          <w:color w:val="000000" w:themeColor="text1"/>
          <w:lang w:val="en-US"/>
        </w:rPr>
        <w:t>name</w:t>
      </w:r>
      <w:r w:rsidR="004023E1" w:rsidRPr="004023E1">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${accionista1</w:t>
      </w:r>
      <w:r w:rsidR="00FF0CCC">
        <w:rPr>
          <w:bCs/>
        </w:rPr>
        <w:t>_name}</w:t>
      </w:r>
    </w:p>
    <w:p w:rsidR="004023E1" w:rsidRDefault="00EA4E2D" w:rsidP="00EA4E2D">
      <w:pPr>
        <w:pStyle w:val="Listavistosa-nfasis11"/>
        <w:ind w:left="0"/>
        <w:jc w:val="both"/>
        <w:rPr>
          <w:bCs/>
        </w:rPr>
      </w:pPr>
      <w:r>
        <w:rPr>
          <w:bCs/>
        </w:rPr>
        <w:t xml:space="preserve">C.C </w:t>
      </w:r>
      <w:r w:rsidR="001328EF">
        <w:rPr>
          <w:bCs/>
        </w:rPr>
        <w:t xml:space="preserve">No </w:t>
      </w:r>
      <w:r w:rsidR="00EC4718">
        <w:rPr>
          <w:bCs/>
        </w:rPr>
        <w:t>${accionista1</w:t>
      </w:r>
      <w:r>
        <w:rPr>
          <w:bCs/>
        </w:rPr>
        <w:t>_id</w:t>
      </w:r>
      <w:r w:rsidR="004023E1">
        <w:rPr>
          <w:bCs/>
        </w:rPr>
        <w:t>}</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${accionista2</w:t>
      </w:r>
      <w:r w:rsidR="00FF0CCC">
        <w:rPr>
          <w:bCs/>
        </w:rPr>
        <w:t>_name}</w:t>
      </w:r>
    </w:p>
    <w:p w:rsidR="00FF0CCC" w:rsidRDefault="00FF0CCC" w:rsidP="00FF0CCC">
      <w:pPr>
        <w:pStyle w:val="Listavistosa-nfasis11"/>
        <w:ind w:left="0"/>
        <w:jc w:val="both"/>
        <w:rPr>
          <w:bCs/>
        </w:rPr>
      </w:pPr>
      <w:r>
        <w:rPr>
          <w:bCs/>
        </w:rPr>
        <w:t xml:space="preserve">C.C </w:t>
      </w:r>
      <w:r w:rsidR="001328EF">
        <w:rPr>
          <w:bCs/>
        </w:rPr>
        <w:t xml:space="preserve">No </w:t>
      </w:r>
      <w:r w:rsidR="00EC4718">
        <w:rPr>
          <w:bCs/>
        </w:rPr>
        <w:t>${accionista2</w:t>
      </w:r>
      <w:r>
        <w:rPr>
          <w:bCs/>
        </w:rPr>
        <w:t>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${accionista3_name}</w:t>
      </w:r>
    </w:p>
    <w:p w:rsidR="00FF0CCC" w:rsidRDefault="00FF0CCC" w:rsidP="00FF0CCC">
      <w:pPr>
        <w:pStyle w:val="Listavistosa-nfasis11"/>
        <w:ind w:left="0"/>
        <w:jc w:val="both"/>
        <w:rPr>
          <w:bCs/>
        </w:rPr>
      </w:pPr>
      <w:r>
        <w:rPr>
          <w:bCs/>
        </w:rPr>
        <w:t xml:space="preserve">C.C </w:t>
      </w:r>
      <w:r w:rsidR="001328EF">
        <w:rPr>
          <w:bCs/>
        </w:rPr>
        <w:t xml:space="preserve">No </w:t>
      </w:r>
      <w:r>
        <w:rPr>
          <w:bCs/>
        </w:rPr>
        <w:t>${accionista3_id}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${accionista4_name}</w:t>
      </w:r>
    </w:p>
    <w:p w:rsidR="00FF0CCC" w:rsidRDefault="00FF0CCC" w:rsidP="00FF0CCC">
      <w:pPr>
        <w:pStyle w:val="Listavistosa-nfasis11"/>
        <w:ind w:left="0"/>
        <w:jc w:val="both"/>
        <w:rPr>
          <w:bCs/>
        </w:rPr>
      </w:pPr>
      <w:r>
        <w:rPr>
          <w:bCs/>
        </w:rPr>
        <w:t xml:space="preserve">C.C </w:t>
      </w:r>
      <w:r w:rsidR="001328EF">
        <w:rPr>
          <w:bCs/>
        </w:rPr>
        <w:t xml:space="preserve">No </w:t>
      </w:r>
      <w:r>
        <w:rPr>
          <w:bCs/>
        </w:rPr>
        <w:t>${accionista4_id}</w:t>
      </w:r>
    </w:p>
    <w:p w:rsidR="00FF0CCC" w:rsidRDefault="00FF0CCC" w:rsidP="00FF0CCC">
      <w:pPr>
        <w:pStyle w:val="Listavistosa-nfasis11"/>
        <w:ind w:left="0"/>
        <w:jc w:val="both"/>
        <w:rPr>
          <w:bCs/>
        </w:rPr>
      </w:pPr>
    </w:p>
    <w:p w:rsidR="00BF5C24" w:rsidRDefault="00BF5C24">
      <w:pPr>
        <w:jc w:val="both"/>
      </w:pPr>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1328EF"/>
    <w:rsid w:val="00245298"/>
    <w:rsid w:val="0029250A"/>
    <w:rsid w:val="00313DF2"/>
    <w:rsid w:val="003B3E24"/>
    <w:rsid w:val="004023E1"/>
    <w:rsid w:val="005B2141"/>
    <w:rsid w:val="00625DAC"/>
    <w:rsid w:val="007159F3"/>
    <w:rsid w:val="0082578B"/>
    <w:rsid w:val="00887320"/>
    <w:rsid w:val="008C2732"/>
    <w:rsid w:val="009B053A"/>
    <w:rsid w:val="00BF5C24"/>
    <w:rsid w:val="00C43226"/>
    <w:rsid w:val="00D5765F"/>
    <w:rsid w:val="00E4386A"/>
    <w:rsid w:val="00E52AB4"/>
    <w:rsid w:val="00E83E7E"/>
    <w:rsid w:val="00EA4E2D"/>
    <w:rsid w:val="00EC4718"/>
    <w:rsid w:val="00F5367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6830</Words>
  <Characters>38933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31</cp:revision>
  <cp:lastPrinted>2016-08-02T15:47:00Z</cp:lastPrinted>
  <dcterms:created xsi:type="dcterms:W3CDTF">2017-11-11T15:31:00Z</dcterms:created>
  <dcterms:modified xsi:type="dcterms:W3CDTF">2018-03-29T15:28:00Z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