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jc w:val="center"/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  <w:rtl w:val="0"/>
        </w:rPr>
        <w:t xml:space="preserve">   WILL REDINGTON</w:t>
      </w:r>
    </w:p>
    <w:p>
      <w:pPr>
        <w:pStyle w:val="Body"/>
        <w:tabs>
          <w:tab w:val="right" w:pos="10204"/>
        </w:tabs>
        <w:spacing w:after="0" w:line="240" w:lineRule="auto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</w:rPr>
        <w:t>2052 Farmview Drive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    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</w:rPr>
        <w:tab/>
        <w:t>267-391-6267</w:t>
      </w:r>
    </w:p>
    <w:p>
      <w:pPr>
        <w:pStyle w:val="Body"/>
        <w:tabs>
          <w:tab w:val="right" w:pos="10204"/>
        </w:tabs>
        <w:spacing w:after="0" w:line="240" w:lineRule="auto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</w:rPr>
        <w:t>Newtown, PA 18940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ab/>
        <w:t>willred@protonmail.com</w:t>
      </w:r>
    </w:p>
    <w:p>
      <w:pPr>
        <w:pStyle w:val="Body"/>
        <w:spacing w:after="0" w:line="240" w:lineRule="auto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spacing w:after="0" w:line="240" w:lineRule="auto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spacing w:after="0" w:line="240" w:lineRule="auto"/>
        <w:jc w:val="center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  <w:rtl w:val="0"/>
        </w:rPr>
        <w:t>EDUCATION</w:t>
      </w:r>
    </w:p>
    <w:p>
      <w:pPr>
        <w:pStyle w:val="Body"/>
        <w:tabs>
          <w:tab w:val="right" w:pos="10204"/>
        </w:tabs>
        <w:spacing w:after="0" w:line="240" w:lineRule="auto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Pennsylvania State University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</w:rPr>
        <w:t>, Abington, PA</w:t>
        <w:tab/>
        <w:t xml:space="preserve"> 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Graduated 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May 2015</w:t>
      </w:r>
    </w:p>
    <w:p>
      <w:pPr>
        <w:pStyle w:val="Body"/>
        <w:spacing w:after="0" w:line="240" w:lineRule="auto"/>
        <w:rPr>
          <w:rFonts w:ascii="Calibri" w:cs="Calibri" w:hAnsi="Calibri" w:eastAsia="Calibri"/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  <w:rtl w:val="0"/>
        </w:rPr>
        <w:t>Major: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</w:rPr>
        <w:t xml:space="preserve"> 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B.S., </w:t>
      </w:r>
      <w:r>
        <w:rPr>
          <w:rFonts w:ascii="Calibri" w:cs="Calibri" w:hAnsi="Calibri" w:eastAsia="Calibri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Information Sciences and Technology (IST)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</w:rPr>
        <w:t xml:space="preserve"> </w:t>
      </w:r>
    </w:p>
    <w:p>
      <w:pPr>
        <w:pStyle w:val="Body"/>
        <w:spacing w:after="0" w:line="240" w:lineRule="auto"/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</w:rPr>
      </w:pPr>
    </w:p>
    <w:p>
      <w:pPr>
        <w:pStyle w:val="Body"/>
        <w:spacing w:after="0" w:line="240" w:lineRule="auto"/>
        <w:jc w:val="center"/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  <w:rtl w:val="0"/>
        </w:rPr>
        <w:t>EXPERIENCE</w:t>
      </w:r>
    </w:p>
    <w:p>
      <w:pPr>
        <w:pStyle w:val="Body"/>
        <w:spacing w:after="0" w:line="240" w:lineRule="auto"/>
        <w:rPr>
          <w:rFonts w:ascii="Calibri" w:cs="Calibri" w:hAnsi="Calibri" w:eastAsia="Calibri"/>
          <w:i w:val="1"/>
          <w:iCs w:val="1"/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i w:val="1"/>
          <w:iCs w:val="1"/>
          <w:color w:val="000000"/>
          <w:sz w:val="20"/>
          <w:szCs w:val="20"/>
          <w:u w:color="000000"/>
          <w:rtl w:val="0"/>
        </w:rPr>
        <w:t>Level One Inc</w:t>
      </w:r>
      <w:r>
        <w:rPr>
          <w:rFonts w:ascii="Calibri" w:cs="Calibri" w:hAnsi="Calibri" w:eastAsia="Calibri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.</w:t>
      </w:r>
    </w:p>
    <w:p>
      <w:pPr>
        <w:pStyle w:val="Body"/>
        <w:spacing w:after="0" w:line="240" w:lineRule="auto"/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  <w:rtl w:val="0"/>
        </w:rPr>
        <w:t xml:space="preserve">Role: 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Lead Software Developer (</w:t>
      </w:r>
      <w:r>
        <w:rPr>
          <w:rFonts w:ascii="Calibri" w:cs="Calibri" w:hAnsi="Calibri" w:eastAsia="Calibri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 xml:space="preserve"> Current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</w:rPr>
        <w:t>)</w:t>
      </w:r>
    </w:p>
    <w:p>
      <w:pPr>
        <w:pStyle w:val="List Paragraph"/>
        <w:numPr>
          <w:ilvl w:val="0"/>
          <w:numId w:val="3"/>
        </w:numPr>
        <w:tabs>
          <w:tab w:val="num" w:pos="756"/>
          <w:tab w:val="clear" w:pos="720"/>
        </w:tabs>
        <w:spacing w:after="0" w:line="240" w:lineRule="auto"/>
        <w:ind w:left="756" w:hanging="396"/>
        <w:rPr>
          <w:rFonts w:ascii="Calibri" w:cs="Calibri" w:hAnsi="Calibri" w:eastAsia="Calibri"/>
          <w:color w:val="000000"/>
          <w:position w:val="0"/>
          <w:sz w:val="22"/>
          <w:szCs w:val="22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Design and development of 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an 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e-learning platform</w:t>
      </w:r>
    </w:p>
    <w:p>
      <w:pPr>
        <w:pStyle w:val="Body"/>
        <w:spacing w:after="0" w:line="240" w:lineRule="auto"/>
        <w:jc w:val="center"/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</w:rPr>
      </w:pPr>
    </w:p>
    <w:p>
      <w:pPr>
        <w:pStyle w:val="Body"/>
        <w:spacing w:after="0" w:line="240" w:lineRule="auto"/>
        <w:rPr>
          <w:rFonts w:ascii="Calibri" w:cs="Calibri" w:hAnsi="Calibri" w:eastAsia="Calibri"/>
          <w:i w:val="1"/>
          <w:iCs w:val="1"/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Propagate Inc.</w:t>
      </w:r>
    </w:p>
    <w:p>
      <w:pPr>
        <w:pStyle w:val="Body"/>
        <w:spacing w:after="0" w:line="240" w:lineRule="auto"/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  <w:rtl w:val="0"/>
        </w:rPr>
        <w:t xml:space="preserve">Role: 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Full Stack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 Developer (</w:t>
      </w:r>
      <w:r>
        <w:rPr>
          <w:rFonts w:ascii="Calibri" w:cs="Calibri" w:hAnsi="Calibri" w:eastAsia="Calibri"/>
          <w:i w:val="1"/>
          <w:iCs w:val="1"/>
          <w:color w:val="000000"/>
          <w:sz w:val="20"/>
          <w:szCs w:val="20"/>
          <w:u w:color="000000"/>
          <w:rtl w:val="0"/>
        </w:rPr>
        <w:t xml:space="preserve">December 2014 </w:t>
      </w:r>
      <w:r>
        <w:rPr>
          <w:rFonts w:ascii="Calibri" w:cs="Calibri" w:hAnsi="Calibri" w:eastAsia="Calibri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Calibri" w:cs="Calibri" w:hAnsi="Calibri" w:eastAsia="Calibri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May 2015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</w:rPr>
        <w:t>)</w:t>
      </w:r>
    </w:p>
    <w:p>
      <w:pPr>
        <w:pStyle w:val="List Paragraph"/>
        <w:numPr>
          <w:ilvl w:val="0"/>
          <w:numId w:val="4"/>
        </w:numPr>
        <w:tabs>
          <w:tab w:val="num" w:pos="756"/>
          <w:tab w:val="clear" w:pos="720"/>
        </w:tabs>
        <w:spacing w:after="0" w:line="240" w:lineRule="auto"/>
        <w:ind w:left="756" w:hanging="396"/>
        <w:rPr>
          <w:rFonts w:ascii="Calibri" w:cs="Calibri" w:hAnsi="Calibri" w:eastAsia="Calibri"/>
          <w:color w:val="000000"/>
          <w:position w:val="0"/>
          <w:sz w:val="22"/>
          <w:szCs w:val="22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Design, maintain, update, and upgrade existing Django web application with a chrome extension.</w:t>
      </w:r>
    </w:p>
    <w:p>
      <w:pPr>
        <w:pStyle w:val="List Paragraph"/>
        <w:numPr>
          <w:ilvl w:val="0"/>
          <w:numId w:val="5"/>
        </w:numPr>
        <w:tabs>
          <w:tab w:val="num" w:pos="756"/>
          <w:tab w:val="clear" w:pos="720"/>
        </w:tabs>
        <w:spacing w:after="0" w:line="240" w:lineRule="auto"/>
        <w:ind w:left="756" w:hanging="396"/>
        <w:rPr>
          <w:rFonts w:ascii="Calibri" w:cs="Calibri" w:hAnsi="Calibri" w:eastAsia="Calibri"/>
          <w:color w:val="000000"/>
          <w:position w:val="0"/>
          <w:sz w:val="22"/>
          <w:szCs w:val="22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Technologies used includes:  Django, Python 2.7, PHP 5.6, Postgres SQL, Javascript, jQuery, HTML/CSS, Twitter Bootstrap, Heroku (for deployment), Selenium, and Git (version control).</w:t>
      </w:r>
    </w:p>
    <w:p>
      <w:pPr>
        <w:pStyle w:val="Body"/>
        <w:spacing w:after="0" w:line="240" w:lineRule="auto"/>
        <w:rPr>
          <w:rFonts w:ascii="Calibri" w:cs="Calibri" w:hAnsi="Calibri" w:eastAsia="Calibri"/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  <w:rtl w:val="0"/>
        </w:rPr>
        <w:t>Supervisor: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  Frank Freeman frank@propagatevocab.com</w:t>
      </w:r>
    </w:p>
    <w:p>
      <w:pPr>
        <w:pStyle w:val="Body"/>
        <w:spacing w:after="0" w:line="240" w:lineRule="auto"/>
        <w:rPr>
          <w:rFonts w:ascii="Calibri" w:cs="Calibri" w:hAnsi="Calibri" w:eastAsia="Calibri"/>
          <w:color w:val="000000"/>
          <w:sz w:val="20"/>
          <w:szCs w:val="20"/>
          <w:u w:color="000000"/>
        </w:rPr>
      </w:pPr>
    </w:p>
    <w:p>
      <w:pPr>
        <w:pStyle w:val="Body"/>
        <w:spacing w:after="0" w:line="240" w:lineRule="auto"/>
        <w:jc w:val="center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  <w:rtl w:val="0"/>
        </w:rPr>
        <w:t>RELEVANT PROJECTS</w:t>
      </w:r>
    </w:p>
    <w:p>
      <w:pPr>
        <w:pStyle w:val="Body"/>
        <w:spacing w:after="0" w:line="240" w:lineRule="auto"/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</w:rPr>
      </w:pPr>
    </w:p>
    <w:p>
      <w:pPr>
        <w:pStyle w:val="Body"/>
        <w:spacing w:after="0" w:line="240" w:lineRule="auto"/>
        <w:rPr>
          <w:rFonts w:ascii="Calibri" w:cs="Calibri" w:hAnsi="Calibri" w:eastAsia="Calibri"/>
          <w:i w:val="1"/>
          <w:iCs w:val="1"/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Senior Project (PHP 5.6, Front-end technologies, MySQL, Python, Selenium)</w:t>
      </w:r>
    </w:p>
    <w:p>
      <w:pPr>
        <w:pStyle w:val="Body"/>
        <w:spacing w:after="0" w:line="240" w:lineRule="auto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  <w:rtl w:val="0"/>
        </w:rPr>
        <w:t xml:space="preserve">Role: 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Backend and Frontend Developer</w:t>
      </w:r>
    </w:p>
    <w:p>
      <w:pPr>
        <w:pStyle w:val="Body"/>
        <w:numPr>
          <w:ilvl w:val="0"/>
          <w:numId w:val="8"/>
        </w:numPr>
        <w:tabs>
          <w:tab w:val="num" w:pos="396"/>
          <w:tab w:val="left" w:pos="720"/>
          <w:tab w:val="clear" w:pos="360"/>
        </w:tabs>
        <w:spacing w:after="0" w:line="240" w:lineRule="auto"/>
        <w:ind w:left="396" w:hanging="396"/>
        <w:rPr>
          <w:rFonts w:ascii="Calibri" w:cs="Calibri" w:hAnsi="Calibri" w:eastAsia="Calibri"/>
          <w:color w:val="000000"/>
          <w:position w:val="0"/>
          <w:sz w:val="22"/>
          <w:szCs w:val="22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Designed and developed a system capable of tracking timesheet entries in real time through a MySQL database.  Front end design was done utilizing jQuery, AJAX, Javascript, HTML5, CSS3, Bootstrap, and D3.  For testing the following technologies were used:  Python 2.7 and Selenium.</w:t>
      </w:r>
    </w:p>
    <w:p>
      <w:pPr>
        <w:pStyle w:val="Body"/>
        <w:spacing w:after="0" w:line="240" w:lineRule="auto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spacing w:after="0" w:line="240" w:lineRule="auto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Independent Project (Java, HTML, Javascript, MySQL)</w:t>
      </w:r>
    </w:p>
    <w:p>
      <w:pPr>
        <w:pStyle w:val="Body"/>
        <w:spacing w:after="0" w:line="240" w:lineRule="auto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  <w:rtl w:val="0"/>
        </w:rPr>
        <w:t xml:space="preserve">Role: 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Lead Developer</w:t>
      </w:r>
    </w:p>
    <w:p>
      <w:pPr>
        <w:pStyle w:val="Body"/>
        <w:numPr>
          <w:ilvl w:val="0"/>
          <w:numId w:val="11"/>
        </w:numPr>
        <w:tabs>
          <w:tab w:val="num" w:pos="396"/>
          <w:tab w:val="left" w:pos="720"/>
          <w:tab w:val="clear" w:pos="360"/>
        </w:tabs>
        <w:spacing w:after="0" w:line="240" w:lineRule="auto"/>
        <w:ind w:left="396" w:hanging="396"/>
        <w:rPr>
          <w:rFonts w:ascii="Calibri" w:cs="Calibri" w:hAnsi="Calibri" w:eastAsia="Calibri"/>
          <w:color w:val="000000"/>
          <w:position w:val="0"/>
          <w:sz w:val="22"/>
          <w:szCs w:val="22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Designed and implemented a dynamic web application of a small business.  The UI was handled by HTML5 and jQuery.  The backend was handled by Java Servlets running on Glassfish 4.0.  Queries were executed</w:t>
      </w:r>
    </w:p>
    <w:p>
      <w:pPr>
        <w:pStyle w:val="Body"/>
        <w:spacing w:after="0" w:line="240" w:lineRule="auto"/>
        <w:ind w:left="360" w:firstLine="0"/>
        <w:rPr>
          <w:rFonts w:ascii="Calibri" w:cs="Calibri" w:hAnsi="Calibri" w:eastAsia="Calibri"/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and run over a MySQL database.</w:t>
      </w:r>
    </w:p>
    <w:p>
      <w:pPr>
        <w:pStyle w:val="Body"/>
        <w:spacing w:after="0" w:line="240" w:lineRule="auto"/>
        <w:ind w:left="360" w:firstLine="0"/>
        <w:rPr>
          <w:rFonts w:ascii="Calibri" w:cs="Calibri" w:hAnsi="Calibri" w:eastAsia="Calibri"/>
          <w:color w:val="000000"/>
          <w:sz w:val="20"/>
          <w:szCs w:val="20"/>
          <w:u w:color="000000"/>
        </w:rPr>
      </w:pPr>
    </w:p>
    <w:p>
      <w:pPr>
        <w:pStyle w:val="Body"/>
        <w:spacing w:after="0" w:line="240" w:lineRule="auto"/>
        <w:rPr>
          <w:rFonts w:ascii="Calibri" w:cs="Calibri" w:hAnsi="Calibri" w:eastAsia="Calibri"/>
          <w:i w:val="1"/>
          <w:iCs w:val="1"/>
          <w:sz w:val="20"/>
          <w:szCs w:val="2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Anthropology </w:t>
      </w:r>
      <w:r>
        <w:rPr>
          <w:rFonts w:ascii="Calibri" w:cs="Calibri" w:hAnsi="Calibri" w:eastAsia="Calibri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Research Data Exchange (PHP 5.6, Angular, Front-end technologies, MySQL, Python, Selenium)</w:t>
      </w:r>
    </w:p>
    <w:p>
      <w:pPr>
        <w:pStyle w:val="Body"/>
        <w:numPr>
          <w:ilvl w:val="0"/>
          <w:numId w:val="12"/>
        </w:numPr>
        <w:tabs>
          <w:tab w:val="num" w:pos="396"/>
          <w:tab w:val="left" w:pos="720"/>
          <w:tab w:val="clear" w:pos="360"/>
        </w:tabs>
        <w:spacing w:after="0" w:line="240" w:lineRule="auto"/>
        <w:ind w:left="396" w:hanging="396"/>
        <w:rPr>
          <w:rFonts w:ascii="Calibri" w:cs="Calibri" w:hAnsi="Calibri" w:eastAsia="Calibri"/>
          <w:color w:val="000000"/>
          <w:position w:val="0"/>
          <w:sz w:val="22"/>
          <w:szCs w:val="22"/>
          <w:u w:color="000000"/>
        </w:rPr>
      </w:pP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Developed a custom application for Penn State researchers of 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an anthropology research 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>project to exchange research data in real-time to other organizations</w:t>
      </w:r>
      <w:r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en-US"/>
        </w:rPr>
        <w:t xml:space="preserve"> using high-level encryption and security features.</w:t>
      </w:r>
    </w:p>
    <w:p>
      <w:pPr>
        <w:pStyle w:val="Body"/>
        <w:spacing w:after="0" w:line="240" w:lineRule="auto"/>
        <w:rPr>
          <w:rFonts w:ascii="Calibri" w:cs="Calibri" w:hAnsi="Calibri" w:eastAsia="Calibri"/>
          <w:color w:val="000000"/>
          <w:sz w:val="20"/>
          <w:szCs w:val="20"/>
          <w:u w:color="000000"/>
        </w:rPr>
      </w:pPr>
    </w:p>
    <w:p>
      <w:pPr>
        <w:pStyle w:val="Body"/>
        <w:spacing w:after="0" w:line="240" w:lineRule="auto"/>
        <w:rPr>
          <w:rFonts w:ascii="Calibri" w:cs="Calibri" w:hAnsi="Calibri" w:eastAsia="Calibri"/>
          <w:color w:val="000000"/>
          <w:sz w:val="20"/>
          <w:szCs w:val="20"/>
          <w:u w:color="000000"/>
        </w:rPr>
      </w:pPr>
    </w:p>
    <w:p>
      <w:pPr>
        <w:pStyle w:val="Body"/>
        <w:spacing w:after="0" w:line="240" w:lineRule="auto"/>
        <w:ind w:left="720" w:firstLine="0"/>
        <w:jc w:val="center"/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0"/>
          <w:szCs w:val="20"/>
          <w:u w:color="000000"/>
          <w:rtl w:val="0"/>
        </w:rPr>
        <w:t>TECHNICAL SKILLS</w:t>
      </w:r>
    </w:p>
    <w:p>
      <w:pPr>
        <w:pStyle w:val="Body"/>
        <w:spacing w:after="0" w:line="240" w:lineRule="auto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sv-SE"/>
        </w:rPr>
        <w:t xml:space="preserve">Top Skills:  </w:t>
      </w:r>
      <w:r>
        <w:rPr>
          <w:rFonts w:ascii="Calibri" w:cs="Calibri" w:hAnsi="Calibri" w:eastAsia="Calibri"/>
          <w:sz w:val="20"/>
          <w:szCs w:val="20"/>
          <w:rtl w:val="0"/>
        </w:rPr>
        <w:t>Python, Django, PHP, Javascript, Git</w:t>
      </w:r>
    </w:p>
    <w:p>
      <w:pPr>
        <w:pStyle w:val="footnote tex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Languages</w:t>
      </w:r>
      <w:r>
        <w:rPr>
          <w:rFonts w:ascii="Calibri" w:cs="Calibri" w:hAnsi="Calibri" w:eastAsia="Calibri"/>
          <w:rtl w:val="0"/>
          <w:lang w:val="en-US"/>
        </w:rPr>
        <w:t>:  Python, Java, PHP, Javascript</w:t>
      </w:r>
      <w:r>
        <w:rPr>
          <w:rFonts w:ascii="Calibri" w:cs="Calibri" w:hAnsi="Calibri" w:eastAsia="Calibri"/>
          <w:rtl w:val="0"/>
          <w:lang w:val="en-US"/>
        </w:rPr>
        <w:t>, C++</w:t>
      </w:r>
    </w:p>
    <w:p>
      <w:pPr>
        <w:pStyle w:val="footnote tex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Web Frameworks/Tools:  </w:t>
      </w:r>
      <w:r>
        <w:rPr>
          <w:rFonts w:ascii="Calibri" w:cs="Calibri" w:hAnsi="Calibri" w:eastAsia="Calibri"/>
          <w:rtl w:val="0"/>
          <w:lang w:val="en-US"/>
        </w:rPr>
        <w:t>Django, Node,</w:t>
      </w:r>
      <w:r>
        <w:rPr>
          <w:rFonts w:ascii="Calibri" w:cs="Calibri" w:hAnsi="Calibri" w:eastAsia="Calibri"/>
          <w:rtl w:val="0"/>
          <w:lang w:val="en-US"/>
        </w:rPr>
        <w:t xml:space="preserve"> Express,</w:t>
      </w:r>
      <w:r>
        <w:rPr>
          <w:rFonts w:ascii="Calibri" w:cs="Calibri" w:hAnsi="Calibri" w:eastAsia="Calibri"/>
          <w:rtl w:val="0"/>
          <w:lang w:val="en-US"/>
        </w:rPr>
        <w:t xml:space="preserve"> Angular, D3, AJAX, jQuery, Chrome Extension</w:t>
      </w:r>
    </w:p>
    <w:p>
      <w:pPr>
        <w:pStyle w:val="footnote tex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Backend Tools:  </w:t>
      </w:r>
      <w:r>
        <w:rPr>
          <w:rFonts w:ascii="Calibri" w:cs="Calibri" w:hAnsi="Calibri" w:eastAsia="Calibri"/>
          <w:rtl w:val="0"/>
          <w:lang w:val="en-US"/>
        </w:rPr>
        <w:t>Apache, MAMP, Heroku</w:t>
      </w:r>
    </w:p>
    <w:p>
      <w:pPr>
        <w:pStyle w:val="footnote tex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Development Tools</w:t>
      </w:r>
      <w:r>
        <w:rPr>
          <w:rFonts w:ascii="Calibri" w:cs="Calibri" w:hAnsi="Calibri" w:eastAsia="Calibri"/>
          <w:rtl w:val="0"/>
          <w:lang w:val="en-US"/>
        </w:rPr>
        <w:t>:  Eclipse, Sublime, NetBeans, Visual Studio, PyCharm, Git</w:t>
      </w:r>
    </w:p>
    <w:p>
      <w:pPr>
        <w:pStyle w:val="footnote tex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Mobile:  </w:t>
      </w:r>
      <w:r>
        <w:rPr>
          <w:rFonts w:ascii="Calibri" w:cs="Calibri" w:hAnsi="Calibri" w:eastAsia="Calibri"/>
          <w:rtl w:val="0"/>
          <w:lang w:val="en-US"/>
        </w:rPr>
        <w:t>Android</w:t>
      </w:r>
      <w:r>
        <w:rPr>
          <w:rFonts w:ascii="Calibri" w:cs="Calibri" w:hAnsi="Calibri" w:eastAsia="Calibri"/>
          <w:rtl w:val="0"/>
          <w:lang w:val="en-US"/>
        </w:rPr>
        <w:t xml:space="preserve"> SDK</w:t>
      </w:r>
    </w:p>
    <w:p>
      <w:pPr>
        <w:pStyle w:val="footnote tex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Database</w:t>
      </w:r>
      <w:r>
        <w:rPr>
          <w:rFonts w:ascii="Calibri" w:cs="Calibri" w:hAnsi="Calibri" w:eastAsia="Calibri"/>
          <w:rtl w:val="0"/>
          <w:lang w:val="en-US"/>
        </w:rPr>
        <w:t>:  MySQL, MongoDB, Postgres</w:t>
      </w:r>
    </w:p>
    <w:p>
      <w:pPr>
        <w:pStyle w:val="footnote tex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Systems</w:t>
      </w:r>
      <w:r>
        <w:rPr>
          <w:rFonts w:ascii="Calibri" w:cs="Calibri" w:hAnsi="Calibri" w:eastAsia="Calibri"/>
          <w:rtl w:val="0"/>
          <w:lang w:val="en-US"/>
        </w:rPr>
        <w:t>:  Windows, OS X, Ubuntu</w:t>
      </w:r>
      <w:r>
        <w:rPr>
          <w:rFonts w:ascii="Calibri" w:cs="Calibri" w:hAnsi="Calibri" w:eastAsia="Calibri"/>
          <w:rtl w:val="0"/>
          <w:lang w:val="en-US"/>
        </w:rPr>
        <w:t>, ElementryOS</w:t>
      </w:r>
    </w:p>
    <w:p>
      <w:pPr>
        <w:pStyle w:val="footnote tex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Testing</w:t>
      </w:r>
      <w:r>
        <w:rPr>
          <w:rFonts w:ascii="Calibri" w:cs="Calibri" w:hAnsi="Calibri" w:eastAsia="Calibri"/>
          <w:rtl w:val="0"/>
          <w:lang w:val="en-US"/>
        </w:rPr>
        <w:t xml:space="preserve">: TDD, Selenium </w:t>
      </w:r>
    </w:p>
    <w:p>
      <w:pPr>
        <w:pStyle w:val="footnote text"/>
        <w:rPr>
          <w:rFonts w:ascii="Calibri" w:cs="Calibri" w:hAnsi="Calibri" w:eastAsia="Calibri"/>
          <w:rtl w:val="0"/>
        </w:rPr>
      </w:pPr>
    </w:p>
    <w:p>
      <w:pPr>
        <w:pStyle w:val="footnote text"/>
        <w:rPr>
          <w:rFonts w:ascii="Trebuchet MS" w:cs="Trebuchet MS" w:hAnsi="Trebuchet MS" w:eastAsia="Trebuchet MS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Website: </w:t>
      </w:r>
      <w:r>
        <w:rPr>
          <w:rFonts w:ascii="Trebuchet MS"/>
          <w:b w:val="0"/>
          <w:bCs w:val="0"/>
          <w:rtl w:val="0"/>
          <w:lang w:val="en-US"/>
        </w:rPr>
        <w:t>www.willredington.com</w:t>
      </w:r>
    </w:p>
    <w:p>
      <w:pPr>
        <w:pStyle w:val="footnote text"/>
        <w:rPr>
          <w:rFonts w:ascii="Trebuchet MS" w:cs="Trebuchet MS" w:hAnsi="Trebuchet MS" w:eastAsia="Trebuchet MS"/>
          <w:b w:val="0"/>
          <w:bCs w:val="0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Github: </w:t>
      </w:r>
      <w:hyperlink r:id="rId4" w:history="1">
        <w:r>
          <w:rPr>
            <w:rStyle w:val="Hyperlink.0"/>
            <w:rFonts w:ascii="Trebuchet MS"/>
            <w:b w:val="1"/>
            <w:bCs w:val="1"/>
            <w:rtl w:val="0"/>
            <w:lang w:val="en-US"/>
          </w:rPr>
          <w:t>https://github.com/jstsumguy</w:t>
        </w:r>
      </w:hyperlink>
    </w:p>
    <w:p>
      <w:pPr>
        <w:pStyle w:val="footnote text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Bitbucket</w:t>
      </w:r>
      <w:r>
        <w:rPr>
          <w:rFonts w:ascii="Calibri" w:cs="Calibri" w:hAnsi="Calibri" w:eastAsia="Calibri"/>
          <w:rtl w:val="0"/>
          <w:lang w:val="en-US"/>
        </w:rPr>
        <w:t>: wcr5048</w:t>
      </w:r>
    </w:p>
    <w:p>
      <w:pPr>
        <w:pStyle w:val="footnote text"/>
        <w:rPr>
          <w:rFonts w:ascii="Calibri" w:cs="Calibri" w:hAnsi="Calibri" w:eastAsia="Calibri"/>
        </w:rPr>
      </w:pPr>
    </w:p>
    <w:p>
      <w:pPr>
        <w:pStyle w:val="footnote text"/>
        <w:rPr>
          <w:rFonts w:ascii="Calibri" w:cs="Calibri" w:hAnsi="Calibri" w:eastAsia="Calibri"/>
        </w:rPr>
      </w:pPr>
    </w:p>
    <w:p>
      <w:pPr>
        <w:pStyle w:val="footnote text"/>
        <w:rPr>
          <w:rFonts w:ascii="Calibri" w:cs="Calibri" w:hAnsi="Calibri" w:eastAsia="Calibri"/>
        </w:rPr>
      </w:pPr>
    </w:p>
    <w:p>
      <w:pPr>
        <w:pStyle w:val="footnote text"/>
        <w:rPr>
          <w:rFonts w:ascii="Calibri" w:cs="Calibri" w:hAnsi="Calibri" w:eastAsia="Calibri"/>
        </w:rPr>
      </w:pPr>
    </w:p>
    <w:p>
      <w:pPr>
        <w:pStyle w:val="footnote text"/>
        <w:rPr>
          <w:rFonts w:ascii="Calibri" w:cs="Calibri" w:hAnsi="Calibri" w:eastAsia="Calibri"/>
        </w:rPr>
      </w:pPr>
    </w:p>
    <w:p>
      <w:pPr>
        <w:pStyle w:val="footnote text"/>
      </w:pPr>
      <w:r>
        <w:rPr>
          <w:rFonts w:ascii="Calibri" w:cs="Calibri" w:hAnsi="Calibri" w:eastAsia="Calibri"/>
        </w:rPr>
      </w:r>
    </w:p>
    <w:sectPr>
      <w:headerReference w:type="default" r:id="rId5"/>
      <w:footerReference w:type="default" r:id="rId6"/>
      <w:pgSz w:w="12240" w:h="15840" w:orient="portrait"/>
      <w:pgMar w:top="720" w:right="1008" w:bottom="720" w:left="1008" w:header="72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2820"/>
          <w:tab w:val="clear" w:pos="0"/>
        </w:tabs>
        <w:ind w:left="28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3540"/>
          <w:tab w:val="clear" w:pos="0"/>
        </w:tabs>
        <w:ind w:left="354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4980"/>
          <w:tab w:val="clear" w:pos="0"/>
        </w:tabs>
        <w:ind w:left="49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5700"/>
          <w:tab w:val="clear" w:pos="0"/>
        </w:tabs>
        <w:ind w:left="57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▪"/>
      <w:lvlJc w:val="left"/>
      <w:pPr/>
      <w:rPr>
        <w:position w:val="0"/>
      </w:rPr>
    </w:lvl>
    <w:lvl w:ilvl="4">
      <w:start w:val="1"/>
      <w:numFmt w:val="bullet"/>
      <w:suff w:val="tab"/>
      <w:lvlText w:val="▪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</w:rPr>
    </w:lvl>
    <w:lvl w:ilvl="7">
      <w:start w:val="1"/>
      <w:numFmt w:val="bullet"/>
      <w:suff w:val="tab"/>
      <w:lvlText w:val="▪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2820"/>
          <w:tab w:val="clear" w:pos="0"/>
        </w:tabs>
        <w:ind w:left="28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3540"/>
          <w:tab w:val="clear" w:pos="0"/>
        </w:tabs>
        <w:ind w:left="354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4980"/>
          <w:tab w:val="clear" w:pos="0"/>
        </w:tabs>
        <w:ind w:left="49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5700"/>
          <w:tab w:val="clear" w:pos="0"/>
        </w:tabs>
        <w:ind w:left="57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2820"/>
          <w:tab w:val="clear" w:pos="0"/>
        </w:tabs>
        <w:ind w:left="28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3540"/>
          <w:tab w:val="clear" w:pos="0"/>
        </w:tabs>
        <w:ind w:left="354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4980"/>
          <w:tab w:val="clear" w:pos="0"/>
        </w:tabs>
        <w:ind w:left="49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5700"/>
          <w:tab w:val="clear" w:pos="0"/>
        </w:tabs>
        <w:ind w:left="57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▪"/>
      <w:lvlJc w:val="left"/>
      <w:pPr/>
      <w:rPr>
        <w:position w:val="0"/>
      </w:rPr>
    </w:lvl>
    <w:lvl w:ilvl="4">
      <w:start w:val="1"/>
      <w:numFmt w:val="bullet"/>
      <w:suff w:val="tab"/>
      <w:lvlText w:val="▪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</w:rPr>
    </w:lvl>
    <w:lvl w:ilvl="7">
      <w:start w:val="1"/>
      <w:numFmt w:val="bullet"/>
      <w:suff w:val="tab"/>
      <w:lvlText w:val="▪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0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2820"/>
          <w:tab w:val="clear" w:pos="0"/>
        </w:tabs>
        <w:ind w:left="28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3540"/>
          <w:tab w:val="clear" w:pos="0"/>
        </w:tabs>
        <w:ind w:left="354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4980"/>
          <w:tab w:val="clear" w:pos="0"/>
        </w:tabs>
        <w:ind w:left="49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5700"/>
          <w:tab w:val="clear" w:pos="0"/>
        </w:tabs>
        <w:ind w:left="57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2820"/>
          <w:tab w:val="clear" w:pos="0"/>
        </w:tabs>
        <w:ind w:left="28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3540"/>
          <w:tab w:val="clear" w:pos="0"/>
        </w:tabs>
        <w:ind w:left="354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4980"/>
          <w:tab w:val="clear" w:pos="0"/>
        </w:tabs>
        <w:ind w:left="498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5700"/>
          <w:tab w:val="clear" w:pos="0"/>
        </w:tabs>
        <w:ind w:left="570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Calibri" w:cs="Calibri" w:hAnsi="Calibri" w:eastAsia="Calibri"/>
        <w:color w:val="000000"/>
        <w:position w:val="0"/>
        <w:sz w:val="20"/>
        <w:szCs w:val="20"/>
        <w:u w:color="00000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6"/>
      </w:numPr>
    </w:pPr>
  </w:style>
  <w:style w:type="numbering" w:styleId="Imported Style 2">
    <w:name w:val="Imported Style 2"/>
    <w:next w:val="Imported Style 2"/>
    <w:pPr>
      <w:numPr>
        <w:numId w:val="7"/>
      </w:numPr>
    </w:pPr>
  </w:style>
  <w:style w:type="numbering" w:styleId="List 2">
    <w:name w:val="List 2"/>
    <w:basedOn w:val="Imported Style 3"/>
    <w:next w:val="List 2"/>
    <w:pPr>
      <w:numPr>
        <w:numId w:val="9"/>
      </w:numPr>
    </w:pPr>
  </w:style>
  <w:style w:type="numbering" w:styleId="Imported Style 3">
    <w:name w:val="Imported Style 3"/>
    <w:next w:val="Imported Style 3"/>
    <w:pPr>
      <w:numPr>
        <w:numId w:val="10"/>
      </w:numPr>
    </w:p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github.com/jstsumguy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