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A961" w14:textId="77777777" w:rsidR="00AB1C59" w:rsidRDefault="00AB1C59" w:rsidP="00AB1C59">
      <w:bookmarkStart w:id="0" w:name="_Hlk150037726"/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as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SQL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please</w:t>
      </w:r>
      <w:proofErr w:type="spellEnd"/>
      <w:r>
        <w:t>.</w:t>
      </w:r>
    </w:p>
    <w:p w14:paraId="1EACBD84" w14:textId="77777777" w:rsidR="00AB1C59" w:rsidRDefault="00AB1C59" w:rsidP="00AB1C59"/>
    <w:p w14:paraId="63EF2B2C" w14:textId="77777777" w:rsidR="00AB1C59" w:rsidRDefault="00AB1C59" w:rsidP="00AB1C59">
      <w:r>
        <w:t xml:space="preserve">In </w:t>
      </w:r>
      <w:proofErr w:type="spellStart"/>
      <w:r>
        <w:t>the</w:t>
      </w:r>
      <w:proofErr w:type="spellEnd"/>
      <w:r>
        <w:t xml:space="preserve"> file app/</w:t>
      </w:r>
      <w:proofErr w:type="spellStart"/>
      <w:r>
        <w:t>php</w:t>
      </w:r>
      <w:proofErr w:type="spellEnd"/>
      <w:r>
        <w:t>/</w:t>
      </w:r>
      <w:proofErr w:type="spellStart"/>
      <w:r>
        <w:t>product.php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in </w:t>
      </w:r>
      <w:proofErr w:type="spellStart"/>
      <w:r>
        <w:t>app_sec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product.php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eliminating</w:t>
      </w:r>
      <w:proofErr w:type="spellEnd"/>
      <w:r>
        <w:t xml:space="preserve"> SQL </w:t>
      </w:r>
      <w:proofErr w:type="spellStart"/>
      <w:r>
        <w:t>Injections</w:t>
      </w:r>
      <w:proofErr w:type="spellEnd"/>
      <w:r>
        <w:t>.</w:t>
      </w:r>
    </w:p>
    <w:p w14:paraId="695815FE" w14:textId="77777777" w:rsidR="00AB1C59" w:rsidRDefault="00AB1C59" w:rsidP="00AB1C59"/>
    <w:p w14:paraId="73509766" w14:textId="77777777" w:rsidR="00AB1C59" w:rsidRPr="00AB1C59" w:rsidRDefault="00AB1C59" w:rsidP="00AB1C59">
      <w:pPr>
        <w:rPr>
          <w:b/>
          <w:bCs/>
          <w:sz w:val="28"/>
          <w:szCs w:val="28"/>
        </w:rPr>
      </w:pPr>
      <w:proofErr w:type="spellStart"/>
      <w:r w:rsidRPr="00AB1C59">
        <w:rPr>
          <w:b/>
          <w:bCs/>
          <w:sz w:val="28"/>
          <w:szCs w:val="28"/>
        </w:rPr>
        <w:t>Demonstration</w:t>
      </w:r>
      <w:proofErr w:type="spellEnd"/>
      <w:r w:rsidRPr="00AB1C59">
        <w:rPr>
          <w:b/>
          <w:bCs/>
          <w:sz w:val="28"/>
          <w:szCs w:val="28"/>
        </w:rPr>
        <w:t xml:space="preserve"> </w:t>
      </w:r>
      <w:proofErr w:type="spellStart"/>
      <w:r w:rsidRPr="00AB1C59">
        <w:rPr>
          <w:b/>
          <w:bCs/>
          <w:sz w:val="28"/>
          <w:szCs w:val="28"/>
        </w:rPr>
        <w:t>of</w:t>
      </w:r>
      <w:proofErr w:type="spellEnd"/>
      <w:r w:rsidRPr="00AB1C59">
        <w:rPr>
          <w:b/>
          <w:bCs/>
          <w:sz w:val="28"/>
          <w:szCs w:val="28"/>
        </w:rPr>
        <w:t xml:space="preserve"> </w:t>
      </w:r>
      <w:proofErr w:type="spellStart"/>
      <w:r w:rsidRPr="00AB1C59">
        <w:rPr>
          <w:b/>
          <w:bCs/>
          <w:sz w:val="28"/>
          <w:szCs w:val="28"/>
        </w:rPr>
        <w:t>the</w:t>
      </w:r>
      <w:proofErr w:type="spellEnd"/>
      <w:r w:rsidRPr="00AB1C59">
        <w:rPr>
          <w:b/>
          <w:bCs/>
          <w:sz w:val="28"/>
          <w:szCs w:val="28"/>
        </w:rPr>
        <w:t xml:space="preserve"> </w:t>
      </w:r>
      <w:proofErr w:type="spellStart"/>
      <w:r w:rsidRPr="00AB1C59">
        <w:rPr>
          <w:b/>
          <w:bCs/>
          <w:sz w:val="28"/>
          <w:szCs w:val="28"/>
        </w:rPr>
        <w:t>corrected</w:t>
      </w:r>
      <w:proofErr w:type="spellEnd"/>
      <w:r w:rsidRPr="00AB1C59">
        <w:rPr>
          <w:b/>
          <w:bCs/>
          <w:sz w:val="28"/>
          <w:szCs w:val="28"/>
        </w:rPr>
        <w:t xml:space="preserve"> </w:t>
      </w:r>
      <w:proofErr w:type="spellStart"/>
      <w:r w:rsidRPr="00AB1C59">
        <w:rPr>
          <w:b/>
          <w:bCs/>
          <w:sz w:val="28"/>
          <w:szCs w:val="28"/>
        </w:rPr>
        <w:t>vulnerability</w:t>
      </w:r>
      <w:proofErr w:type="spellEnd"/>
      <w:r w:rsidRPr="00AB1C59">
        <w:rPr>
          <w:b/>
          <w:bCs/>
          <w:sz w:val="28"/>
          <w:szCs w:val="28"/>
        </w:rPr>
        <w:t>:</w:t>
      </w:r>
    </w:p>
    <w:p w14:paraId="69429A00" w14:textId="75CD13FF" w:rsidR="00163707" w:rsidRDefault="00AB1C59" w:rsidP="00AB1C59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  <w:r w:rsidR="00163707" w:rsidRPr="00163707">
        <w:rPr>
          <w:noProof/>
        </w:rPr>
        <w:drawing>
          <wp:inline distT="0" distB="0" distL="0" distR="0" wp14:anchorId="1BDF1227" wp14:editId="1404923E">
            <wp:extent cx="5400040" cy="2687955"/>
            <wp:effectExtent l="0" t="0" r="0" b="0"/>
            <wp:docPr id="192187158" name="Imagem 1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158" name="Imagem 1" descr="Uma imagem com texto, captura de ecrã, software, design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C49C" w14:textId="21C69774" w:rsidR="00116610" w:rsidRDefault="00AB1C59">
      <w:proofErr w:type="spellStart"/>
      <w:r w:rsidRPr="00AB1C59">
        <w:t>An</w:t>
      </w:r>
      <w:proofErr w:type="spellEnd"/>
      <w:r w:rsidRPr="00AB1C59">
        <w:t xml:space="preserve"> </w:t>
      </w:r>
      <w:proofErr w:type="spellStart"/>
      <w:r w:rsidRPr="00AB1C59">
        <w:t>attacker</w:t>
      </w:r>
      <w:proofErr w:type="spellEnd"/>
      <w:r w:rsidRPr="00AB1C59">
        <w:t xml:space="preserve"> can </w:t>
      </w:r>
      <w:proofErr w:type="spellStart"/>
      <w:r w:rsidRPr="00AB1C59">
        <w:t>inject</w:t>
      </w:r>
      <w:proofErr w:type="spellEnd"/>
      <w:r w:rsidRPr="00AB1C59">
        <w:t xml:space="preserve"> </w:t>
      </w:r>
      <w:proofErr w:type="spellStart"/>
      <w:r w:rsidRPr="00AB1C59">
        <w:t>an</w:t>
      </w:r>
      <w:proofErr w:type="spellEnd"/>
      <w:r w:rsidRPr="00AB1C59">
        <w:t xml:space="preserve"> SQL </w:t>
      </w:r>
      <w:proofErr w:type="spellStart"/>
      <w:r w:rsidRPr="00AB1C59">
        <w:t>command</w:t>
      </w:r>
      <w:proofErr w:type="spellEnd"/>
      <w:r w:rsidRPr="00AB1C59">
        <w:t xml:space="preserve"> </w:t>
      </w:r>
      <w:proofErr w:type="spellStart"/>
      <w:r w:rsidRPr="00AB1C59">
        <w:t>into</w:t>
      </w:r>
      <w:proofErr w:type="spellEnd"/>
      <w:r w:rsidRPr="00AB1C59">
        <w:t xml:space="preserve">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search</w:t>
      </w:r>
      <w:proofErr w:type="spellEnd"/>
      <w:r w:rsidRPr="00AB1C59">
        <w:t xml:space="preserve"> bar to </w:t>
      </w:r>
      <w:proofErr w:type="spellStart"/>
      <w:r w:rsidRPr="00AB1C59">
        <w:t>change</w:t>
      </w:r>
      <w:proofErr w:type="spellEnd"/>
      <w:r w:rsidRPr="00AB1C59">
        <w:t xml:space="preserve">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price</w:t>
      </w:r>
      <w:proofErr w:type="spellEnd"/>
      <w:r w:rsidRPr="00AB1C59">
        <w:t xml:space="preserve"> </w:t>
      </w:r>
      <w:proofErr w:type="spellStart"/>
      <w:r w:rsidRPr="00AB1C59">
        <w:t>of</w:t>
      </w:r>
      <w:proofErr w:type="spellEnd"/>
      <w:r w:rsidRPr="00AB1C59">
        <w:t xml:space="preserve"> a </w:t>
      </w:r>
      <w:proofErr w:type="spellStart"/>
      <w:r w:rsidRPr="00AB1C59">
        <w:t>product</w:t>
      </w:r>
      <w:proofErr w:type="spellEnd"/>
      <w:r w:rsidRPr="00AB1C59">
        <w:t xml:space="preserve"> </w:t>
      </w:r>
      <w:proofErr w:type="spellStart"/>
      <w:r w:rsidRPr="00AB1C59">
        <w:t>named</w:t>
      </w:r>
      <w:proofErr w:type="spellEnd"/>
      <w:r w:rsidRPr="00AB1C59">
        <w:t xml:space="preserve"> "</w:t>
      </w:r>
      <w:proofErr w:type="spellStart"/>
      <w:r w:rsidRPr="00AB1C59">
        <w:t>Product</w:t>
      </w:r>
      <w:proofErr w:type="spellEnd"/>
      <w:r w:rsidRPr="00AB1C59">
        <w:t xml:space="preserve"> 62" (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first</w:t>
      </w:r>
      <w:proofErr w:type="spellEnd"/>
      <w:r w:rsidRPr="00AB1C59">
        <w:t xml:space="preserve"> </w:t>
      </w:r>
      <w:proofErr w:type="spellStart"/>
      <w:r w:rsidRPr="00AB1C59">
        <w:t>product</w:t>
      </w:r>
      <w:proofErr w:type="spellEnd"/>
      <w:r w:rsidRPr="00AB1C59">
        <w:t xml:space="preserve"> </w:t>
      </w:r>
      <w:proofErr w:type="spellStart"/>
      <w:r w:rsidRPr="00AB1C59">
        <w:t>listed</w:t>
      </w:r>
      <w:proofErr w:type="spellEnd"/>
      <w:r w:rsidRPr="00AB1C59">
        <w:t xml:space="preserve">) to "'; UPDATE </w:t>
      </w:r>
      <w:proofErr w:type="spellStart"/>
      <w:r w:rsidRPr="00AB1C59">
        <w:t>products</w:t>
      </w:r>
      <w:proofErr w:type="spellEnd"/>
      <w:r w:rsidRPr="00AB1C59">
        <w:t xml:space="preserve"> SET </w:t>
      </w:r>
      <w:proofErr w:type="spellStart"/>
      <w:r w:rsidRPr="00AB1C59">
        <w:t>price</w:t>
      </w:r>
      <w:proofErr w:type="spellEnd"/>
      <w:r w:rsidRPr="00AB1C59">
        <w:t xml:space="preserve"> = '0.0' WHERE </w:t>
      </w:r>
      <w:proofErr w:type="spellStart"/>
      <w:r w:rsidRPr="00AB1C59">
        <w:t>name</w:t>
      </w:r>
      <w:proofErr w:type="spellEnd"/>
      <w:r w:rsidRPr="00AB1C59">
        <w:t xml:space="preserve"> = '</w:t>
      </w:r>
      <w:proofErr w:type="spellStart"/>
      <w:r w:rsidRPr="00AB1C59">
        <w:t>Product</w:t>
      </w:r>
      <w:proofErr w:type="spellEnd"/>
      <w:r w:rsidRPr="00AB1C59">
        <w:t xml:space="preserve"> 62';--".</w:t>
      </w:r>
      <w:r w:rsidR="00116610" w:rsidRPr="00116610">
        <w:rPr>
          <w:noProof/>
        </w:rPr>
        <w:drawing>
          <wp:inline distT="0" distB="0" distL="0" distR="0" wp14:anchorId="7D86FA69" wp14:editId="3E3CC63A">
            <wp:extent cx="5400040" cy="2702560"/>
            <wp:effectExtent l="0" t="0" r="0" b="2540"/>
            <wp:docPr id="168048152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1525" name="Imagem 1" descr="Uma imagem com texto, captura de ecrã, Tipo de letra, design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9D5C" w14:textId="77777777" w:rsidR="00AB1C59" w:rsidRDefault="00AB1C59" w:rsidP="00116610">
      <w:proofErr w:type="spellStart"/>
      <w:r w:rsidRPr="00AB1C59">
        <w:t>Here</w:t>
      </w:r>
      <w:proofErr w:type="spellEnd"/>
      <w:r w:rsidRPr="00AB1C59">
        <w:t xml:space="preserve"> </w:t>
      </w:r>
      <w:proofErr w:type="spellStart"/>
      <w:r w:rsidRPr="00AB1C59">
        <w:t>we</w:t>
      </w:r>
      <w:proofErr w:type="spellEnd"/>
      <w:r w:rsidRPr="00AB1C59">
        <w:t xml:space="preserve"> can </w:t>
      </w:r>
      <w:proofErr w:type="spellStart"/>
      <w:r w:rsidRPr="00AB1C59">
        <w:t>see</w:t>
      </w:r>
      <w:proofErr w:type="spellEnd"/>
      <w:r w:rsidRPr="00AB1C59">
        <w:t xml:space="preserve"> </w:t>
      </w:r>
      <w:proofErr w:type="spellStart"/>
      <w:r w:rsidRPr="00AB1C59">
        <w:t>that</w:t>
      </w:r>
      <w:proofErr w:type="spellEnd"/>
      <w:r w:rsidRPr="00AB1C59">
        <w:t xml:space="preserve"> </w:t>
      </w:r>
      <w:proofErr w:type="spellStart"/>
      <w:r w:rsidRPr="00AB1C59">
        <w:t>with</w:t>
      </w:r>
      <w:proofErr w:type="spellEnd"/>
      <w:r w:rsidRPr="00AB1C59">
        <w:t xml:space="preserve"> </w:t>
      </w:r>
      <w:proofErr w:type="spellStart"/>
      <w:r w:rsidRPr="00AB1C59">
        <w:t>the</w:t>
      </w:r>
      <w:proofErr w:type="spellEnd"/>
      <w:r w:rsidRPr="00AB1C59">
        <w:t xml:space="preserve"> SQL </w:t>
      </w:r>
      <w:proofErr w:type="spellStart"/>
      <w:r w:rsidRPr="00AB1C59">
        <w:t>command</w:t>
      </w:r>
      <w:proofErr w:type="spellEnd"/>
      <w:r w:rsidRPr="00AB1C59">
        <w:t xml:space="preserve">,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price</w:t>
      </w:r>
      <w:proofErr w:type="spellEnd"/>
      <w:r w:rsidRPr="00AB1C59">
        <w:t xml:space="preserve"> </w:t>
      </w:r>
      <w:proofErr w:type="spellStart"/>
      <w:r w:rsidRPr="00AB1C59">
        <w:t>of</w:t>
      </w:r>
      <w:proofErr w:type="spellEnd"/>
      <w:r w:rsidRPr="00AB1C59">
        <w:t xml:space="preserve"> "</w:t>
      </w:r>
      <w:proofErr w:type="spellStart"/>
      <w:r w:rsidRPr="00AB1C59">
        <w:t>Product</w:t>
      </w:r>
      <w:proofErr w:type="spellEnd"/>
      <w:r w:rsidRPr="00AB1C59">
        <w:t xml:space="preserve"> 62" </w:t>
      </w:r>
      <w:proofErr w:type="spellStart"/>
      <w:r w:rsidRPr="00AB1C59">
        <w:t>was</w:t>
      </w:r>
      <w:proofErr w:type="spellEnd"/>
      <w:r w:rsidRPr="00AB1C59">
        <w:t xml:space="preserve"> </w:t>
      </w:r>
      <w:proofErr w:type="spellStart"/>
      <w:r w:rsidRPr="00AB1C59">
        <w:t>changed</w:t>
      </w:r>
      <w:proofErr w:type="spellEnd"/>
      <w:r w:rsidRPr="00AB1C59">
        <w:t>.</w:t>
      </w:r>
    </w:p>
    <w:p w14:paraId="163A2014" w14:textId="24EB9CE7" w:rsidR="00116610" w:rsidRDefault="00AB1C59" w:rsidP="00116610">
      <w:r w:rsidRPr="00AB1C59">
        <w:lastRenderedPageBreak/>
        <w:t xml:space="preserve">As </w:t>
      </w:r>
      <w:proofErr w:type="spellStart"/>
      <w:r w:rsidRPr="00AB1C59">
        <w:t>mentioned</w:t>
      </w:r>
      <w:proofErr w:type="spellEnd"/>
      <w:r w:rsidRPr="00AB1C59">
        <w:t xml:space="preserve"> </w:t>
      </w:r>
      <w:proofErr w:type="spellStart"/>
      <w:r w:rsidRPr="00AB1C59">
        <w:t>earlier</w:t>
      </w:r>
      <w:proofErr w:type="spellEnd"/>
      <w:r w:rsidRPr="00AB1C59">
        <w:t xml:space="preserve">, to </w:t>
      </w:r>
      <w:proofErr w:type="spellStart"/>
      <w:r w:rsidRPr="00AB1C59">
        <w:t>fix</w:t>
      </w:r>
      <w:proofErr w:type="spellEnd"/>
      <w:r w:rsidRPr="00AB1C59">
        <w:t xml:space="preserve"> </w:t>
      </w:r>
      <w:proofErr w:type="spellStart"/>
      <w:r w:rsidRPr="00AB1C59">
        <w:t>this</w:t>
      </w:r>
      <w:proofErr w:type="spellEnd"/>
      <w:r w:rsidRPr="00AB1C59">
        <w:t xml:space="preserve"> </w:t>
      </w:r>
      <w:proofErr w:type="spellStart"/>
      <w:r w:rsidRPr="00AB1C59">
        <w:t>issue</w:t>
      </w:r>
      <w:proofErr w:type="spellEnd"/>
      <w:r w:rsidRPr="00AB1C59">
        <w:t xml:space="preserve">, </w:t>
      </w:r>
      <w:proofErr w:type="spellStart"/>
      <w:r w:rsidRPr="00AB1C59">
        <w:t>we</w:t>
      </w:r>
      <w:proofErr w:type="spellEnd"/>
      <w:r w:rsidRPr="00AB1C59">
        <w:t xml:space="preserve"> </w:t>
      </w:r>
      <w:proofErr w:type="spellStart"/>
      <w:r w:rsidRPr="00AB1C59">
        <w:t>have</w:t>
      </w:r>
      <w:proofErr w:type="spellEnd"/>
      <w:r w:rsidRPr="00AB1C59">
        <w:t xml:space="preserve"> </w:t>
      </w:r>
      <w:proofErr w:type="spellStart"/>
      <w:r w:rsidRPr="00AB1C59">
        <w:t>used</w:t>
      </w:r>
      <w:proofErr w:type="spellEnd"/>
      <w:r w:rsidRPr="00AB1C59">
        <w:t xml:space="preserve"> </w:t>
      </w:r>
      <w:proofErr w:type="spellStart"/>
      <w:r w:rsidRPr="00AB1C59">
        <w:t>prepared</w:t>
      </w:r>
      <w:proofErr w:type="spellEnd"/>
      <w:r w:rsidRPr="00AB1C59">
        <w:t xml:space="preserve"> </w:t>
      </w:r>
      <w:proofErr w:type="spellStart"/>
      <w:r w:rsidRPr="00AB1C59">
        <w:t>statements</w:t>
      </w:r>
      <w:proofErr w:type="spellEnd"/>
      <w:r w:rsidRPr="00AB1C59">
        <w:t xml:space="preserve"> to </w:t>
      </w:r>
      <w:proofErr w:type="spellStart"/>
      <w:r w:rsidRPr="00AB1C59">
        <w:t>ensure</w:t>
      </w:r>
      <w:proofErr w:type="spellEnd"/>
      <w:r w:rsidRPr="00AB1C59">
        <w:t xml:space="preserve"> </w:t>
      </w:r>
      <w:proofErr w:type="spellStart"/>
      <w:r w:rsidRPr="00AB1C59">
        <w:t>proper</w:t>
      </w:r>
      <w:proofErr w:type="spellEnd"/>
      <w:r w:rsidRPr="00AB1C59">
        <w:t xml:space="preserve"> data handling. </w:t>
      </w:r>
      <w:proofErr w:type="spellStart"/>
      <w:r w:rsidRPr="00AB1C59">
        <w:t>Thus</w:t>
      </w:r>
      <w:proofErr w:type="spellEnd"/>
      <w:r w:rsidRPr="00AB1C59">
        <w:t xml:space="preserve">, in </w:t>
      </w:r>
      <w:proofErr w:type="spellStart"/>
      <w:r w:rsidRPr="00AB1C59">
        <w:t>the</w:t>
      </w:r>
      <w:proofErr w:type="spellEnd"/>
      <w:r w:rsidRPr="00AB1C59">
        <w:t xml:space="preserve"> secure </w:t>
      </w:r>
      <w:proofErr w:type="spellStart"/>
      <w:r w:rsidRPr="00AB1C59">
        <w:t>application</w:t>
      </w:r>
      <w:proofErr w:type="spellEnd"/>
      <w:r w:rsidRPr="00AB1C59">
        <w:t xml:space="preserve">, </w:t>
      </w:r>
      <w:proofErr w:type="spellStart"/>
      <w:r w:rsidRPr="00AB1C59">
        <w:t>when</w:t>
      </w:r>
      <w:proofErr w:type="spellEnd"/>
      <w:r w:rsidRPr="00AB1C59">
        <w:t xml:space="preserve">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attacker</w:t>
      </w:r>
      <w:proofErr w:type="spellEnd"/>
      <w:r w:rsidRPr="00AB1C59">
        <w:t xml:space="preserve"> executes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same</w:t>
      </w:r>
      <w:proofErr w:type="spellEnd"/>
      <w:r w:rsidRPr="00AB1C59">
        <w:t xml:space="preserve"> SQL </w:t>
      </w:r>
      <w:proofErr w:type="spellStart"/>
      <w:r w:rsidRPr="00AB1C59">
        <w:t>command</w:t>
      </w:r>
      <w:proofErr w:type="spellEnd"/>
      <w:r w:rsidRPr="00AB1C59">
        <w:t xml:space="preserve"> as </w:t>
      </w:r>
      <w:proofErr w:type="spellStart"/>
      <w:r w:rsidRPr="00AB1C59">
        <w:t>before</w:t>
      </w:r>
      <w:proofErr w:type="spellEnd"/>
      <w:r w:rsidRPr="00AB1C59">
        <w:t xml:space="preserve">, </w:t>
      </w:r>
      <w:proofErr w:type="spellStart"/>
      <w:r w:rsidRPr="00AB1C59">
        <w:t>nothing</w:t>
      </w:r>
      <w:proofErr w:type="spellEnd"/>
      <w:r w:rsidRPr="00AB1C59">
        <w:t xml:space="preserve"> </w:t>
      </w:r>
      <w:proofErr w:type="spellStart"/>
      <w:r w:rsidRPr="00AB1C59">
        <w:t>happens</w:t>
      </w:r>
      <w:proofErr w:type="spellEnd"/>
      <w:r w:rsidRPr="00AB1C59">
        <w:t xml:space="preserve"> </w:t>
      </w:r>
      <w:proofErr w:type="spellStart"/>
      <w:r w:rsidRPr="00AB1C59">
        <w:t>because</w:t>
      </w:r>
      <w:proofErr w:type="spellEnd"/>
      <w:r w:rsidRPr="00AB1C59">
        <w:t xml:space="preserve"> </w:t>
      </w:r>
      <w:proofErr w:type="spellStart"/>
      <w:r w:rsidRPr="00AB1C59">
        <w:t>the</w:t>
      </w:r>
      <w:proofErr w:type="spellEnd"/>
      <w:r w:rsidRPr="00AB1C59">
        <w:t xml:space="preserve"> input in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text</w:t>
      </w:r>
      <w:proofErr w:type="spellEnd"/>
      <w:r w:rsidRPr="00AB1C59">
        <w:t xml:space="preserve"> box </w:t>
      </w:r>
      <w:proofErr w:type="spellStart"/>
      <w:r w:rsidRPr="00AB1C59">
        <w:t>clearly</w:t>
      </w:r>
      <w:proofErr w:type="spellEnd"/>
      <w:r w:rsidRPr="00AB1C59">
        <w:t xml:space="preserve"> does </w:t>
      </w:r>
      <w:proofErr w:type="spellStart"/>
      <w:r w:rsidRPr="00AB1C59">
        <w:t>not</w:t>
      </w:r>
      <w:proofErr w:type="spellEnd"/>
      <w:r w:rsidRPr="00AB1C59">
        <w:t xml:space="preserve"> match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name</w:t>
      </w:r>
      <w:proofErr w:type="spellEnd"/>
      <w:r w:rsidRPr="00AB1C59">
        <w:t xml:space="preserve"> </w:t>
      </w:r>
      <w:proofErr w:type="spellStart"/>
      <w:r w:rsidRPr="00AB1C59">
        <w:t>of</w:t>
      </w:r>
      <w:proofErr w:type="spellEnd"/>
      <w:r w:rsidRPr="00AB1C59">
        <w:t xml:space="preserve"> a </w:t>
      </w:r>
      <w:proofErr w:type="spellStart"/>
      <w:r w:rsidRPr="00AB1C59">
        <w:t>product</w:t>
      </w:r>
      <w:proofErr w:type="spellEnd"/>
      <w:r w:rsidRPr="00AB1C59">
        <w:t xml:space="preserve"> in </w:t>
      </w:r>
      <w:proofErr w:type="spellStart"/>
      <w:r w:rsidRPr="00AB1C59">
        <w:t>the</w:t>
      </w:r>
      <w:proofErr w:type="spellEnd"/>
      <w:r w:rsidRPr="00AB1C59">
        <w:t xml:space="preserve"> </w:t>
      </w:r>
      <w:proofErr w:type="spellStart"/>
      <w:r w:rsidRPr="00AB1C59">
        <w:t>application</w:t>
      </w:r>
      <w:proofErr w:type="spellEnd"/>
      <w:r w:rsidRPr="00AB1C59">
        <w:t>.</w:t>
      </w:r>
      <w:r w:rsidR="00116610" w:rsidRPr="00116610">
        <w:rPr>
          <w:noProof/>
        </w:rPr>
        <w:drawing>
          <wp:inline distT="0" distB="0" distL="0" distR="0" wp14:anchorId="05123FE0" wp14:editId="5CC3BB5B">
            <wp:extent cx="5400040" cy="2682240"/>
            <wp:effectExtent l="0" t="0" r="0" b="3810"/>
            <wp:docPr id="134396493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4938" name="Imagem 1" descr="Uma imagem com texto, captura de ecrã, Tipo de letra, design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A7D7" w14:textId="77777777" w:rsidR="00116610" w:rsidRDefault="00116610"/>
    <w:p w14:paraId="00F5D4C0" w14:textId="77777777" w:rsidR="009A2E45" w:rsidRPr="009A2E45" w:rsidRDefault="009A2E45" w:rsidP="009A2E45">
      <w:pPr>
        <w:rPr>
          <w:b/>
          <w:bCs/>
          <w:sz w:val="28"/>
          <w:szCs w:val="28"/>
        </w:rPr>
      </w:pPr>
    </w:p>
    <w:p w14:paraId="104D6475" w14:textId="43C2FF34" w:rsidR="00B115FE" w:rsidRPr="00B115FE" w:rsidRDefault="00B115FE" w:rsidP="00B115FE">
      <w:pPr>
        <w:rPr>
          <w:b/>
          <w:bCs/>
          <w:sz w:val="28"/>
          <w:szCs w:val="28"/>
        </w:rPr>
      </w:pPr>
      <w:proofErr w:type="spellStart"/>
      <w:r w:rsidRPr="00B115FE">
        <w:rPr>
          <w:b/>
          <w:bCs/>
          <w:sz w:val="28"/>
          <w:szCs w:val="28"/>
        </w:rPr>
        <w:t>Comparison</w:t>
      </w:r>
      <w:proofErr w:type="spellEnd"/>
      <w:r w:rsidRPr="00B115FE">
        <w:rPr>
          <w:b/>
          <w:bCs/>
          <w:sz w:val="28"/>
          <w:szCs w:val="28"/>
        </w:rPr>
        <w:t xml:space="preserve"> </w:t>
      </w:r>
      <w:proofErr w:type="spellStart"/>
      <w:r w:rsidRPr="00B115FE">
        <w:rPr>
          <w:b/>
          <w:bCs/>
          <w:sz w:val="28"/>
          <w:szCs w:val="28"/>
        </w:rPr>
        <w:t>of</w:t>
      </w:r>
      <w:proofErr w:type="spellEnd"/>
      <w:r w:rsidRPr="00B115FE">
        <w:rPr>
          <w:b/>
          <w:bCs/>
          <w:sz w:val="28"/>
          <w:szCs w:val="28"/>
        </w:rPr>
        <w:t xml:space="preserve"> </w:t>
      </w:r>
      <w:proofErr w:type="spellStart"/>
      <w:r w:rsidRPr="00B115FE">
        <w:rPr>
          <w:b/>
          <w:bCs/>
          <w:sz w:val="28"/>
          <w:szCs w:val="28"/>
        </w:rPr>
        <w:t>the</w:t>
      </w:r>
      <w:proofErr w:type="spellEnd"/>
      <w:r w:rsidRPr="00B115FE">
        <w:rPr>
          <w:b/>
          <w:bCs/>
          <w:sz w:val="28"/>
          <w:szCs w:val="28"/>
        </w:rPr>
        <w:t xml:space="preserve"> </w:t>
      </w:r>
      <w:proofErr w:type="spellStart"/>
      <w:r w:rsidRPr="00B115FE">
        <w:rPr>
          <w:b/>
          <w:bCs/>
          <w:sz w:val="28"/>
          <w:szCs w:val="28"/>
        </w:rPr>
        <w:t>corrected</w:t>
      </w:r>
      <w:proofErr w:type="spellEnd"/>
      <w:r w:rsidRPr="00B115FE">
        <w:rPr>
          <w:b/>
          <w:bCs/>
          <w:sz w:val="28"/>
          <w:szCs w:val="28"/>
        </w:rPr>
        <w:t xml:space="preserve"> </w:t>
      </w:r>
      <w:proofErr w:type="spellStart"/>
      <w:r w:rsidRPr="00B115FE">
        <w:rPr>
          <w:b/>
          <w:bCs/>
          <w:sz w:val="28"/>
          <w:szCs w:val="28"/>
        </w:rPr>
        <w:t>code</w:t>
      </w:r>
      <w:proofErr w:type="spellEnd"/>
      <w:r w:rsidRPr="00B115FE">
        <w:rPr>
          <w:b/>
          <w:bCs/>
          <w:sz w:val="28"/>
          <w:szCs w:val="28"/>
        </w:rPr>
        <w:t>:</w:t>
      </w:r>
    </w:p>
    <w:p w14:paraId="6AD44C02" w14:textId="0A1D84A9" w:rsidR="009A2E45" w:rsidRDefault="00AB1C59" w:rsidP="009A2E45">
      <w:proofErr w:type="spellStart"/>
      <w:r>
        <w:t>Insecure</w:t>
      </w:r>
      <w:proofErr w:type="spellEnd"/>
      <w:r>
        <w:t xml:space="preserve"> </w:t>
      </w:r>
      <w:proofErr w:type="spellStart"/>
      <w:r>
        <w:t>code</w:t>
      </w:r>
      <w:proofErr w:type="spellEnd"/>
      <w:r w:rsidR="009A2E45">
        <w:t>:</w:t>
      </w:r>
    </w:p>
    <w:p w14:paraId="081AA342" w14:textId="368E0566" w:rsidR="009A2E45" w:rsidRDefault="009A2E45">
      <w:r w:rsidRPr="009A2E45">
        <w:rPr>
          <w:noProof/>
        </w:rPr>
        <w:drawing>
          <wp:inline distT="0" distB="0" distL="0" distR="0" wp14:anchorId="0171F193" wp14:editId="42DCB75D">
            <wp:extent cx="5400040" cy="1989455"/>
            <wp:effectExtent l="0" t="0" r="0" b="0"/>
            <wp:docPr id="2080125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5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C57" w14:textId="77777777" w:rsidR="009A2E45" w:rsidRDefault="009A2E45"/>
    <w:p w14:paraId="52CD4478" w14:textId="6194796A" w:rsidR="009A2E45" w:rsidRDefault="00AB1C59">
      <w:r>
        <w:lastRenderedPageBreak/>
        <w:t xml:space="preserve">Secure </w:t>
      </w:r>
      <w:proofErr w:type="spellStart"/>
      <w:r>
        <w:t>code</w:t>
      </w:r>
      <w:proofErr w:type="spellEnd"/>
      <w:r w:rsidR="009A2E45">
        <w:t>:</w:t>
      </w:r>
      <w:r w:rsidR="009A2E45">
        <w:br/>
      </w:r>
      <w:r w:rsidR="003A703A" w:rsidRPr="003A703A">
        <w:rPr>
          <w:noProof/>
        </w:rPr>
        <w:drawing>
          <wp:inline distT="0" distB="0" distL="0" distR="0" wp14:anchorId="12B89ADC" wp14:editId="1D477269">
            <wp:extent cx="5400040" cy="1781175"/>
            <wp:effectExtent l="0" t="0" r="0" b="9525"/>
            <wp:docPr id="815901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7F00A3E" w14:textId="77777777" w:rsidR="00614025" w:rsidRDefault="00614025"/>
    <w:sectPr w:rsidR="0061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4B"/>
    <w:rsid w:val="00116610"/>
    <w:rsid w:val="00163707"/>
    <w:rsid w:val="002224BA"/>
    <w:rsid w:val="003A703A"/>
    <w:rsid w:val="00614025"/>
    <w:rsid w:val="009A2E45"/>
    <w:rsid w:val="00AB1C59"/>
    <w:rsid w:val="00AC5E4B"/>
    <w:rsid w:val="00B115FE"/>
    <w:rsid w:val="00F0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359C"/>
  <w15:chartTrackingRefBased/>
  <w15:docId w15:val="{E1CE37B6-9D20-40F7-B539-418C9ACE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9121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46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585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9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3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3516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483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71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0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01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9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Manoel</dc:creator>
  <cp:keywords/>
  <dc:description/>
  <cp:lastModifiedBy>Reuel Manoel</cp:lastModifiedBy>
  <cp:revision>3</cp:revision>
  <dcterms:created xsi:type="dcterms:W3CDTF">2023-11-05T00:00:00Z</dcterms:created>
  <dcterms:modified xsi:type="dcterms:W3CDTF">2023-11-05T01:28:00Z</dcterms:modified>
</cp:coreProperties>
</file>